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6" w:type="dxa"/>
        <w:tblLook w:val="04A0" w:firstRow="1" w:lastRow="0" w:firstColumn="1" w:lastColumn="0" w:noHBand="0" w:noVBand="1"/>
      </w:tblPr>
      <w:tblGrid>
        <w:gridCol w:w="2394"/>
        <w:gridCol w:w="2191"/>
        <w:gridCol w:w="1080"/>
        <w:gridCol w:w="3911"/>
      </w:tblGrid>
      <w:tr w:rsidR="00D56EEE" w:rsidRPr="00CE4B7D" w14:paraId="28F83494" w14:textId="77777777" w:rsidTr="00355A2A">
        <w:tc>
          <w:tcPr>
            <w:tcW w:w="9576" w:type="dxa"/>
            <w:gridSpan w:val="4"/>
          </w:tcPr>
          <w:p w14:paraId="4232292A" w14:textId="77777777" w:rsidR="00D56EEE" w:rsidRDefault="00D56EEE" w:rsidP="00D56EEE">
            <w:pPr>
              <w:jc w:val="center"/>
              <w:rPr>
                <w:rFonts w:cstheme="minorHAnsi"/>
                <w:b/>
                <w:bCs/>
              </w:rPr>
            </w:pPr>
            <w:bookmarkStart w:id="0" w:name="_Hlk102055962"/>
            <w:bookmarkStart w:id="1" w:name="_Hlk102136562"/>
            <w:r w:rsidRPr="00116000">
              <w:rPr>
                <w:rFonts w:cstheme="minorHAnsi"/>
                <w:b/>
                <w:bCs/>
              </w:rPr>
              <w:t>Maryland Next Gen NCLEX Test Bank Project</w:t>
            </w:r>
          </w:p>
          <w:p w14:paraId="1797788B" w14:textId="3826D30B" w:rsidR="00BF3D3B" w:rsidRDefault="008D3A48" w:rsidP="00D56EEE">
            <w:pPr>
              <w:jc w:val="center"/>
            </w:pPr>
            <w:r>
              <w:rPr>
                <w:rFonts w:cstheme="minorHAnsi"/>
                <w:b/>
                <w:bCs/>
              </w:rPr>
              <w:t>September 1</w:t>
            </w:r>
            <w:r w:rsidR="00BF3D3B">
              <w:rPr>
                <w:rFonts w:cstheme="minorHAnsi"/>
                <w:b/>
                <w:bCs/>
              </w:rPr>
              <w:t>, 2022</w:t>
            </w:r>
          </w:p>
        </w:tc>
      </w:tr>
      <w:tr w:rsidR="00AA49B9" w:rsidRPr="00CE4B7D" w14:paraId="528C78B1" w14:textId="77777777" w:rsidTr="006474BB">
        <w:tc>
          <w:tcPr>
            <w:tcW w:w="2394" w:type="dxa"/>
          </w:tcPr>
          <w:p w14:paraId="09AE664F" w14:textId="77777777" w:rsidR="00AA49B9" w:rsidRDefault="00AA49B9" w:rsidP="001E0890">
            <w:r w:rsidRPr="00CE4B7D">
              <w:rPr>
                <w:b/>
                <w:bCs/>
              </w:rPr>
              <w:t>Case Study Topic</w:t>
            </w:r>
            <w:r w:rsidRPr="00CE4B7D">
              <w:t xml:space="preserve">: </w:t>
            </w:r>
          </w:p>
          <w:p w14:paraId="285E9229" w14:textId="7D7EB469" w:rsidR="0057445B" w:rsidRPr="00CE4B7D" w:rsidRDefault="0057445B" w:rsidP="001E0890">
            <w:r>
              <w:t>(&amp; Stand-alone bow-tie)</w:t>
            </w:r>
          </w:p>
        </w:tc>
        <w:tc>
          <w:tcPr>
            <w:tcW w:w="2191" w:type="dxa"/>
          </w:tcPr>
          <w:p w14:paraId="4F1A0942" w14:textId="6D3E3B0E" w:rsidR="00AA49B9" w:rsidRPr="00CE4B7D" w:rsidRDefault="0057280B" w:rsidP="001E0890">
            <w:r>
              <w:t>Ectopic Pregnancy</w:t>
            </w:r>
          </w:p>
        </w:tc>
        <w:tc>
          <w:tcPr>
            <w:tcW w:w="1080" w:type="dxa"/>
          </w:tcPr>
          <w:p w14:paraId="34E20510" w14:textId="77777777" w:rsidR="00AA49B9" w:rsidRPr="00CE4B7D" w:rsidRDefault="00AA49B9" w:rsidP="001E0890">
            <w:r w:rsidRPr="00CE4B7D">
              <w:rPr>
                <w:b/>
                <w:bCs/>
              </w:rPr>
              <w:t>Author:</w:t>
            </w:r>
          </w:p>
        </w:tc>
        <w:tc>
          <w:tcPr>
            <w:tcW w:w="3911" w:type="dxa"/>
          </w:tcPr>
          <w:p w14:paraId="19FDA494" w14:textId="77777777" w:rsidR="00AA49B9" w:rsidRDefault="00C24335" w:rsidP="001E0890">
            <w:r>
              <w:t>Deborah Miller RNC, MSN, CNE, C-EFM</w:t>
            </w:r>
          </w:p>
          <w:p w14:paraId="5DE919B7" w14:textId="329F764B" w:rsidR="006474BB" w:rsidRPr="00CE4B7D" w:rsidRDefault="006474BB" w:rsidP="001E0890">
            <w:r>
              <w:rPr>
                <w:rFonts w:cstheme="minorHAnsi"/>
              </w:rPr>
              <w:t>Community College of Baltimore County</w:t>
            </w:r>
          </w:p>
        </w:tc>
      </w:tr>
    </w:tbl>
    <w:p w14:paraId="505C2894" w14:textId="77777777" w:rsidR="00AA49B9" w:rsidRDefault="00AA49B9" w:rsidP="00136C2C">
      <w:pPr>
        <w:rPr>
          <w:b/>
          <w:bCs/>
        </w:rPr>
      </w:pPr>
    </w:p>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14:paraId="0EF3B266" w14:textId="77777777" w:rsidTr="001E0890">
        <w:tc>
          <w:tcPr>
            <w:tcW w:w="9576" w:type="dxa"/>
          </w:tcPr>
          <w:p w14:paraId="6EFA2F41" w14:textId="48406904" w:rsidR="00136C2C" w:rsidRDefault="00377020" w:rsidP="002E263B">
            <w:r>
              <w:t>21-year-old female</w:t>
            </w:r>
            <w:r w:rsidR="00EA30CD">
              <w:t xml:space="preserve"> </w:t>
            </w:r>
            <w:r w:rsidR="0081474E">
              <w:t xml:space="preserve">with a history of inflammatory bowel disease </w:t>
            </w:r>
            <w:r w:rsidR="00EA30CD">
              <w:t>present</w:t>
            </w:r>
            <w:r w:rsidR="0081474E">
              <w:t>s</w:t>
            </w:r>
            <w:r w:rsidR="00EA30CD">
              <w:t xml:space="preserve"> to the emergency department with severe</w:t>
            </w:r>
            <w:r>
              <w:t xml:space="preserve"> </w:t>
            </w:r>
            <w:r w:rsidR="00CC2DCD">
              <w:t>abdominal pain</w:t>
            </w:r>
            <w:r w:rsidR="006A7BB7">
              <w:t xml:space="preserve"> and </w:t>
            </w:r>
            <w:r w:rsidR="001C460B">
              <w:t xml:space="preserve">light </w:t>
            </w:r>
            <w:r w:rsidR="006A7BB7">
              <w:t>vaginal spotting</w:t>
            </w:r>
            <w:r w:rsidR="00FA28DD">
              <w:t xml:space="preserve"> </w:t>
            </w:r>
            <w:r w:rsidR="002E263B">
              <w:t>beginning</w:t>
            </w:r>
            <w:r w:rsidR="00FA28DD">
              <w:t xml:space="preserve"> two hours ago</w:t>
            </w:r>
            <w:r w:rsidR="00EA30CD">
              <w:t xml:space="preserve">. </w:t>
            </w:r>
            <w:r w:rsidR="007B065B">
              <w:t>T</w:t>
            </w:r>
            <w:r w:rsidR="001C460B">
              <w:t>he client</w:t>
            </w:r>
            <w:r w:rsidR="0057445B">
              <w:t xml:space="preserve"> receives the diagnosis of ectopic pregnancy.</w:t>
            </w:r>
            <w:r w:rsidR="00CC2DCD">
              <w:t xml:space="preserve"> </w:t>
            </w:r>
            <w:r>
              <w:t xml:space="preserve">The learner must recognize symptoms of a potential </w:t>
            </w:r>
            <w:r w:rsidR="00C42A03">
              <w:t>life-threatening</w:t>
            </w:r>
            <w:r w:rsidR="00FA28DD">
              <w:t xml:space="preserve"> </w:t>
            </w:r>
            <w:r>
              <w:t>emergency, decide what interventions to include in the plan of care</w:t>
            </w:r>
            <w:r w:rsidR="00E23FAD">
              <w:t>,</w:t>
            </w:r>
            <w:r>
              <w:t xml:space="preserve"> which to do first, and determine what client findings would indicate interventions have been effective.</w:t>
            </w:r>
          </w:p>
        </w:tc>
      </w:tr>
    </w:tbl>
    <w:p w14:paraId="360FA82E" w14:textId="77777777" w:rsidR="00136C2C" w:rsidRDefault="00136C2C" w:rsidP="00136C2C">
      <w:pPr>
        <w:rPr>
          <w:b/>
          <w:bCs/>
        </w:rPr>
      </w:pPr>
    </w:p>
    <w:p w14:paraId="11B3BE3C" w14:textId="1005E1DA" w:rsidR="00136C2C" w:rsidRPr="00AE2653" w:rsidRDefault="00136C2C" w:rsidP="00136C2C">
      <w:pPr>
        <w:rPr>
          <w:i/>
          <w:iCs/>
        </w:rPr>
      </w:pPr>
      <w:r w:rsidRPr="00080ADC">
        <w:rPr>
          <w:b/>
          <w:bCs/>
        </w:rPr>
        <w:t>Objectives</w:t>
      </w:r>
    </w:p>
    <w:tbl>
      <w:tblPr>
        <w:tblStyle w:val="TableGrid"/>
        <w:tblW w:w="9355" w:type="dxa"/>
        <w:tblLook w:val="04A0" w:firstRow="1" w:lastRow="0" w:firstColumn="1" w:lastColumn="0" w:noHBand="0" w:noVBand="1"/>
      </w:tblPr>
      <w:tblGrid>
        <w:gridCol w:w="9355"/>
      </w:tblGrid>
      <w:tr w:rsidR="00136C2C" w14:paraId="17A8FF83" w14:textId="77777777" w:rsidTr="00A54398">
        <w:tc>
          <w:tcPr>
            <w:tcW w:w="9355" w:type="dxa"/>
          </w:tcPr>
          <w:p w14:paraId="3795CF40" w14:textId="0831A7BC" w:rsidR="00136C2C" w:rsidRDefault="00136C2C" w:rsidP="001E0890">
            <w:r>
              <w:t>1.</w:t>
            </w:r>
            <w:r w:rsidR="00E47677">
              <w:t xml:space="preserve"> </w:t>
            </w:r>
            <w:proofErr w:type="spellStart"/>
            <w:r w:rsidR="00E156ED">
              <w:t>Regognize</w:t>
            </w:r>
            <w:proofErr w:type="spellEnd"/>
            <w:r w:rsidR="00E156ED">
              <w:t xml:space="preserve"> changes/trends in the client</w:t>
            </w:r>
            <w:r w:rsidR="00F01961">
              <w:t>’</w:t>
            </w:r>
            <w:r w:rsidR="00E156ED">
              <w:t>s condition</w:t>
            </w:r>
            <w:r w:rsidR="008D21EA">
              <w:t>/ vital signs and interventions as needed</w:t>
            </w:r>
          </w:p>
          <w:p w14:paraId="093CA0B9" w14:textId="045E0AA6" w:rsidR="00136C2C" w:rsidRDefault="00136C2C" w:rsidP="001E0890">
            <w:r>
              <w:t>2.</w:t>
            </w:r>
            <w:r w:rsidR="00184B3F">
              <w:t xml:space="preserve"> Provide care for clients experiencing complications of pregnancy/labor and or delivery</w:t>
            </w:r>
          </w:p>
          <w:p w14:paraId="75EE7DD8" w14:textId="01F5100D" w:rsidR="00136C2C" w:rsidRDefault="00136C2C" w:rsidP="001E0890">
            <w:r>
              <w:t>3.</w:t>
            </w:r>
            <w:r w:rsidR="00184B3F">
              <w:t xml:space="preserve"> Provide preoperative care</w:t>
            </w:r>
          </w:p>
          <w:p w14:paraId="1CF5AADF" w14:textId="18020228" w:rsidR="00136C2C" w:rsidRDefault="00136C2C" w:rsidP="002E263B"/>
        </w:tc>
      </w:tr>
    </w:tbl>
    <w:p w14:paraId="495EF78A" w14:textId="62830EC2" w:rsidR="00136C2C" w:rsidRDefault="00136C2C" w:rsidP="00136C2C"/>
    <w:tbl>
      <w:tblPr>
        <w:tblStyle w:val="TableGrid"/>
        <w:tblW w:w="0" w:type="auto"/>
        <w:tblLook w:val="04A0" w:firstRow="1" w:lastRow="0" w:firstColumn="1" w:lastColumn="0" w:noHBand="0" w:noVBand="1"/>
      </w:tblPr>
      <w:tblGrid>
        <w:gridCol w:w="4640"/>
        <w:gridCol w:w="4710"/>
      </w:tblGrid>
      <w:tr w:rsidR="004859BB" w:rsidRPr="002E3407" w14:paraId="04EE08B7" w14:textId="77777777" w:rsidTr="00577870">
        <w:tc>
          <w:tcPr>
            <w:tcW w:w="4675" w:type="dxa"/>
          </w:tcPr>
          <w:p w14:paraId="508C1595" w14:textId="77777777" w:rsidR="004859BB" w:rsidRPr="002E3407" w:rsidRDefault="004859BB" w:rsidP="00577870">
            <w:pPr>
              <w:rPr>
                <w:rFonts w:cstheme="minorHAnsi"/>
                <w:b/>
                <w:bCs/>
              </w:rPr>
            </w:pPr>
            <w:r w:rsidRPr="002E3407">
              <w:rPr>
                <w:rFonts w:cstheme="minorHAnsi"/>
                <w:b/>
                <w:bCs/>
              </w:rPr>
              <w:t>Case Study Link</w:t>
            </w:r>
          </w:p>
        </w:tc>
        <w:tc>
          <w:tcPr>
            <w:tcW w:w="4675" w:type="dxa"/>
          </w:tcPr>
          <w:p w14:paraId="2924D437" w14:textId="77777777" w:rsidR="004859BB" w:rsidRPr="002E3407" w:rsidRDefault="004859BB" w:rsidP="00577870">
            <w:pPr>
              <w:rPr>
                <w:rFonts w:cstheme="minorHAnsi"/>
                <w:b/>
                <w:bCs/>
              </w:rPr>
            </w:pPr>
            <w:r w:rsidRPr="002E3407">
              <w:rPr>
                <w:rFonts w:cstheme="minorHAnsi"/>
                <w:b/>
                <w:bCs/>
              </w:rPr>
              <w:t>Case Study QR Code</w:t>
            </w:r>
          </w:p>
        </w:tc>
      </w:tr>
      <w:tr w:rsidR="004859BB" w:rsidRPr="002E3407" w14:paraId="71A1F2FE" w14:textId="77777777" w:rsidTr="00577870">
        <w:tc>
          <w:tcPr>
            <w:tcW w:w="4675" w:type="dxa"/>
          </w:tcPr>
          <w:p w14:paraId="4C339522" w14:textId="3EA2DE8E" w:rsidR="00F21176" w:rsidRDefault="00000000" w:rsidP="00F21176">
            <w:pPr>
              <w:pStyle w:val="NormalWeb"/>
            </w:pPr>
            <w:hyperlink r:id="rId8" w:history="1">
              <w:r w:rsidR="00F21176" w:rsidRPr="00A20675">
                <w:rPr>
                  <w:rStyle w:val="Hyperlink"/>
                </w:rPr>
                <w:t>https://umaryland.az1.qualtrics.com/jfe/form/SV_1OnVNFDIaCXiEjc</w:t>
              </w:r>
            </w:hyperlink>
          </w:p>
          <w:p w14:paraId="1D1D0162" w14:textId="77777777" w:rsidR="00F21176" w:rsidRDefault="00F21176" w:rsidP="00F21176">
            <w:pPr>
              <w:pStyle w:val="NormalWeb"/>
            </w:pPr>
          </w:p>
          <w:p w14:paraId="3AD119F1" w14:textId="77777777" w:rsidR="004859BB" w:rsidRPr="002E3407" w:rsidRDefault="004859BB" w:rsidP="00577870">
            <w:pPr>
              <w:rPr>
                <w:rFonts w:cstheme="minorHAnsi"/>
                <w:b/>
                <w:bCs/>
              </w:rPr>
            </w:pPr>
          </w:p>
        </w:tc>
        <w:tc>
          <w:tcPr>
            <w:tcW w:w="4675" w:type="dxa"/>
          </w:tcPr>
          <w:p w14:paraId="02DCF4A4" w14:textId="726F4035" w:rsidR="004859BB" w:rsidRPr="002E3407" w:rsidRDefault="00F21176" w:rsidP="00577870">
            <w:pPr>
              <w:rPr>
                <w:rFonts w:cstheme="minorHAnsi"/>
                <w:b/>
                <w:bCs/>
              </w:rPr>
            </w:pPr>
            <w:r>
              <w:rPr>
                <w:noProof/>
              </w:rPr>
              <w:drawing>
                <wp:inline distT="0" distB="0" distL="0" distR="0" wp14:anchorId="60B19F48" wp14:editId="4F83EEC2">
                  <wp:extent cx="1482691" cy="1482691"/>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491245" cy="1491245"/>
                          </a:xfrm>
                          <a:prstGeom prst="rect">
                            <a:avLst/>
                          </a:prstGeom>
                          <a:noFill/>
                          <a:ln>
                            <a:noFill/>
                          </a:ln>
                        </pic:spPr>
                      </pic:pic>
                    </a:graphicData>
                  </a:graphic>
                </wp:inline>
              </w:drawing>
            </w:r>
          </w:p>
        </w:tc>
      </w:tr>
      <w:tr w:rsidR="004859BB" w:rsidRPr="002E3407" w14:paraId="5392509C" w14:textId="77777777" w:rsidTr="00577870">
        <w:tc>
          <w:tcPr>
            <w:tcW w:w="4675" w:type="dxa"/>
          </w:tcPr>
          <w:p w14:paraId="6CF3FC0D" w14:textId="77777777" w:rsidR="004859BB" w:rsidRPr="002E3407" w:rsidRDefault="004859BB" w:rsidP="00577870">
            <w:pPr>
              <w:rPr>
                <w:rFonts w:cstheme="minorHAnsi"/>
                <w:b/>
                <w:bCs/>
              </w:rPr>
            </w:pPr>
            <w:r w:rsidRPr="002E3407">
              <w:rPr>
                <w:rFonts w:cstheme="minorHAnsi"/>
                <w:b/>
                <w:bCs/>
              </w:rPr>
              <w:t>Bow-tie QR Code</w:t>
            </w:r>
          </w:p>
        </w:tc>
        <w:tc>
          <w:tcPr>
            <w:tcW w:w="4675" w:type="dxa"/>
          </w:tcPr>
          <w:p w14:paraId="6719605A" w14:textId="77777777" w:rsidR="004859BB" w:rsidRPr="002E3407" w:rsidRDefault="004859BB" w:rsidP="00577870">
            <w:pPr>
              <w:rPr>
                <w:rFonts w:cstheme="minorHAnsi"/>
                <w:b/>
                <w:bCs/>
              </w:rPr>
            </w:pPr>
            <w:r w:rsidRPr="002E3407">
              <w:rPr>
                <w:rFonts w:cstheme="minorHAnsi"/>
                <w:b/>
                <w:bCs/>
              </w:rPr>
              <w:t>Bow-tie Link</w:t>
            </w:r>
          </w:p>
        </w:tc>
      </w:tr>
      <w:tr w:rsidR="004859BB" w:rsidRPr="002E3407" w14:paraId="0D4B5AD8" w14:textId="77777777" w:rsidTr="00577870">
        <w:tc>
          <w:tcPr>
            <w:tcW w:w="4675" w:type="dxa"/>
          </w:tcPr>
          <w:p w14:paraId="2F2B4A70" w14:textId="2744B067" w:rsidR="004859BB" w:rsidRPr="002E3407" w:rsidRDefault="002A51FF" w:rsidP="00577870">
            <w:pPr>
              <w:rPr>
                <w:rFonts w:cstheme="minorHAnsi"/>
                <w:b/>
                <w:bCs/>
              </w:rPr>
            </w:pPr>
            <w:r>
              <w:rPr>
                <w:noProof/>
              </w:rPr>
              <w:drawing>
                <wp:inline distT="0" distB="0" distL="0" distR="0" wp14:anchorId="5BE6480F" wp14:editId="0E3CAC5D">
                  <wp:extent cx="1120345" cy="1120345"/>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35" cy="1124735"/>
                          </a:xfrm>
                          <a:prstGeom prst="rect">
                            <a:avLst/>
                          </a:prstGeom>
                          <a:noFill/>
                          <a:ln>
                            <a:noFill/>
                          </a:ln>
                        </pic:spPr>
                      </pic:pic>
                    </a:graphicData>
                  </a:graphic>
                </wp:inline>
              </w:drawing>
            </w:r>
          </w:p>
        </w:tc>
        <w:tc>
          <w:tcPr>
            <w:tcW w:w="4675" w:type="dxa"/>
          </w:tcPr>
          <w:p w14:paraId="1F778963" w14:textId="57DAFB74" w:rsidR="002A51FF" w:rsidRDefault="00000000" w:rsidP="002A51FF">
            <w:pPr>
              <w:pStyle w:val="NormalWeb"/>
            </w:pPr>
            <w:hyperlink r:id="rId11" w:history="1">
              <w:r w:rsidR="002A51FF" w:rsidRPr="00A20675">
                <w:rPr>
                  <w:rStyle w:val="Hyperlink"/>
                </w:rPr>
                <w:t>https://umaryland.az1.qualtrics.com/jfe/form/SV_9nO2vEaNYyyWg1o</w:t>
              </w:r>
            </w:hyperlink>
          </w:p>
          <w:p w14:paraId="39CEE247" w14:textId="77777777" w:rsidR="002A51FF" w:rsidRDefault="002A51FF" w:rsidP="002A51FF">
            <w:pPr>
              <w:pStyle w:val="NormalWeb"/>
            </w:pPr>
          </w:p>
          <w:p w14:paraId="2AD37565" w14:textId="77777777" w:rsidR="004859BB" w:rsidRPr="002E3407" w:rsidRDefault="004859BB" w:rsidP="00577870">
            <w:pPr>
              <w:rPr>
                <w:rFonts w:cstheme="minorHAnsi"/>
                <w:b/>
                <w:bCs/>
              </w:rPr>
            </w:pPr>
          </w:p>
        </w:tc>
      </w:tr>
    </w:tbl>
    <w:p w14:paraId="58DA1B31" w14:textId="77777777" w:rsidR="00F70E39" w:rsidRDefault="00F70E39" w:rsidP="00136C2C"/>
    <w:p w14:paraId="13C50334" w14:textId="77777777" w:rsidR="00136C2C" w:rsidRPr="002075F4" w:rsidRDefault="00136C2C" w:rsidP="00136C2C">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36C2C" w14:paraId="35154711" w14:textId="77777777" w:rsidTr="001E0890">
        <w:tc>
          <w:tcPr>
            <w:tcW w:w="9576" w:type="dxa"/>
          </w:tcPr>
          <w:p w14:paraId="57F11987" w14:textId="6DCAD2A4" w:rsidR="00136C2C" w:rsidRPr="00917BAF" w:rsidRDefault="00917BAF" w:rsidP="00917BAF">
            <w:r>
              <w:t>Ricci,</w:t>
            </w:r>
            <w:r w:rsidR="004859BB">
              <w:t xml:space="preserve"> </w:t>
            </w:r>
            <w:r>
              <w:t>S.S, Kyle, T. &amp; Carmen,</w:t>
            </w:r>
            <w:r w:rsidR="004859BB">
              <w:t xml:space="preserve"> </w:t>
            </w:r>
            <w:r>
              <w:t xml:space="preserve">S. (2021) </w:t>
            </w:r>
            <w:r>
              <w:rPr>
                <w:i/>
              </w:rPr>
              <w:t xml:space="preserve">Maternity &amp; Pediatric Nursing </w:t>
            </w:r>
            <w:r>
              <w:t>(4</w:t>
            </w:r>
            <w:r w:rsidRPr="00917BAF">
              <w:rPr>
                <w:vertAlign w:val="superscript"/>
              </w:rPr>
              <w:t>th</w:t>
            </w:r>
            <w:r>
              <w:rPr>
                <w:vertAlign w:val="superscript"/>
              </w:rPr>
              <w:t xml:space="preserve"> </w:t>
            </w:r>
            <w:r>
              <w:t>ed) Philadelphia, Wolters Kluwer</w:t>
            </w:r>
          </w:p>
          <w:p w14:paraId="0818A8ED" w14:textId="26F31ECB" w:rsidR="00917BAF" w:rsidRPr="00917BAF" w:rsidRDefault="00917BAF" w:rsidP="00917BAF"/>
        </w:tc>
      </w:tr>
    </w:tbl>
    <w:p w14:paraId="0C542F25" w14:textId="0D990A72" w:rsidR="004859BB" w:rsidRDefault="004859BB" w:rsidP="00136C2C">
      <w:pPr>
        <w:rPr>
          <w:b/>
          <w:bCs/>
          <w:u w:val="single"/>
        </w:rPr>
      </w:pPr>
    </w:p>
    <w:p w14:paraId="43325F0D" w14:textId="77777777" w:rsidR="006474BB" w:rsidRDefault="006474BB" w:rsidP="00136C2C">
      <w:pPr>
        <w:rPr>
          <w:b/>
          <w:bCs/>
          <w:u w:val="single"/>
        </w:rPr>
      </w:pPr>
    </w:p>
    <w:p w14:paraId="202901BC" w14:textId="1410E128" w:rsidR="009460E5" w:rsidRDefault="009460E5" w:rsidP="00136C2C">
      <w:pPr>
        <w:rPr>
          <w:b/>
          <w:bCs/>
          <w:u w:val="single"/>
        </w:rPr>
      </w:pPr>
      <w:r>
        <w:rPr>
          <w:b/>
          <w:bCs/>
          <w:u w:val="single"/>
        </w:rPr>
        <w:lastRenderedPageBreak/>
        <w:t xml:space="preserve">Case </w:t>
      </w:r>
      <w:r w:rsidR="00D56EEE">
        <w:rPr>
          <w:b/>
          <w:bCs/>
          <w:u w:val="single"/>
        </w:rPr>
        <w:t>S</w:t>
      </w:r>
      <w:r>
        <w:rPr>
          <w:b/>
          <w:bCs/>
          <w:u w:val="single"/>
        </w:rPr>
        <w:t xml:space="preserve">tudy </w:t>
      </w:r>
      <w:r w:rsidR="002A5ECA">
        <w:rPr>
          <w:b/>
          <w:bCs/>
          <w:u w:val="single"/>
        </w:rPr>
        <w:t xml:space="preserve">Question </w:t>
      </w:r>
      <w:r>
        <w:rPr>
          <w:b/>
          <w:bCs/>
          <w:u w:val="single"/>
        </w:rPr>
        <w:t>1 of 6</w:t>
      </w:r>
    </w:p>
    <w:p w14:paraId="1C9105FA" w14:textId="328F9C53" w:rsidR="009460E5" w:rsidRDefault="00D56EEE" w:rsidP="009460E5">
      <w:r>
        <w:t xml:space="preserve">A 21-year-old  </w:t>
      </w:r>
      <w:r w:rsidR="009460E5">
        <w:t>female present</w:t>
      </w:r>
      <w:r w:rsidR="0057445B">
        <w:t>s</w:t>
      </w:r>
      <w:r w:rsidR="009460E5">
        <w:t xml:space="preserve"> to the emergency department with severe abdominal pain symptoms and light vaginal bleeding.</w:t>
      </w:r>
    </w:p>
    <w:tbl>
      <w:tblPr>
        <w:tblStyle w:val="TableGrid"/>
        <w:tblW w:w="0" w:type="auto"/>
        <w:tblLook w:val="04A0" w:firstRow="1" w:lastRow="0" w:firstColumn="1" w:lastColumn="0" w:noHBand="0" w:noVBand="1"/>
      </w:tblPr>
      <w:tblGrid>
        <w:gridCol w:w="1847"/>
        <w:gridCol w:w="795"/>
        <w:gridCol w:w="953"/>
        <w:gridCol w:w="1823"/>
        <w:gridCol w:w="3932"/>
      </w:tblGrid>
      <w:tr w:rsidR="00A27289" w:rsidRPr="005C6695" w14:paraId="1DD5162A" w14:textId="77777777" w:rsidTr="001E58A1">
        <w:trPr>
          <w:gridAfter w:val="3"/>
          <w:wAfter w:w="6708" w:type="dxa"/>
        </w:trPr>
        <w:tc>
          <w:tcPr>
            <w:tcW w:w="2642" w:type="dxa"/>
            <w:gridSpan w:val="2"/>
            <w:shd w:val="clear" w:color="auto" w:fill="FFC000"/>
          </w:tcPr>
          <w:p w14:paraId="64721E38" w14:textId="77777777" w:rsidR="00A27289" w:rsidRDefault="00A27289" w:rsidP="001E58A1">
            <w:pPr>
              <w:rPr>
                <w:b/>
                <w:bCs/>
              </w:rPr>
            </w:pPr>
            <w:r>
              <w:rPr>
                <w:b/>
                <w:bCs/>
              </w:rPr>
              <w:t>Nurses’ Notes</w:t>
            </w:r>
          </w:p>
          <w:p w14:paraId="08FE4621" w14:textId="77777777" w:rsidR="00A27289" w:rsidRPr="005C6695" w:rsidRDefault="00A27289" w:rsidP="001E58A1">
            <w:pPr>
              <w:rPr>
                <w:b/>
                <w:bCs/>
              </w:rPr>
            </w:pPr>
          </w:p>
        </w:tc>
      </w:tr>
      <w:tr w:rsidR="00A27289" w14:paraId="546A1A29" w14:textId="77777777" w:rsidTr="001E58A1">
        <w:tc>
          <w:tcPr>
            <w:tcW w:w="9350" w:type="dxa"/>
            <w:gridSpan w:val="5"/>
          </w:tcPr>
          <w:p w14:paraId="12C00940" w14:textId="546A4B2F" w:rsidR="00A27289" w:rsidRDefault="00A27289" w:rsidP="001E58A1">
            <w:pPr>
              <w:rPr>
                <w:vertAlign w:val="subscript"/>
              </w:rPr>
            </w:pPr>
            <w:r w:rsidRPr="000113B7">
              <w:rPr>
                <w:b/>
              </w:rPr>
              <w:t>0100</w:t>
            </w:r>
            <w:r w:rsidR="0028078D">
              <w:t>:</w:t>
            </w:r>
            <w:r>
              <w:t xml:space="preserve">  </w:t>
            </w:r>
            <w:r w:rsidR="00D56EEE">
              <w:t xml:space="preserve">Client </w:t>
            </w:r>
            <w:r w:rsidRPr="0040499B">
              <w:t>arrive</w:t>
            </w:r>
            <w:r w:rsidR="00D56EEE">
              <w:t>d</w:t>
            </w:r>
            <w:r w:rsidRPr="0040499B">
              <w:t xml:space="preserve"> unaccompanied </w:t>
            </w:r>
            <w:r w:rsidR="00D56EEE">
              <w:t>t</w:t>
            </w:r>
            <w:r w:rsidRPr="0040499B">
              <w:t>o the emergency room complaining of vaginal bleeding and severe abdom</w:t>
            </w:r>
            <w:r w:rsidR="00BB3B21">
              <w:t>inal pain.</w:t>
            </w:r>
            <w:r w:rsidR="002E263B">
              <w:t xml:space="preserve"> Reports</w:t>
            </w:r>
            <w:r w:rsidR="00BB3B21">
              <w:t xml:space="preserve"> headache</w:t>
            </w:r>
            <w:r w:rsidRPr="0040499B">
              <w:t xml:space="preserve">, </w:t>
            </w:r>
            <w:r w:rsidR="00BB3B21">
              <w:t xml:space="preserve">nausea, </w:t>
            </w:r>
            <w:r w:rsidRPr="0040499B">
              <w:t xml:space="preserve">fatigue, breast tenderness, diarrhea, and urinary frequency.  Client has a history of irritable bowel syndrome. </w:t>
            </w:r>
            <w:r w:rsidR="00B4299D">
              <w:t>Reports last</w:t>
            </w:r>
            <w:r w:rsidR="00690533">
              <w:t xml:space="preserve"> menstrual period was </w:t>
            </w:r>
            <w:r w:rsidR="00744093">
              <w:t>8 weeks ago</w:t>
            </w:r>
            <w:r w:rsidR="00690533">
              <w:t xml:space="preserve">. </w:t>
            </w:r>
            <w:r w:rsidR="00D56EEE">
              <w:t>D</w:t>
            </w:r>
            <w:r w:rsidRPr="0040499B">
              <w:t>enies pr</w:t>
            </w:r>
            <w:r w:rsidR="006B6493">
              <w:t>egnancy and states that she has</w:t>
            </w:r>
            <w:r w:rsidRPr="0040499B">
              <w:t xml:space="preserve"> an intrauterine device for birth control. </w:t>
            </w:r>
            <w:r w:rsidR="00F31C4B">
              <w:rPr>
                <w:rFonts w:cstheme="minorHAnsi"/>
              </w:rPr>
              <w:t>States s</w:t>
            </w:r>
            <w:r w:rsidR="00F31C4B" w:rsidRPr="003807E1">
              <w:rPr>
                <w:rFonts w:cstheme="minorHAnsi"/>
              </w:rPr>
              <w:t>evere abdominal pain and li</w:t>
            </w:r>
            <w:r w:rsidR="0057445B">
              <w:rPr>
                <w:rFonts w:cstheme="minorHAnsi"/>
              </w:rPr>
              <w:t>ght</w:t>
            </w:r>
            <w:r w:rsidR="00F31C4B" w:rsidRPr="003807E1">
              <w:rPr>
                <w:rFonts w:cstheme="minorHAnsi"/>
              </w:rPr>
              <w:t xml:space="preserve"> vaginal bleeding beg</w:t>
            </w:r>
            <w:r w:rsidR="00F31C4B">
              <w:rPr>
                <w:rFonts w:cstheme="minorHAnsi"/>
              </w:rPr>
              <w:t>an</w:t>
            </w:r>
            <w:r w:rsidR="00F31C4B" w:rsidRPr="003807E1">
              <w:rPr>
                <w:rFonts w:cstheme="minorHAnsi"/>
              </w:rPr>
              <w:t xml:space="preserve"> </w:t>
            </w:r>
            <w:r w:rsidR="00F31C4B">
              <w:rPr>
                <w:rFonts w:cstheme="minorHAnsi"/>
              </w:rPr>
              <w:t>ap</w:t>
            </w:r>
            <w:r w:rsidR="006B6493">
              <w:t xml:space="preserve">proximately two hours ago. </w:t>
            </w:r>
            <w:r w:rsidR="00D56EEE">
              <w:t>Took i</w:t>
            </w:r>
            <w:r w:rsidRPr="0040499B">
              <w:t>buprofen</w:t>
            </w:r>
            <w:r w:rsidR="00D56EEE">
              <w:t>, but the</w:t>
            </w:r>
            <w:r w:rsidR="006B6493">
              <w:t xml:space="preserve"> pain</w:t>
            </w:r>
            <w:r w:rsidR="00D56EEE">
              <w:t xml:space="preserve"> kept increasing</w:t>
            </w:r>
            <w:r w:rsidR="009F14DE">
              <w:t>.</w:t>
            </w:r>
            <w:r w:rsidRPr="0040499B">
              <w:t xml:space="preserve"> Client</w:t>
            </w:r>
            <w:r w:rsidR="009F14DE">
              <w:t xml:space="preserve"> is</w:t>
            </w:r>
            <w:r w:rsidRPr="0040499B">
              <w:t xml:space="preserve"> tearful. Small amount vaginal bleeding noted on client</w:t>
            </w:r>
            <w:r w:rsidR="00D56EEE">
              <w:t>’</w:t>
            </w:r>
            <w:r w:rsidRPr="0040499B">
              <w:t xml:space="preserve"> pad. </w:t>
            </w:r>
          </w:p>
          <w:p w14:paraId="7533845F" w14:textId="1519986E" w:rsidR="00A27289" w:rsidRDefault="0028078D" w:rsidP="002E263B">
            <w:r w:rsidRPr="0028078D">
              <w:rPr>
                <w:b/>
              </w:rPr>
              <w:t>0115</w:t>
            </w:r>
            <w:r>
              <w:t>:</w:t>
            </w:r>
            <w:r w:rsidRPr="0028078D">
              <w:t xml:space="preserve"> </w:t>
            </w:r>
            <w:r w:rsidR="00D56EEE">
              <w:t>R</w:t>
            </w:r>
            <w:r>
              <w:t>equest</w:t>
            </w:r>
            <w:r w:rsidR="00D56EEE">
              <w:t xml:space="preserve">ing </w:t>
            </w:r>
            <w:r>
              <w:t xml:space="preserve">pain </w:t>
            </w:r>
            <w:r w:rsidR="00D56EEE">
              <w:t>medication for</w:t>
            </w:r>
            <w:r>
              <w:t xml:space="preserve"> severe cramping. Vaginal bleeding remains</w:t>
            </w:r>
            <w:r w:rsidR="00D56EEE">
              <w:t xml:space="preserve"> </w:t>
            </w:r>
            <w:r>
              <w:t>light. Client diaphoretic and pale. Complaints of feeling lightheaded. Head of the bed lower. Provider notified.</w:t>
            </w:r>
          </w:p>
        </w:tc>
      </w:tr>
      <w:tr w:rsidR="00136C2C" w14:paraId="19832E60" w14:textId="77777777" w:rsidTr="001E0890">
        <w:trPr>
          <w:gridAfter w:val="3"/>
          <w:wAfter w:w="6708" w:type="dxa"/>
        </w:trPr>
        <w:tc>
          <w:tcPr>
            <w:tcW w:w="2642" w:type="dxa"/>
            <w:gridSpan w:val="2"/>
            <w:shd w:val="clear" w:color="auto" w:fill="FFC000"/>
          </w:tcPr>
          <w:p w14:paraId="42FA8B59" w14:textId="77777777" w:rsidR="00136C2C" w:rsidRPr="004934A8" w:rsidRDefault="00136C2C" w:rsidP="001E0890">
            <w:pPr>
              <w:rPr>
                <w:i/>
                <w:iCs/>
              </w:rPr>
            </w:pPr>
            <w:r w:rsidRPr="004934A8">
              <w:rPr>
                <w:b/>
                <w:bCs/>
              </w:rPr>
              <w:t>Vital Signs</w:t>
            </w:r>
            <w:r>
              <w:rPr>
                <w:b/>
                <w:bCs/>
              </w:rPr>
              <w:t xml:space="preserve"> </w:t>
            </w:r>
          </w:p>
          <w:p w14:paraId="20C0A4E8" w14:textId="77777777" w:rsidR="00136C2C" w:rsidRDefault="00136C2C" w:rsidP="001E0890"/>
        </w:tc>
      </w:tr>
      <w:tr w:rsidR="004859BB" w14:paraId="39E17EAF" w14:textId="77777777" w:rsidTr="00024EFF">
        <w:trPr>
          <w:gridAfter w:val="1"/>
          <w:wAfter w:w="3932" w:type="dxa"/>
        </w:trPr>
        <w:tc>
          <w:tcPr>
            <w:tcW w:w="1847" w:type="dxa"/>
          </w:tcPr>
          <w:p w14:paraId="5896E766" w14:textId="77777777" w:rsidR="004859BB" w:rsidRDefault="004859BB" w:rsidP="001E0890">
            <w:r>
              <w:t>Time</w:t>
            </w:r>
          </w:p>
        </w:tc>
        <w:tc>
          <w:tcPr>
            <w:tcW w:w="1748" w:type="dxa"/>
            <w:gridSpan w:val="2"/>
          </w:tcPr>
          <w:p w14:paraId="30381BAF" w14:textId="2AEE0858" w:rsidR="004859BB" w:rsidRDefault="004859BB" w:rsidP="001E0890">
            <w:r>
              <w:t>0100</w:t>
            </w:r>
          </w:p>
        </w:tc>
        <w:tc>
          <w:tcPr>
            <w:tcW w:w="1823" w:type="dxa"/>
          </w:tcPr>
          <w:p w14:paraId="738AC411" w14:textId="788F2F25" w:rsidR="004859BB" w:rsidRDefault="004859BB" w:rsidP="001E0890">
            <w:r>
              <w:t>0115</w:t>
            </w:r>
          </w:p>
        </w:tc>
      </w:tr>
      <w:tr w:rsidR="004859BB" w14:paraId="315271CF" w14:textId="77777777" w:rsidTr="00024EFF">
        <w:trPr>
          <w:gridAfter w:val="1"/>
          <w:wAfter w:w="3932" w:type="dxa"/>
        </w:trPr>
        <w:tc>
          <w:tcPr>
            <w:tcW w:w="1847" w:type="dxa"/>
          </w:tcPr>
          <w:p w14:paraId="1AC5E04F" w14:textId="77777777" w:rsidR="004859BB" w:rsidRDefault="004859BB" w:rsidP="001E0890">
            <w:r>
              <w:t>Temp</w:t>
            </w:r>
          </w:p>
        </w:tc>
        <w:tc>
          <w:tcPr>
            <w:tcW w:w="1748" w:type="dxa"/>
            <w:gridSpan w:val="2"/>
          </w:tcPr>
          <w:p w14:paraId="343AFD48" w14:textId="2D1209FA" w:rsidR="004859BB" w:rsidRDefault="004859BB" w:rsidP="001E0890">
            <w:r>
              <w:t xml:space="preserve"> 99F-37.2C</w:t>
            </w:r>
          </w:p>
        </w:tc>
        <w:tc>
          <w:tcPr>
            <w:tcW w:w="1823" w:type="dxa"/>
          </w:tcPr>
          <w:p w14:paraId="5613910A" w14:textId="77777777" w:rsidR="004859BB" w:rsidRDefault="004859BB" w:rsidP="001E0890"/>
        </w:tc>
      </w:tr>
      <w:tr w:rsidR="004859BB" w14:paraId="64FFD869" w14:textId="77777777" w:rsidTr="00024EFF">
        <w:trPr>
          <w:gridAfter w:val="1"/>
          <w:wAfter w:w="3932" w:type="dxa"/>
        </w:trPr>
        <w:tc>
          <w:tcPr>
            <w:tcW w:w="1847" w:type="dxa"/>
          </w:tcPr>
          <w:p w14:paraId="42E4DE07" w14:textId="28158148" w:rsidR="004859BB" w:rsidRDefault="004859BB" w:rsidP="001E0890">
            <w:r>
              <w:t xml:space="preserve">Pulse </w:t>
            </w:r>
          </w:p>
        </w:tc>
        <w:tc>
          <w:tcPr>
            <w:tcW w:w="1748" w:type="dxa"/>
            <w:gridSpan w:val="2"/>
          </w:tcPr>
          <w:p w14:paraId="6126857D" w14:textId="5C0596AD" w:rsidR="004859BB" w:rsidRDefault="004859BB" w:rsidP="001E0890">
            <w:r>
              <w:t>114</w:t>
            </w:r>
          </w:p>
        </w:tc>
        <w:tc>
          <w:tcPr>
            <w:tcW w:w="1823" w:type="dxa"/>
          </w:tcPr>
          <w:p w14:paraId="1DDBE92C" w14:textId="6ECA0CD1" w:rsidR="004859BB" w:rsidRDefault="004859BB" w:rsidP="001E0890">
            <w:r>
              <w:t>115</w:t>
            </w:r>
          </w:p>
        </w:tc>
      </w:tr>
      <w:tr w:rsidR="004859BB" w14:paraId="685B6B33" w14:textId="77777777" w:rsidTr="00024EFF">
        <w:trPr>
          <w:gridAfter w:val="1"/>
          <w:wAfter w:w="3932" w:type="dxa"/>
        </w:trPr>
        <w:tc>
          <w:tcPr>
            <w:tcW w:w="1847" w:type="dxa"/>
          </w:tcPr>
          <w:p w14:paraId="461E2F8D" w14:textId="77777777" w:rsidR="004859BB" w:rsidRDefault="004859BB" w:rsidP="001E0890">
            <w:r>
              <w:t>RR</w:t>
            </w:r>
          </w:p>
        </w:tc>
        <w:tc>
          <w:tcPr>
            <w:tcW w:w="1748" w:type="dxa"/>
            <w:gridSpan w:val="2"/>
          </w:tcPr>
          <w:p w14:paraId="0F131449" w14:textId="6314E999" w:rsidR="004859BB" w:rsidRDefault="004859BB" w:rsidP="001E0890">
            <w:r>
              <w:t>24</w:t>
            </w:r>
          </w:p>
        </w:tc>
        <w:tc>
          <w:tcPr>
            <w:tcW w:w="1823" w:type="dxa"/>
          </w:tcPr>
          <w:p w14:paraId="69FDE2C0" w14:textId="27CBD146" w:rsidR="004859BB" w:rsidRDefault="004859BB" w:rsidP="001E0890">
            <w:r>
              <w:t>24</w:t>
            </w:r>
          </w:p>
        </w:tc>
      </w:tr>
      <w:tr w:rsidR="004859BB" w14:paraId="65BCF5D7" w14:textId="77777777" w:rsidTr="00024EFF">
        <w:trPr>
          <w:gridAfter w:val="1"/>
          <w:wAfter w:w="3932" w:type="dxa"/>
        </w:trPr>
        <w:tc>
          <w:tcPr>
            <w:tcW w:w="1847" w:type="dxa"/>
          </w:tcPr>
          <w:p w14:paraId="162C745F" w14:textId="77777777" w:rsidR="004859BB" w:rsidRDefault="004859BB" w:rsidP="001E0890">
            <w:r>
              <w:t>B/P</w:t>
            </w:r>
          </w:p>
        </w:tc>
        <w:tc>
          <w:tcPr>
            <w:tcW w:w="1748" w:type="dxa"/>
            <w:gridSpan w:val="2"/>
          </w:tcPr>
          <w:p w14:paraId="4279291E" w14:textId="0946C946" w:rsidR="004859BB" w:rsidRDefault="004859BB" w:rsidP="001E0890">
            <w:r>
              <w:t>96/64</w:t>
            </w:r>
          </w:p>
        </w:tc>
        <w:tc>
          <w:tcPr>
            <w:tcW w:w="1823" w:type="dxa"/>
          </w:tcPr>
          <w:p w14:paraId="3D2B3E1D" w14:textId="04F38058" w:rsidR="004859BB" w:rsidRDefault="004859BB" w:rsidP="001E0890">
            <w:r>
              <w:t>94/62</w:t>
            </w:r>
          </w:p>
        </w:tc>
      </w:tr>
      <w:tr w:rsidR="004859BB" w14:paraId="6431CD67" w14:textId="77777777" w:rsidTr="00024EFF">
        <w:trPr>
          <w:gridAfter w:val="1"/>
          <w:wAfter w:w="3932" w:type="dxa"/>
        </w:trPr>
        <w:tc>
          <w:tcPr>
            <w:tcW w:w="1847" w:type="dxa"/>
          </w:tcPr>
          <w:p w14:paraId="1D303783" w14:textId="77777777" w:rsidR="004859BB" w:rsidRDefault="004859BB" w:rsidP="001E0890">
            <w:r>
              <w:t>Pulse oximeter</w:t>
            </w:r>
          </w:p>
        </w:tc>
        <w:tc>
          <w:tcPr>
            <w:tcW w:w="1748" w:type="dxa"/>
            <w:gridSpan w:val="2"/>
          </w:tcPr>
          <w:p w14:paraId="5DCE6079" w14:textId="16E240DE" w:rsidR="004859BB" w:rsidRDefault="004859BB" w:rsidP="001E0890">
            <w:r>
              <w:t>96 on 21%</w:t>
            </w:r>
          </w:p>
        </w:tc>
        <w:tc>
          <w:tcPr>
            <w:tcW w:w="1823" w:type="dxa"/>
          </w:tcPr>
          <w:p w14:paraId="5157F186" w14:textId="6A517485" w:rsidR="004859BB" w:rsidRDefault="004859BB" w:rsidP="001E0890">
            <w:r>
              <w:t>96 on 21%</w:t>
            </w:r>
          </w:p>
        </w:tc>
      </w:tr>
      <w:tr w:rsidR="004859BB" w14:paraId="2DBCB382" w14:textId="77777777" w:rsidTr="00024EFF">
        <w:trPr>
          <w:gridAfter w:val="1"/>
          <w:wAfter w:w="3932" w:type="dxa"/>
        </w:trPr>
        <w:tc>
          <w:tcPr>
            <w:tcW w:w="1847" w:type="dxa"/>
          </w:tcPr>
          <w:p w14:paraId="65A1CB79" w14:textId="77777777" w:rsidR="004859BB" w:rsidRDefault="004859BB" w:rsidP="001E0890">
            <w:r>
              <w:t>Pain</w:t>
            </w:r>
          </w:p>
        </w:tc>
        <w:tc>
          <w:tcPr>
            <w:tcW w:w="1748" w:type="dxa"/>
            <w:gridSpan w:val="2"/>
          </w:tcPr>
          <w:p w14:paraId="0B07BFBF" w14:textId="29BE9083" w:rsidR="004859BB" w:rsidRDefault="004859BB" w:rsidP="001E0890">
            <w:r>
              <w:t>10</w:t>
            </w:r>
          </w:p>
        </w:tc>
        <w:tc>
          <w:tcPr>
            <w:tcW w:w="1823" w:type="dxa"/>
          </w:tcPr>
          <w:p w14:paraId="4353AD3F" w14:textId="73B1663F" w:rsidR="004859BB" w:rsidRDefault="004859BB" w:rsidP="001E0890">
            <w:r>
              <w:t>10</w:t>
            </w:r>
          </w:p>
        </w:tc>
      </w:tr>
    </w:tbl>
    <w:p w14:paraId="4B90EC0F" w14:textId="77777777" w:rsidR="00763592" w:rsidRDefault="00763592" w:rsidP="00930D64"/>
    <w:p w14:paraId="421D983F" w14:textId="3B596F90" w:rsidR="00136C2C" w:rsidRPr="00930D64" w:rsidRDefault="00136C2C" w:rsidP="00B07063">
      <w:bookmarkStart w:id="2" w:name="_Hlk100933422"/>
      <w:r w:rsidRPr="00930D64">
        <w:t xml:space="preserve">Which </w:t>
      </w:r>
      <w:r w:rsidR="00B4299D">
        <w:t>4</w:t>
      </w:r>
      <w:r w:rsidR="00D37306">
        <w:t xml:space="preserve"> </w:t>
      </w:r>
      <w:r w:rsidRPr="00930D64">
        <w:t xml:space="preserve">findings require immediate follow-up? </w:t>
      </w:r>
    </w:p>
    <w:p w14:paraId="13030CE9" w14:textId="77777777" w:rsidR="008D3A48" w:rsidRDefault="008D3A48" w:rsidP="009B43AD">
      <w:pPr>
        <w:pStyle w:val="ListParagraph"/>
        <w:numPr>
          <w:ilvl w:val="0"/>
          <w:numId w:val="17"/>
        </w:numPr>
      </w:pPr>
      <w:r>
        <w:t>Blood pressure*</w:t>
      </w:r>
    </w:p>
    <w:p w14:paraId="7712F53F" w14:textId="77777777" w:rsidR="008D3A48" w:rsidRDefault="008D3A48" w:rsidP="009B43AD">
      <w:pPr>
        <w:pStyle w:val="ListParagraph"/>
        <w:numPr>
          <w:ilvl w:val="0"/>
          <w:numId w:val="17"/>
        </w:numPr>
      </w:pPr>
      <w:r>
        <w:t>Diarrhea</w:t>
      </w:r>
    </w:p>
    <w:p w14:paraId="2D577157" w14:textId="77777777" w:rsidR="008D3A48" w:rsidRDefault="008D3A48" w:rsidP="009B43AD">
      <w:pPr>
        <w:pStyle w:val="ListParagraph"/>
        <w:numPr>
          <w:ilvl w:val="0"/>
          <w:numId w:val="17"/>
        </w:numPr>
      </w:pPr>
      <w:r>
        <w:t>Pain*</w:t>
      </w:r>
    </w:p>
    <w:p w14:paraId="0EA3EF66" w14:textId="77777777" w:rsidR="008D3A48" w:rsidRDefault="008D3A48" w:rsidP="009B43AD">
      <w:pPr>
        <w:pStyle w:val="ListParagraph"/>
        <w:numPr>
          <w:ilvl w:val="0"/>
          <w:numId w:val="17"/>
        </w:numPr>
      </w:pPr>
      <w:r>
        <w:t>Nausea</w:t>
      </w:r>
    </w:p>
    <w:p w14:paraId="4223D8E6" w14:textId="77777777" w:rsidR="008D3A48" w:rsidRDefault="008D3A48" w:rsidP="009B43AD">
      <w:pPr>
        <w:pStyle w:val="ListParagraph"/>
        <w:numPr>
          <w:ilvl w:val="0"/>
          <w:numId w:val="17"/>
        </w:numPr>
      </w:pPr>
      <w:r>
        <w:t>Headache</w:t>
      </w:r>
    </w:p>
    <w:p w14:paraId="7444B5E9" w14:textId="77777777" w:rsidR="008D3A48" w:rsidRDefault="008D3A48" w:rsidP="009B43AD">
      <w:pPr>
        <w:pStyle w:val="ListParagraph"/>
        <w:numPr>
          <w:ilvl w:val="0"/>
          <w:numId w:val="17"/>
        </w:numPr>
      </w:pPr>
      <w:r>
        <w:t>Heart rate*</w:t>
      </w:r>
    </w:p>
    <w:p w14:paraId="0B039AFE" w14:textId="77777777" w:rsidR="008D3A48" w:rsidRDefault="008D3A48" w:rsidP="009B43AD">
      <w:pPr>
        <w:pStyle w:val="ListParagraph"/>
        <w:numPr>
          <w:ilvl w:val="0"/>
          <w:numId w:val="17"/>
        </w:numPr>
      </w:pPr>
      <w:r>
        <w:t>Urinary frequency</w:t>
      </w:r>
    </w:p>
    <w:p w14:paraId="245DB2C1" w14:textId="77777777" w:rsidR="008D3A48" w:rsidRDefault="008D3A48" w:rsidP="009B43AD">
      <w:pPr>
        <w:pStyle w:val="ListParagraph"/>
        <w:numPr>
          <w:ilvl w:val="0"/>
          <w:numId w:val="17"/>
        </w:numPr>
      </w:pPr>
      <w:r>
        <w:t>Skin pale*</w:t>
      </w:r>
    </w:p>
    <w:bookmarkEnd w:id="2"/>
    <w:p w14:paraId="6F6AC0A0" w14:textId="2FEB428E" w:rsidR="00136C2C" w:rsidRDefault="00136C2C" w:rsidP="00136C2C"/>
    <w:p w14:paraId="13C042F2" w14:textId="77777777" w:rsidR="008D3A48" w:rsidRPr="00634A66" w:rsidRDefault="008D3A48" w:rsidP="008D3A48">
      <w:pPr>
        <w:rPr>
          <w:b/>
          <w:bCs/>
        </w:rPr>
      </w:pPr>
      <w:bookmarkStart w:id="3" w:name="_Hlk112913737"/>
      <w:r w:rsidRPr="00634A66">
        <w:rPr>
          <w:b/>
          <w:bCs/>
        </w:rPr>
        <w:t>Scoring Rule: 0/1</w:t>
      </w:r>
    </w:p>
    <w:bookmarkEnd w:id="3"/>
    <w:p w14:paraId="44922E7E" w14:textId="77777777" w:rsidR="008D3A48" w:rsidRDefault="008D3A48" w:rsidP="00F31C4B">
      <w:r w:rsidRPr="008D3A48">
        <w:rPr>
          <w:b/>
          <w:bCs/>
        </w:rPr>
        <w:t>Rationale:</w:t>
      </w:r>
      <w:r>
        <w:t xml:space="preserve"> The client’s vital signs are trending towards hypovolemic shock. The nurse should recognize the new symptoms of paler and diaphoretic.</w:t>
      </w:r>
    </w:p>
    <w:p w14:paraId="40BE360D" w14:textId="729B0A4D" w:rsidR="004859BB" w:rsidRDefault="004859BB" w:rsidP="00136C2C">
      <w:pPr>
        <w:rPr>
          <w:b/>
          <w:bCs/>
          <w:u w:val="single"/>
        </w:rPr>
      </w:pPr>
    </w:p>
    <w:p w14:paraId="40E72E59" w14:textId="77777777" w:rsidR="004859BB" w:rsidRDefault="004859BB">
      <w:pPr>
        <w:rPr>
          <w:b/>
          <w:bCs/>
          <w:u w:val="single"/>
        </w:rPr>
      </w:pPr>
      <w:r>
        <w:rPr>
          <w:b/>
          <w:bCs/>
          <w:u w:val="single"/>
        </w:rPr>
        <w:br w:type="page"/>
      </w:r>
    </w:p>
    <w:p w14:paraId="1ED445B2" w14:textId="2223569B" w:rsidR="00136C2C" w:rsidRDefault="00136C2C" w:rsidP="00136C2C">
      <w:pPr>
        <w:rPr>
          <w:b/>
          <w:bCs/>
          <w:u w:val="single"/>
        </w:rPr>
      </w:pPr>
      <w:r>
        <w:rPr>
          <w:b/>
          <w:bCs/>
          <w:u w:val="single"/>
        </w:rPr>
        <w:lastRenderedPageBreak/>
        <w:t xml:space="preserve">Case Study </w:t>
      </w:r>
      <w:r w:rsidRPr="00735B6F">
        <w:rPr>
          <w:b/>
          <w:bCs/>
          <w:u w:val="single"/>
        </w:rPr>
        <w:t xml:space="preserve">Question 2 of 6 </w:t>
      </w:r>
    </w:p>
    <w:p w14:paraId="22EDCDDF" w14:textId="77777777" w:rsidR="009B43AD" w:rsidRDefault="009B43AD" w:rsidP="009B43AD">
      <w:r>
        <w:t>A 21-year-old  female presents to the emergency department with severe abdominal pain symptoms and light vaginal bleeding.</w:t>
      </w:r>
    </w:p>
    <w:tbl>
      <w:tblPr>
        <w:tblStyle w:val="TableGrid"/>
        <w:tblW w:w="0" w:type="auto"/>
        <w:tblLook w:val="04A0" w:firstRow="1" w:lastRow="0" w:firstColumn="1" w:lastColumn="0" w:noHBand="0" w:noVBand="1"/>
      </w:tblPr>
      <w:tblGrid>
        <w:gridCol w:w="1847"/>
        <w:gridCol w:w="795"/>
        <w:gridCol w:w="953"/>
        <w:gridCol w:w="1823"/>
        <w:gridCol w:w="3932"/>
      </w:tblGrid>
      <w:tr w:rsidR="009B43AD" w:rsidRPr="005C6695" w14:paraId="25FF929B" w14:textId="77777777" w:rsidTr="008A0431">
        <w:trPr>
          <w:gridAfter w:val="3"/>
          <w:wAfter w:w="6708" w:type="dxa"/>
        </w:trPr>
        <w:tc>
          <w:tcPr>
            <w:tcW w:w="2642" w:type="dxa"/>
            <w:gridSpan w:val="2"/>
            <w:shd w:val="clear" w:color="auto" w:fill="FFC000"/>
          </w:tcPr>
          <w:p w14:paraId="17FFA6DA" w14:textId="77777777" w:rsidR="009B43AD" w:rsidRDefault="009B43AD" w:rsidP="008A0431">
            <w:pPr>
              <w:rPr>
                <w:b/>
                <w:bCs/>
              </w:rPr>
            </w:pPr>
            <w:r>
              <w:rPr>
                <w:b/>
                <w:bCs/>
              </w:rPr>
              <w:t>Nurses’ Notes</w:t>
            </w:r>
          </w:p>
          <w:p w14:paraId="45B0AD92" w14:textId="77777777" w:rsidR="009B43AD" w:rsidRPr="005C6695" w:rsidRDefault="009B43AD" w:rsidP="008A0431">
            <w:pPr>
              <w:rPr>
                <w:b/>
                <w:bCs/>
              </w:rPr>
            </w:pPr>
          </w:p>
        </w:tc>
      </w:tr>
      <w:tr w:rsidR="009B43AD" w14:paraId="7614938B" w14:textId="77777777" w:rsidTr="008A0431">
        <w:tc>
          <w:tcPr>
            <w:tcW w:w="9350" w:type="dxa"/>
            <w:gridSpan w:val="5"/>
          </w:tcPr>
          <w:p w14:paraId="58A8129C" w14:textId="77777777" w:rsidR="009B43AD" w:rsidRDefault="009B43AD" w:rsidP="008A0431">
            <w:pPr>
              <w:rPr>
                <w:vertAlign w:val="subscript"/>
              </w:rPr>
            </w:pPr>
            <w:r w:rsidRPr="000113B7">
              <w:rPr>
                <w:b/>
              </w:rPr>
              <w:t>0100</w:t>
            </w:r>
            <w:r>
              <w:t xml:space="preserve">:  Client </w:t>
            </w:r>
            <w:r w:rsidRPr="0040499B">
              <w:t>arrive</w:t>
            </w:r>
            <w:r>
              <w:t>d</w:t>
            </w:r>
            <w:r w:rsidRPr="0040499B">
              <w:t xml:space="preserve"> unaccompanied </w:t>
            </w:r>
            <w:r>
              <w:t>t</w:t>
            </w:r>
            <w:r w:rsidRPr="0040499B">
              <w:t>o the emergency room complaining of vaginal bleeding and severe abdom</w:t>
            </w:r>
            <w:r>
              <w:t>inal pain. Reports headache</w:t>
            </w:r>
            <w:r w:rsidRPr="0040499B">
              <w:t xml:space="preserve">, </w:t>
            </w:r>
            <w:r>
              <w:t xml:space="preserve">nausea, </w:t>
            </w:r>
            <w:r w:rsidRPr="0040499B">
              <w:t xml:space="preserve">fatigue, breast tenderness, diarrhea, and urinary frequency.  Client has a history of irritable bowel syndrome. </w:t>
            </w:r>
            <w:r>
              <w:t>Reports last menstrual period was 8 weeks ago. D</w:t>
            </w:r>
            <w:r w:rsidRPr="0040499B">
              <w:t>enies pr</w:t>
            </w:r>
            <w:r>
              <w:t>egnancy and states that she has</w:t>
            </w:r>
            <w:r w:rsidRPr="0040499B">
              <w:t xml:space="preserve"> an intrauterine device for birth control. </w:t>
            </w:r>
            <w:r>
              <w:rPr>
                <w:rFonts w:cstheme="minorHAnsi"/>
              </w:rPr>
              <w:t>States s</w:t>
            </w:r>
            <w:r w:rsidRPr="003807E1">
              <w:rPr>
                <w:rFonts w:cstheme="minorHAnsi"/>
              </w:rPr>
              <w:t>evere abdominal pain and li</w:t>
            </w:r>
            <w:r>
              <w:rPr>
                <w:rFonts w:cstheme="minorHAnsi"/>
              </w:rPr>
              <w:t>ght</w:t>
            </w:r>
            <w:r w:rsidRPr="003807E1">
              <w:rPr>
                <w:rFonts w:cstheme="minorHAnsi"/>
              </w:rPr>
              <w:t xml:space="preserve"> vaginal bleeding beg</w:t>
            </w:r>
            <w:r>
              <w:rPr>
                <w:rFonts w:cstheme="minorHAnsi"/>
              </w:rPr>
              <w:t>an</w:t>
            </w:r>
            <w:r w:rsidRPr="003807E1">
              <w:rPr>
                <w:rFonts w:cstheme="minorHAnsi"/>
              </w:rPr>
              <w:t xml:space="preserve"> </w:t>
            </w:r>
            <w:r>
              <w:rPr>
                <w:rFonts w:cstheme="minorHAnsi"/>
              </w:rPr>
              <w:t>ap</w:t>
            </w:r>
            <w:r>
              <w:t>proximately two hours ago. Took i</w:t>
            </w:r>
            <w:r w:rsidRPr="0040499B">
              <w:t>buprofen</w:t>
            </w:r>
            <w:r>
              <w:t>, but the pain kept increasing.</w:t>
            </w:r>
            <w:r w:rsidRPr="0040499B">
              <w:t xml:space="preserve"> Client</w:t>
            </w:r>
            <w:r>
              <w:t xml:space="preserve"> is</w:t>
            </w:r>
            <w:r w:rsidRPr="0040499B">
              <w:t xml:space="preserve"> tearful. Small amount vaginal bleeding noted on client</w:t>
            </w:r>
            <w:r>
              <w:t>’</w:t>
            </w:r>
            <w:r w:rsidRPr="0040499B">
              <w:t xml:space="preserve"> pad. </w:t>
            </w:r>
          </w:p>
          <w:p w14:paraId="42DEBD65" w14:textId="77777777" w:rsidR="009B43AD" w:rsidRDefault="009B43AD" w:rsidP="008A0431">
            <w:r w:rsidRPr="0028078D">
              <w:rPr>
                <w:b/>
              </w:rPr>
              <w:t>0115</w:t>
            </w:r>
            <w:r>
              <w:t>:</w:t>
            </w:r>
            <w:r w:rsidRPr="0028078D">
              <w:t xml:space="preserve"> </w:t>
            </w:r>
            <w:r>
              <w:t>Requesting pain medication for severe cramping. Vaginal bleeding remains light. Client diaphoretic and pale. Complaints of feeling lightheaded. Head of the bed lower. Provider notified.</w:t>
            </w:r>
          </w:p>
        </w:tc>
      </w:tr>
      <w:tr w:rsidR="009B43AD" w14:paraId="7D794655" w14:textId="77777777" w:rsidTr="008A0431">
        <w:trPr>
          <w:gridAfter w:val="3"/>
          <w:wAfter w:w="6708" w:type="dxa"/>
        </w:trPr>
        <w:tc>
          <w:tcPr>
            <w:tcW w:w="2642" w:type="dxa"/>
            <w:gridSpan w:val="2"/>
            <w:shd w:val="clear" w:color="auto" w:fill="FFC000"/>
          </w:tcPr>
          <w:p w14:paraId="0E6D431F" w14:textId="77777777" w:rsidR="009B43AD" w:rsidRPr="004934A8" w:rsidRDefault="009B43AD" w:rsidP="008A0431">
            <w:pPr>
              <w:rPr>
                <w:i/>
                <w:iCs/>
              </w:rPr>
            </w:pPr>
            <w:r w:rsidRPr="004934A8">
              <w:rPr>
                <w:b/>
                <w:bCs/>
              </w:rPr>
              <w:t>Vital Signs</w:t>
            </w:r>
            <w:r>
              <w:rPr>
                <w:b/>
                <w:bCs/>
              </w:rPr>
              <w:t xml:space="preserve"> </w:t>
            </w:r>
          </w:p>
          <w:p w14:paraId="10B4A70D" w14:textId="77777777" w:rsidR="009B43AD" w:rsidRDefault="009B43AD" w:rsidP="008A0431"/>
        </w:tc>
      </w:tr>
      <w:tr w:rsidR="009B43AD" w14:paraId="15178BB9" w14:textId="77777777" w:rsidTr="008A0431">
        <w:trPr>
          <w:gridAfter w:val="1"/>
          <w:wAfter w:w="3932" w:type="dxa"/>
        </w:trPr>
        <w:tc>
          <w:tcPr>
            <w:tcW w:w="1847" w:type="dxa"/>
          </w:tcPr>
          <w:p w14:paraId="308C15F4" w14:textId="77777777" w:rsidR="009B43AD" w:rsidRDefault="009B43AD" w:rsidP="008A0431">
            <w:r>
              <w:t>Time</w:t>
            </w:r>
          </w:p>
        </w:tc>
        <w:tc>
          <w:tcPr>
            <w:tcW w:w="1748" w:type="dxa"/>
            <w:gridSpan w:val="2"/>
          </w:tcPr>
          <w:p w14:paraId="0932FAD9" w14:textId="77777777" w:rsidR="009B43AD" w:rsidRDefault="009B43AD" w:rsidP="008A0431">
            <w:r>
              <w:t>0100</w:t>
            </w:r>
          </w:p>
        </w:tc>
        <w:tc>
          <w:tcPr>
            <w:tcW w:w="1823" w:type="dxa"/>
          </w:tcPr>
          <w:p w14:paraId="03CE1C12" w14:textId="77777777" w:rsidR="009B43AD" w:rsidRDefault="009B43AD" w:rsidP="008A0431">
            <w:r>
              <w:t>0115</w:t>
            </w:r>
          </w:p>
        </w:tc>
      </w:tr>
      <w:tr w:rsidR="009B43AD" w14:paraId="4A0B74F8" w14:textId="77777777" w:rsidTr="008A0431">
        <w:trPr>
          <w:gridAfter w:val="1"/>
          <w:wAfter w:w="3932" w:type="dxa"/>
        </w:trPr>
        <w:tc>
          <w:tcPr>
            <w:tcW w:w="1847" w:type="dxa"/>
          </w:tcPr>
          <w:p w14:paraId="4357FFFD" w14:textId="77777777" w:rsidR="009B43AD" w:rsidRDefault="009B43AD" w:rsidP="008A0431">
            <w:r>
              <w:t>Temp</w:t>
            </w:r>
          </w:p>
        </w:tc>
        <w:tc>
          <w:tcPr>
            <w:tcW w:w="1748" w:type="dxa"/>
            <w:gridSpan w:val="2"/>
          </w:tcPr>
          <w:p w14:paraId="22046733" w14:textId="77777777" w:rsidR="009B43AD" w:rsidRDefault="009B43AD" w:rsidP="008A0431">
            <w:r>
              <w:t xml:space="preserve"> 99F-37.2C</w:t>
            </w:r>
          </w:p>
        </w:tc>
        <w:tc>
          <w:tcPr>
            <w:tcW w:w="1823" w:type="dxa"/>
          </w:tcPr>
          <w:p w14:paraId="1DF7E4A6" w14:textId="77777777" w:rsidR="009B43AD" w:rsidRDefault="009B43AD" w:rsidP="008A0431"/>
        </w:tc>
      </w:tr>
      <w:tr w:rsidR="009B43AD" w14:paraId="55F991EC" w14:textId="77777777" w:rsidTr="008A0431">
        <w:trPr>
          <w:gridAfter w:val="1"/>
          <w:wAfter w:w="3932" w:type="dxa"/>
        </w:trPr>
        <w:tc>
          <w:tcPr>
            <w:tcW w:w="1847" w:type="dxa"/>
          </w:tcPr>
          <w:p w14:paraId="34931E91" w14:textId="77777777" w:rsidR="009B43AD" w:rsidRDefault="009B43AD" w:rsidP="008A0431">
            <w:r>
              <w:t xml:space="preserve">Pulse </w:t>
            </w:r>
          </w:p>
        </w:tc>
        <w:tc>
          <w:tcPr>
            <w:tcW w:w="1748" w:type="dxa"/>
            <w:gridSpan w:val="2"/>
          </w:tcPr>
          <w:p w14:paraId="0B087DAA" w14:textId="77777777" w:rsidR="009B43AD" w:rsidRDefault="009B43AD" w:rsidP="008A0431">
            <w:r>
              <w:t>114</w:t>
            </w:r>
          </w:p>
        </w:tc>
        <w:tc>
          <w:tcPr>
            <w:tcW w:w="1823" w:type="dxa"/>
          </w:tcPr>
          <w:p w14:paraId="5FC9A631" w14:textId="77777777" w:rsidR="009B43AD" w:rsidRDefault="009B43AD" w:rsidP="008A0431">
            <w:r>
              <w:t>115</w:t>
            </w:r>
          </w:p>
        </w:tc>
      </w:tr>
      <w:tr w:rsidR="009B43AD" w14:paraId="2B2DC5A0" w14:textId="77777777" w:rsidTr="008A0431">
        <w:trPr>
          <w:gridAfter w:val="1"/>
          <w:wAfter w:w="3932" w:type="dxa"/>
        </w:trPr>
        <w:tc>
          <w:tcPr>
            <w:tcW w:w="1847" w:type="dxa"/>
          </w:tcPr>
          <w:p w14:paraId="625FE8B1" w14:textId="77777777" w:rsidR="009B43AD" w:rsidRDefault="009B43AD" w:rsidP="008A0431">
            <w:r>
              <w:t>RR</w:t>
            </w:r>
          </w:p>
        </w:tc>
        <w:tc>
          <w:tcPr>
            <w:tcW w:w="1748" w:type="dxa"/>
            <w:gridSpan w:val="2"/>
          </w:tcPr>
          <w:p w14:paraId="146EC5F7" w14:textId="77777777" w:rsidR="009B43AD" w:rsidRDefault="009B43AD" w:rsidP="008A0431">
            <w:r>
              <w:t>24</w:t>
            </w:r>
          </w:p>
        </w:tc>
        <w:tc>
          <w:tcPr>
            <w:tcW w:w="1823" w:type="dxa"/>
          </w:tcPr>
          <w:p w14:paraId="78AD4B46" w14:textId="77777777" w:rsidR="009B43AD" w:rsidRDefault="009B43AD" w:rsidP="008A0431">
            <w:r>
              <w:t>24</w:t>
            </w:r>
          </w:p>
        </w:tc>
      </w:tr>
      <w:tr w:rsidR="009B43AD" w14:paraId="7B81C16F" w14:textId="77777777" w:rsidTr="008A0431">
        <w:trPr>
          <w:gridAfter w:val="1"/>
          <w:wAfter w:w="3932" w:type="dxa"/>
        </w:trPr>
        <w:tc>
          <w:tcPr>
            <w:tcW w:w="1847" w:type="dxa"/>
          </w:tcPr>
          <w:p w14:paraId="16035515" w14:textId="77777777" w:rsidR="009B43AD" w:rsidRDefault="009B43AD" w:rsidP="008A0431">
            <w:r>
              <w:t>B/P</w:t>
            </w:r>
          </w:p>
        </w:tc>
        <w:tc>
          <w:tcPr>
            <w:tcW w:w="1748" w:type="dxa"/>
            <w:gridSpan w:val="2"/>
          </w:tcPr>
          <w:p w14:paraId="18E3C4D2" w14:textId="77777777" w:rsidR="009B43AD" w:rsidRDefault="009B43AD" w:rsidP="008A0431">
            <w:r>
              <w:t>96/64</w:t>
            </w:r>
          </w:p>
        </w:tc>
        <w:tc>
          <w:tcPr>
            <w:tcW w:w="1823" w:type="dxa"/>
          </w:tcPr>
          <w:p w14:paraId="75027CFC" w14:textId="77777777" w:rsidR="009B43AD" w:rsidRDefault="009B43AD" w:rsidP="008A0431">
            <w:r>
              <w:t>94/62</w:t>
            </w:r>
          </w:p>
        </w:tc>
      </w:tr>
      <w:tr w:rsidR="009B43AD" w14:paraId="042AE4DD" w14:textId="77777777" w:rsidTr="008A0431">
        <w:trPr>
          <w:gridAfter w:val="1"/>
          <w:wAfter w:w="3932" w:type="dxa"/>
        </w:trPr>
        <w:tc>
          <w:tcPr>
            <w:tcW w:w="1847" w:type="dxa"/>
          </w:tcPr>
          <w:p w14:paraId="3BE6C320" w14:textId="77777777" w:rsidR="009B43AD" w:rsidRDefault="009B43AD" w:rsidP="008A0431">
            <w:r>
              <w:t>Pulse oximeter</w:t>
            </w:r>
          </w:p>
        </w:tc>
        <w:tc>
          <w:tcPr>
            <w:tcW w:w="1748" w:type="dxa"/>
            <w:gridSpan w:val="2"/>
          </w:tcPr>
          <w:p w14:paraId="1ED86996" w14:textId="77777777" w:rsidR="009B43AD" w:rsidRDefault="009B43AD" w:rsidP="008A0431">
            <w:r>
              <w:t>96 on 21%</w:t>
            </w:r>
          </w:p>
        </w:tc>
        <w:tc>
          <w:tcPr>
            <w:tcW w:w="1823" w:type="dxa"/>
          </w:tcPr>
          <w:p w14:paraId="6F57537D" w14:textId="77777777" w:rsidR="009B43AD" w:rsidRDefault="009B43AD" w:rsidP="008A0431">
            <w:r>
              <w:t>96 on 21%</w:t>
            </w:r>
          </w:p>
        </w:tc>
      </w:tr>
      <w:tr w:rsidR="009B43AD" w14:paraId="6CCA0925" w14:textId="77777777" w:rsidTr="008A0431">
        <w:trPr>
          <w:gridAfter w:val="1"/>
          <w:wAfter w:w="3932" w:type="dxa"/>
        </w:trPr>
        <w:tc>
          <w:tcPr>
            <w:tcW w:w="1847" w:type="dxa"/>
          </w:tcPr>
          <w:p w14:paraId="7C9AAEE6" w14:textId="77777777" w:rsidR="009B43AD" w:rsidRDefault="009B43AD" w:rsidP="008A0431">
            <w:r>
              <w:t>Pain</w:t>
            </w:r>
          </w:p>
        </w:tc>
        <w:tc>
          <w:tcPr>
            <w:tcW w:w="1748" w:type="dxa"/>
            <w:gridSpan w:val="2"/>
          </w:tcPr>
          <w:p w14:paraId="5534ABBC" w14:textId="77777777" w:rsidR="009B43AD" w:rsidRDefault="009B43AD" w:rsidP="008A0431">
            <w:r>
              <w:t>10</w:t>
            </w:r>
          </w:p>
        </w:tc>
        <w:tc>
          <w:tcPr>
            <w:tcW w:w="1823" w:type="dxa"/>
          </w:tcPr>
          <w:p w14:paraId="60AD20A3" w14:textId="77777777" w:rsidR="009B43AD" w:rsidRDefault="009B43AD" w:rsidP="008A0431">
            <w:r>
              <w:t>10</w:t>
            </w:r>
          </w:p>
        </w:tc>
      </w:tr>
    </w:tbl>
    <w:p w14:paraId="1DCDBAEB" w14:textId="77777777" w:rsidR="009B43AD" w:rsidRDefault="009B43AD" w:rsidP="009B43AD"/>
    <w:p w14:paraId="600AB340" w14:textId="2E69CA46" w:rsidR="0057445B" w:rsidRPr="0057445B" w:rsidRDefault="0057445B" w:rsidP="0057445B">
      <w:pPr>
        <w:pStyle w:val="ListParagraph"/>
        <w:numPr>
          <w:ilvl w:val="0"/>
          <w:numId w:val="15"/>
        </w:numPr>
      </w:pPr>
      <w:r w:rsidRPr="0057445B">
        <w:t xml:space="preserve">For </w:t>
      </w:r>
      <w:r>
        <w:t>each client finding click to indicate if the finding is consistent with spontaneous abortion, appen</w:t>
      </w:r>
      <w:r w:rsidR="001449ED">
        <w:t xml:space="preserve">dicitis, ectopic pregnancy, or irritable bowel syndrome. Each finding may be consistent with more than one condition.  </w:t>
      </w:r>
    </w:p>
    <w:tbl>
      <w:tblPr>
        <w:tblStyle w:val="TableGrid"/>
        <w:tblW w:w="0" w:type="auto"/>
        <w:tblLook w:val="04A0" w:firstRow="1" w:lastRow="0" w:firstColumn="1" w:lastColumn="0" w:noHBand="0" w:noVBand="1"/>
      </w:tblPr>
      <w:tblGrid>
        <w:gridCol w:w="1898"/>
        <w:gridCol w:w="1914"/>
        <w:gridCol w:w="1914"/>
        <w:gridCol w:w="1899"/>
        <w:gridCol w:w="1725"/>
      </w:tblGrid>
      <w:tr w:rsidR="00136C2C" w14:paraId="1AA515BE" w14:textId="77777777" w:rsidTr="001E0890">
        <w:tc>
          <w:tcPr>
            <w:tcW w:w="1898" w:type="dxa"/>
          </w:tcPr>
          <w:p w14:paraId="7F9625C2" w14:textId="0DDC89B2" w:rsidR="00136C2C" w:rsidRDefault="00136C2C" w:rsidP="001E0890">
            <w:bookmarkStart w:id="4" w:name="_Hlk102035902"/>
            <w:r>
              <w:t>Factor</w:t>
            </w:r>
            <w:r w:rsidR="00FC3EEC">
              <w:t>/findings</w:t>
            </w:r>
          </w:p>
        </w:tc>
        <w:tc>
          <w:tcPr>
            <w:tcW w:w="1914" w:type="dxa"/>
          </w:tcPr>
          <w:p w14:paraId="3E33833B" w14:textId="7D74702A" w:rsidR="00136C2C" w:rsidRDefault="00762426" w:rsidP="001E0890">
            <w:r>
              <w:t>Spontaneous abortion</w:t>
            </w:r>
          </w:p>
        </w:tc>
        <w:tc>
          <w:tcPr>
            <w:tcW w:w="1914" w:type="dxa"/>
          </w:tcPr>
          <w:p w14:paraId="593E3CBC" w14:textId="6ECD7521" w:rsidR="00136C2C" w:rsidRDefault="00260BDE" w:rsidP="001E0890">
            <w:r>
              <w:t xml:space="preserve">   </w:t>
            </w:r>
            <w:r w:rsidR="00744093">
              <w:t>Appendicitis</w:t>
            </w:r>
          </w:p>
        </w:tc>
        <w:tc>
          <w:tcPr>
            <w:tcW w:w="1899" w:type="dxa"/>
          </w:tcPr>
          <w:p w14:paraId="43ACCB05" w14:textId="272510EB" w:rsidR="00136C2C" w:rsidRDefault="00762426" w:rsidP="001E0890">
            <w:r>
              <w:t>Ectopic Pregnancy</w:t>
            </w:r>
          </w:p>
        </w:tc>
        <w:tc>
          <w:tcPr>
            <w:tcW w:w="1725" w:type="dxa"/>
          </w:tcPr>
          <w:p w14:paraId="56F546AC" w14:textId="753AA885" w:rsidR="00136C2C" w:rsidRDefault="00BF2020" w:rsidP="001E0890">
            <w:r>
              <w:t>Irritable bowel syndrome</w:t>
            </w:r>
          </w:p>
        </w:tc>
      </w:tr>
      <w:tr w:rsidR="00136C2C" w14:paraId="0FBA2DA5" w14:textId="77777777" w:rsidTr="001E0890">
        <w:tc>
          <w:tcPr>
            <w:tcW w:w="1898" w:type="dxa"/>
          </w:tcPr>
          <w:p w14:paraId="4A3FEB05" w14:textId="0A2B8971" w:rsidR="00136C2C" w:rsidRDefault="000113B7" w:rsidP="001E0890">
            <w:r>
              <w:t>Abdominal pain</w:t>
            </w:r>
          </w:p>
        </w:tc>
        <w:tc>
          <w:tcPr>
            <w:tcW w:w="1914" w:type="dxa"/>
          </w:tcPr>
          <w:p w14:paraId="11280638" w14:textId="42CD0756" w:rsidR="00136C2C" w:rsidRDefault="00762426" w:rsidP="00275692">
            <w:pPr>
              <w:pStyle w:val="ListParagraph"/>
              <w:numPr>
                <w:ilvl w:val="0"/>
                <w:numId w:val="3"/>
              </w:numPr>
            </w:pPr>
            <w:r>
              <w:t>*</w:t>
            </w:r>
          </w:p>
        </w:tc>
        <w:tc>
          <w:tcPr>
            <w:tcW w:w="1914" w:type="dxa"/>
          </w:tcPr>
          <w:p w14:paraId="47835F4C" w14:textId="37413369" w:rsidR="00136C2C" w:rsidRDefault="00744093" w:rsidP="00275692">
            <w:pPr>
              <w:pStyle w:val="ListParagraph"/>
              <w:numPr>
                <w:ilvl w:val="0"/>
                <w:numId w:val="3"/>
              </w:numPr>
            </w:pPr>
            <w:r>
              <w:t>*</w:t>
            </w:r>
          </w:p>
        </w:tc>
        <w:tc>
          <w:tcPr>
            <w:tcW w:w="1899" w:type="dxa"/>
          </w:tcPr>
          <w:p w14:paraId="15EBAEFE" w14:textId="4652C9D1" w:rsidR="00136C2C" w:rsidRDefault="00762426" w:rsidP="00275692">
            <w:pPr>
              <w:pStyle w:val="ListParagraph"/>
              <w:numPr>
                <w:ilvl w:val="0"/>
                <w:numId w:val="3"/>
              </w:numPr>
            </w:pPr>
            <w:r>
              <w:t>*</w:t>
            </w:r>
          </w:p>
        </w:tc>
        <w:tc>
          <w:tcPr>
            <w:tcW w:w="1725" w:type="dxa"/>
          </w:tcPr>
          <w:p w14:paraId="0DA50B96" w14:textId="665FF0AC" w:rsidR="00136C2C" w:rsidRDefault="00BF2020" w:rsidP="00275692">
            <w:pPr>
              <w:pStyle w:val="ListParagraph"/>
              <w:numPr>
                <w:ilvl w:val="0"/>
                <w:numId w:val="3"/>
              </w:numPr>
            </w:pPr>
            <w:r>
              <w:t>*</w:t>
            </w:r>
          </w:p>
        </w:tc>
      </w:tr>
      <w:tr w:rsidR="00136C2C" w14:paraId="50B64E56" w14:textId="77777777" w:rsidTr="001E0890">
        <w:tc>
          <w:tcPr>
            <w:tcW w:w="1898" w:type="dxa"/>
          </w:tcPr>
          <w:p w14:paraId="7475D699" w14:textId="004F1CD0" w:rsidR="00136C2C" w:rsidRDefault="000113B7" w:rsidP="001E0890">
            <w:r>
              <w:t>Vaginal bleeding</w:t>
            </w:r>
          </w:p>
        </w:tc>
        <w:tc>
          <w:tcPr>
            <w:tcW w:w="1914" w:type="dxa"/>
          </w:tcPr>
          <w:p w14:paraId="67B6AC9B" w14:textId="4E9F55B8" w:rsidR="00136C2C" w:rsidRDefault="00762426" w:rsidP="00275692">
            <w:pPr>
              <w:pStyle w:val="ListParagraph"/>
              <w:numPr>
                <w:ilvl w:val="0"/>
                <w:numId w:val="3"/>
              </w:numPr>
            </w:pPr>
            <w:r>
              <w:t>*</w:t>
            </w:r>
          </w:p>
        </w:tc>
        <w:tc>
          <w:tcPr>
            <w:tcW w:w="1914" w:type="dxa"/>
          </w:tcPr>
          <w:p w14:paraId="6608AE6B" w14:textId="5B135837" w:rsidR="00136C2C" w:rsidRDefault="00136C2C" w:rsidP="00275692">
            <w:pPr>
              <w:pStyle w:val="ListParagraph"/>
              <w:numPr>
                <w:ilvl w:val="0"/>
                <w:numId w:val="3"/>
              </w:numPr>
            </w:pPr>
          </w:p>
        </w:tc>
        <w:tc>
          <w:tcPr>
            <w:tcW w:w="1899" w:type="dxa"/>
          </w:tcPr>
          <w:p w14:paraId="76181F3A" w14:textId="711532EF" w:rsidR="00136C2C" w:rsidRDefault="00762426" w:rsidP="00275692">
            <w:pPr>
              <w:pStyle w:val="ListParagraph"/>
              <w:numPr>
                <w:ilvl w:val="0"/>
                <w:numId w:val="3"/>
              </w:numPr>
            </w:pPr>
            <w:r>
              <w:t>*</w:t>
            </w:r>
          </w:p>
        </w:tc>
        <w:tc>
          <w:tcPr>
            <w:tcW w:w="1725" w:type="dxa"/>
          </w:tcPr>
          <w:p w14:paraId="1672E48A" w14:textId="77777777" w:rsidR="00136C2C" w:rsidRDefault="00136C2C" w:rsidP="00275692">
            <w:pPr>
              <w:pStyle w:val="ListParagraph"/>
              <w:numPr>
                <w:ilvl w:val="0"/>
                <w:numId w:val="3"/>
              </w:numPr>
            </w:pPr>
          </w:p>
        </w:tc>
      </w:tr>
      <w:tr w:rsidR="00136C2C" w14:paraId="5D8B718B" w14:textId="77777777" w:rsidTr="001E0890">
        <w:tc>
          <w:tcPr>
            <w:tcW w:w="1898" w:type="dxa"/>
          </w:tcPr>
          <w:p w14:paraId="7CE808AA" w14:textId="6A1A7EB0" w:rsidR="00136C2C" w:rsidRDefault="00BF2020" w:rsidP="001E0890">
            <w:r>
              <w:t>Hypotension</w:t>
            </w:r>
          </w:p>
        </w:tc>
        <w:tc>
          <w:tcPr>
            <w:tcW w:w="1914" w:type="dxa"/>
          </w:tcPr>
          <w:p w14:paraId="6CA15046" w14:textId="7F1ECFDD" w:rsidR="00136C2C" w:rsidRDefault="00136C2C" w:rsidP="00275692">
            <w:pPr>
              <w:pStyle w:val="ListParagraph"/>
              <w:numPr>
                <w:ilvl w:val="0"/>
                <w:numId w:val="3"/>
              </w:numPr>
            </w:pPr>
          </w:p>
        </w:tc>
        <w:tc>
          <w:tcPr>
            <w:tcW w:w="1914" w:type="dxa"/>
          </w:tcPr>
          <w:p w14:paraId="03918AA4" w14:textId="77B6B5F5" w:rsidR="00136C2C" w:rsidRDefault="00762426" w:rsidP="00275692">
            <w:pPr>
              <w:pStyle w:val="ListParagraph"/>
              <w:numPr>
                <w:ilvl w:val="0"/>
                <w:numId w:val="3"/>
              </w:numPr>
            </w:pPr>
            <w:r>
              <w:t>*</w:t>
            </w:r>
          </w:p>
        </w:tc>
        <w:tc>
          <w:tcPr>
            <w:tcW w:w="1899" w:type="dxa"/>
          </w:tcPr>
          <w:p w14:paraId="018056C7" w14:textId="628768BB" w:rsidR="00136C2C" w:rsidRDefault="00762426" w:rsidP="00275692">
            <w:pPr>
              <w:pStyle w:val="ListParagraph"/>
              <w:numPr>
                <w:ilvl w:val="0"/>
                <w:numId w:val="3"/>
              </w:numPr>
            </w:pPr>
            <w:r>
              <w:t>*</w:t>
            </w:r>
          </w:p>
        </w:tc>
        <w:tc>
          <w:tcPr>
            <w:tcW w:w="1725" w:type="dxa"/>
          </w:tcPr>
          <w:p w14:paraId="338DAF50" w14:textId="35A37A05" w:rsidR="00136C2C" w:rsidRDefault="00136C2C" w:rsidP="00275692">
            <w:pPr>
              <w:pStyle w:val="ListParagraph"/>
              <w:numPr>
                <w:ilvl w:val="0"/>
                <w:numId w:val="3"/>
              </w:numPr>
            </w:pPr>
          </w:p>
        </w:tc>
      </w:tr>
      <w:tr w:rsidR="00136C2C" w14:paraId="1DC45204" w14:textId="77777777" w:rsidTr="001E0890">
        <w:tc>
          <w:tcPr>
            <w:tcW w:w="1898" w:type="dxa"/>
          </w:tcPr>
          <w:p w14:paraId="13AE0DBC" w14:textId="54C26239" w:rsidR="00136C2C" w:rsidRDefault="00BF2020" w:rsidP="001E0890">
            <w:r>
              <w:t>Diarrhea</w:t>
            </w:r>
          </w:p>
          <w:p w14:paraId="498FD2E6" w14:textId="60ED8902" w:rsidR="00762426" w:rsidRDefault="00762426" w:rsidP="001E0890"/>
        </w:tc>
        <w:tc>
          <w:tcPr>
            <w:tcW w:w="1914" w:type="dxa"/>
          </w:tcPr>
          <w:p w14:paraId="2D9AAB34" w14:textId="5382ECB5" w:rsidR="00136C2C" w:rsidRDefault="00136C2C" w:rsidP="00275692">
            <w:pPr>
              <w:pStyle w:val="ListParagraph"/>
              <w:numPr>
                <w:ilvl w:val="0"/>
                <w:numId w:val="3"/>
              </w:numPr>
            </w:pPr>
          </w:p>
        </w:tc>
        <w:tc>
          <w:tcPr>
            <w:tcW w:w="1914" w:type="dxa"/>
          </w:tcPr>
          <w:p w14:paraId="21A6C814" w14:textId="1C5737EE" w:rsidR="00136C2C" w:rsidRDefault="00136C2C" w:rsidP="00275692">
            <w:pPr>
              <w:pStyle w:val="ListParagraph"/>
              <w:numPr>
                <w:ilvl w:val="0"/>
                <w:numId w:val="3"/>
              </w:numPr>
            </w:pPr>
          </w:p>
        </w:tc>
        <w:tc>
          <w:tcPr>
            <w:tcW w:w="1899" w:type="dxa"/>
          </w:tcPr>
          <w:p w14:paraId="1656671B" w14:textId="77777777" w:rsidR="00136C2C" w:rsidRDefault="00136C2C" w:rsidP="00275692">
            <w:pPr>
              <w:pStyle w:val="ListParagraph"/>
              <w:numPr>
                <w:ilvl w:val="0"/>
                <w:numId w:val="3"/>
              </w:numPr>
            </w:pPr>
          </w:p>
        </w:tc>
        <w:tc>
          <w:tcPr>
            <w:tcW w:w="1725" w:type="dxa"/>
          </w:tcPr>
          <w:p w14:paraId="0BBE475C" w14:textId="78F0A92C" w:rsidR="00136C2C" w:rsidRDefault="00762426" w:rsidP="00275692">
            <w:pPr>
              <w:pStyle w:val="ListParagraph"/>
              <w:numPr>
                <w:ilvl w:val="0"/>
                <w:numId w:val="3"/>
              </w:numPr>
            </w:pPr>
            <w:r>
              <w:t>*</w:t>
            </w:r>
          </w:p>
        </w:tc>
      </w:tr>
      <w:tr w:rsidR="00293BF1" w14:paraId="207F46B8" w14:textId="77777777" w:rsidTr="001E0890">
        <w:tc>
          <w:tcPr>
            <w:tcW w:w="1898" w:type="dxa"/>
          </w:tcPr>
          <w:p w14:paraId="6A51DC6E" w14:textId="102C1F1C" w:rsidR="00293BF1" w:rsidRDefault="00BB395B" w:rsidP="001E0890">
            <w:r>
              <w:t>Amenorrhea</w:t>
            </w:r>
          </w:p>
        </w:tc>
        <w:tc>
          <w:tcPr>
            <w:tcW w:w="1914" w:type="dxa"/>
          </w:tcPr>
          <w:p w14:paraId="61826098" w14:textId="075EB18B" w:rsidR="00293BF1" w:rsidRDefault="00BB395B" w:rsidP="00275692">
            <w:pPr>
              <w:pStyle w:val="ListParagraph"/>
              <w:numPr>
                <w:ilvl w:val="0"/>
                <w:numId w:val="3"/>
              </w:numPr>
            </w:pPr>
            <w:r>
              <w:t>*</w:t>
            </w:r>
          </w:p>
        </w:tc>
        <w:tc>
          <w:tcPr>
            <w:tcW w:w="1914" w:type="dxa"/>
          </w:tcPr>
          <w:p w14:paraId="61C091FD" w14:textId="77777777" w:rsidR="00293BF1" w:rsidRDefault="00293BF1" w:rsidP="00275692">
            <w:pPr>
              <w:pStyle w:val="ListParagraph"/>
              <w:numPr>
                <w:ilvl w:val="0"/>
                <w:numId w:val="3"/>
              </w:numPr>
              <w:rPr>
                <w:rStyle w:val="CommentReference"/>
              </w:rPr>
            </w:pPr>
          </w:p>
        </w:tc>
        <w:tc>
          <w:tcPr>
            <w:tcW w:w="1899" w:type="dxa"/>
          </w:tcPr>
          <w:p w14:paraId="33AD90E5" w14:textId="56CDC456" w:rsidR="00293BF1" w:rsidRDefault="00BB395B" w:rsidP="00275692">
            <w:pPr>
              <w:pStyle w:val="ListParagraph"/>
              <w:numPr>
                <w:ilvl w:val="0"/>
                <w:numId w:val="3"/>
              </w:numPr>
            </w:pPr>
            <w:r>
              <w:t>*</w:t>
            </w:r>
          </w:p>
        </w:tc>
        <w:tc>
          <w:tcPr>
            <w:tcW w:w="1725" w:type="dxa"/>
          </w:tcPr>
          <w:p w14:paraId="249C6FF1" w14:textId="77777777" w:rsidR="00293BF1" w:rsidRDefault="00293BF1" w:rsidP="00275692">
            <w:pPr>
              <w:pStyle w:val="ListParagraph"/>
              <w:numPr>
                <w:ilvl w:val="0"/>
                <w:numId w:val="3"/>
              </w:numPr>
            </w:pPr>
          </w:p>
        </w:tc>
      </w:tr>
    </w:tbl>
    <w:bookmarkEnd w:id="4"/>
    <w:p w14:paraId="60093646" w14:textId="0B2F9867" w:rsidR="00136C2C" w:rsidRDefault="00293BF1" w:rsidP="00136C2C">
      <w:pPr>
        <w:rPr>
          <w:b/>
          <w:bCs/>
          <w:u w:val="single"/>
        </w:rPr>
      </w:pPr>
      <w:r>
        <w:rPr>
          <w:b/>
          <w:bCs/>
          <w:u w:val="single"/>
        </w:rPr>
        <w:t>Each column must have at least one option selected</w:t>
      </w:r>
    </w:p>
    <w:p w14:paraId="70919F96" w14:textId="77777777" w:rsidR="008D3A48" w:rsidRDefault="008D3A48" w:rsidP="008D3A48">
      <w:pPr>
        <w:rPr>
          <w:b/>
          <w:bCs/>
        </w:rPr>
      </w:pPr>
      <w:bookmarkStart w:id="5" w:name="_Hlk112913670"/>
    </w:p>
    <w:p w14:paraId="3BF667DB" w14:textId="1DA41E74" w:rsidR="004859BB" w:rsidRDefault="008D3A48" w:rsidP="00136C2C">
      <w:pPr>
        <w:rPr>
          <w:b/>
          <w:bCs/>
          <w:u w:val="single"/>
        </w:rPr>
      </w:pPr>
      <w:r w:rsidRPr="00634A66">
        <w:rPr>
          <w:b/>
          <w:bCs/>
        </w:rPr>
        <w:t>Scoring Rule: +/-</w:t>
      </w:r>
      <w:bookmarkEnd w:id="5"/>
    </w:p>
    <w:p w14:paraId="7F27D48D" w14:textId="77777777" w:rsidR="008D3A48" w:rsidRDefault="008D3A48" w:rsidP="001E0890">
      <w:r w:rsidRPr="008D3A48">
        <w:rPr>
          <w:b/>
          <w:bCs/>
        </w:rPr>
        <w:t>Rationale:</w:t>
      </w:r>
      <w:r>
        <w:t xml:space="preserve"> Amenorrhea, abdominal pain and vaginal bleeding are the classical clinical triad of symptoms for an ectopic pregnancy. Spontaneous abortion cramping, bleeding, should not produce hypotension unless there is excessive bleeding. Appendicitis would not produce vaginal bleeding. Irritable bowel syndrome has abdominal pain, but no vaginal bleeding. </w:t>
      </w:r>
    </w:p>
    <w:p w14:paraId="5A6201C4" w14:textId="68E234DB" w:rsidR="00136C2C" w:rsidRDefault="00136C2C" w:rsidP="00136C2C">
      <w:pPr>
        <w:rPr>
          <w:b/>
          <w:bCs/>
          <w:u w:val="single"/>
        </w:rPr>
      </w:pPr>
      <w:r>
        <w:rPr>
          <w:b/>
          <w:bCs/>
          <w:u w:val="single"/>
        </w:rPr>
        <w:lastRenderedPageBreak/>
        <w:t xml:space="preserve">Case Study </w:t>
      </w:r>
      <w:r w:rsidRPr="00735B6F">
        <w:rPr>
          <w:b/>
          <w:bCs/>
          <w:u w:val="single"/>
        </w:rPr>
        <w:t xml:space="preserve">Question 3 of 6 </w:t>
      </w:r>
    </w:p>
    <w:p w14:paraId="726E3A5C" w14:textId="77777777" w:rsidR="009B43AD" w:rsidRDefault="009B43AD" w:rsidP="009B43AD">
      <w:r>
        <w:t>A 21-year-old  female presents to the emergency department with severe abdominal pain symptoms and light vaginal bleeding.</w:t>
      </w:r>
    </w:p>
    <w:tbl>
      <w:tblPr>
        <w:tblStyle w:val="TableGrid"/>
        <w:tblW w:w="0" w:type="auto"/>
        <w:tblLook w:val="04A0" w:firstRow="1" w:lastRow="0" w:firstColumn="1" w:lastColumn="0" w:noHBand="0" w:noVBand="1"/>
      </w:tblPr>
      <w:tblGrid>
        <w:gridCol w:w="1847"/>
        <w:gridCol w:w="541"/>
        <w:gridCol w:w="254"/>
        <w:gridCol w:w="233"/>
        <w:gridCol w:w="720"/>
        <w:gridCol w:w="1823"/>
        <w:gridCol w:w="1957"/>
        <w:gridCol w:w="1975"/>
      </w:tblGrid>
      <w:tr w:rsidR="009B43AD" w:rsidRPr="005C6695" w14:paraId="0B1CA2A6" w14:textId="77777777" w:rsidTr="008A0431">
        <w:trPr>
          <w:gridAfter w:val="5"/>
          <w:wAfter w:w="6708" w:type="dxa"/>
        </w:trPr>
        <w:tc>
          <w:tcPr>
            <w:tcW w:w="2642" w:type="dxa"/>
            <w:gridSpan w:val="3"/>
            <w:shd w:val="clear" w:color="auto" w:fill="FFC000"/>
          </w:tcPr>
          <w:p w14:paraId="09C1CFCA" w14:textId="77777777" w:rsidR="009B43AD" w:rsidRDefault="009B43AD" w:rsidP="008A0431">
            <w:pPr>
              <w:rPr>
                <w:b/>
                <w:bCs/>
              </w:rPr>
            </w:pPr>
            <w:r>
              <w:rPr>
                <w:b/>
                <w:bCs/>
              </w:rPr>
              <w:t>Nurses’ Notes</w:t>
            </w:r>
          </w:p>
          <w:p w14:paraId="6B4D2F4E" w14:textId="77777777" w:rsidR="009B43AD" w:rsidRPr="005C6695" w:rsidRDefault="009B43AD" w:rsidP="008A0431">
            <w:pPr>
              <w:rPr>
                <w:b/>
                <w:bCs/>
              </w:rPr>
            </w:pPr>
          </w:p>
        </w:tc>
      </w:tr>
      <w:tr w:rsidR="009B43AD" w14:paraId="01615449" w14:textId="77777777" w:rsidTr="008A0431">
        <w:tc>
          <w:tcPr>
            <w:tcW w:w="9350" w:type="dxa"/>
            <w:gridSpan w:val="8"/>
          </w:tcPr>
          <w:p w14:paraId="64986F94" w14:textId="77777777" w:rsidR="009B43AD" w:rsidRDefault="009B43AD" w:rsidP="008A0431">
            <w:pPr>
              <w:rPr>
                <w:vertAlign w:val="subscript"/>
              </w:rPr>
            </w:pPr>
            <w:r w:rsidRPr="000113B7">
              <w:rPr>
                <w:b/>
              </w:rPr>
              <w:t>0100</w:t>
            </w:r>
            <w:r>
              <w:t xml:space="preserve">:  Client </w:t>
            </w:r>
            <w:r w:rsidRPr="0040499B">
              <w:t>arrive</w:t>
            </w:r>
            <w:r>
              <w:t>d</w:t>
            </w:r>
            <w:r w:rsidRPr="0040499B">
              <w:t xml:space="preserve"> unaccompanied </w:t>
            </w:r>
            <w:r>
              <w:t>t</w:t>
            </w:r>
            <w:r w:rsidRPr="0040499B">
              <w:t>o the emergency room complaining of vaginal bleeding and severe abdom</w:t>
            </w:r>
            <w:r>
              <w:t>inal pain. Reports headache</w:t>
            </w:r>
            <w:r w:rsidRPr="0040499B">
              <w:t xml:space="preserve">, </w:t>
            </w:r>
            <w:r>
              <w:t xml:space="preserve">nausea, </w:t>
            </w:r>
            <w:r w:rsidRPr="0040499B">
              <w:t xml:space="preserve">fatigue, breast tenderness, diarrhea, and urinary frequency.  Client has a history of irritable bowel syndrome. </w:t>
            </w:r>
            <w:r>
              <w:t>Reports last menstrual period was 8 weeks ago. D</w:t>
            </w:r>
            <w:r w:rsidRPr="0040499B">
              <w:t>enies pr</w:t>
            </w:r>
            <w:r>
              <w:t>egnancy and states that she has</w:t>
            </w:r>
            <w:r w:rsidRPr="0040499B">
              <w:t xml:space="preserve"> an intrauterine device for birth control. </w:t>
            </w:r>
            <w:r>
              <w:rPr>
                <w:rFonts w:cstheme="minorHAnsi"/>
              </w:rPr>
              <w:t>States s</w:t>
            </w:r>
            <w:r w:rsidRPr="003807E1">
              <w:rPr>
                <w:rFonts w:cstheme="minorHAnsi"/>
              </w:rPr>
              <w:t>evere abdominal pain and li</w:t>
            </w:r>
            <w:r>
              <w:rPr>
                <w:rFonts w:cstheme="minorHAnsi"/>
              </w:rPr>
              <w:t>ght</w:t>
            </w:r>
            <w:r w:rsidRPr="003807E1">
              <w:rPr>
                <w:rFonts w:cstheme="minorHAnsi"/>
              </w:rPr>
              <w:t xml:space="preserve"> vaginal bleeding beg</w:t>
            </w:r>
            <w:r>
              <w:rPr>
                <w:rFonts w:cstheme="minorHAnsi"/>
              </w:rPr>
              <w:t>an</w:t>
            </w:r>
            <w:r w:rsidRPr="003807E1">
              <w:rPr>
                <w:rFonts w:cstheme="minorHAnsi"/>
              </w:rPr>
              <w:t xml:space="preserve"> </w:t>
            </w:r>
            <w:r>
              <w:rPr>
                <w:rFonts w:cstheme="minorHAnsi"/>
              </w:rPr>
              <w:t>ap</w:t>
            </w:r>
            <w:r>
              <w:t>proximately two hours ago. Took i</w:t>
            </w:r>
            <w:r w:rsidRPr="0040499B">
              <w:t>buprofen</w:t>
            </w:r>
            <w:r>
              <w:t>, but the pain kept increasing.</w:t>
            </w:r>
            <w:r w:rsidRPr="0040499B">
              <w:t xml:space="preserve"> Client</w:t>
            </w:r>
            <w:r>
              <w:t xml:space="preserve"> is</w:t>
            </w:r>
            <w:r w:rsidRPr="0040499B">
              <w:t xml:space="preserve"> tearful. Small amount vaginal bleeding noted on client</w:t>
            </w:r>
            <w:r>
              <w:t>’</w:t>
            </w:r>
            <w:r w:rsidRPr="0040499B">
              <w:t xml:space="preserve"> pad. </w:t>
            </w:r>
          </w:p>
          <w:p w14:paraId="09FF0765" w14:textId="77777777" w:rsidR="009B43AD" w:rsidRDefault="009B43AD" w:rsidP="008A0431">
            <w:r w:rsidRPr="0028078D">
              <w:rPr>
                <w:b/>
              </w:rPr>
              <w:t>0115</w:t>
            </w:r>
            <w:r>
              <w:t>:</w:t>
            </w:r>
            <w:r w:rsidRPr="0028078D">
              <w:t xml:space="preserve"> </w:t>
            </w:r>
            <w:r>
              <w:t>Requesting pain medication for severe cramping. Vaginal bleeding remains light. Client diaphoretic and pale. Complaints of feeling lightheaded. Head of the bed lower. Provider notified.</w:t>
            </w:r>
          </w:p>
          <w:p w14:paraId="46FD6039" w14:textId="17CB75C6" w:rsidR="009B43AD" w:rsidRDefault="009B43AD" w:rsidP="008A0431">
            <w:r w:rsidRPr="003807E1">
              <w:rPr>
                <w:rFonts w:cstheme="minorHAnsi"/>
                <w:b/>
                <w:bCs/>
              </w:rPr>
              <w:t>0130:</w:t>
            </w:r>
            <w:r w:rsidRPr="003807E1">
              <w:rPr>
                <w:rFonts w:cstheme="minorHAnsi"/>
              </w:rPr>
              <w:t xml:space="preserve"> IV started with 18-gauge catheter. H</w:t>
            </w:r>
            <w:r w:rsidRPr="003807E1">
              <w:rPr>
                <w:rFonts w:cstheme="minorHAnsi"/>
                <w:color w:val="444444"/>
                <w:shd w:val="clear" w:color="auto" w:fill="FFFFFF"/>
              </w:rPr>
              <w:t>uman chorionic gonadotropin</w:t>
            </w:r>
            <w:r>
              <w:rPr>
                <w:rFonts w:cstheme="minorHAnsi"/>
                <w:color w:val="444444"/>
                <w:shd w:val="clear" w:color="auto" w:fill="FFFFFF"/>
              </w:rPr>
              <w:t xml:space="preserve"> and</w:t>
            </w:r>
            <w:r w:rsidRPr="003807E1">
              <w:rPr>
                <w:rFonts w:cstheme="minorHAnsi"/>
              </w:rPr>
              <w:t xml:space="preserve"> CBC labs sent.  Pelvic exam performed by provider. Vaginal ultrasound preformed. Client extremely uncomfortable</w:t>
            </w:r>
          </w:p>
        </w:tc>
      </w:tr>
      <w:tr w:rsidR="009B43AD" w14:paraId="1E9EC86B" w14:textId="77777777" w:rsidTr="008A0431">
        <w:trPr>
          <w:gridAfter w:val="5"/>
          <w:wAfter w:w="6708" w:type="dxa"/>
        </w:trPr>
        <w:tc>
          <w:tcPr>
            <w:tcW w:w="2642" w:type="dxa"/>
            <w:gridSpan w:val="3"/>
            <w:shd w:val="clear" w:color="auto" w:fill="FFC000"/>
          </w:tcPr>
          <w:p w14:paraId="0DEB2560" w14:textId="77777777" w:rsidR="009B43AD" w:rsidRPr="004934A8" w:rsidRDefault="009B43AD" w:rsidP="008A0431">
            <w:pPr>
              <w:rPr>
                <w:i/>
                <w:iCs/>
              </w:rPr>
            </w:pPr>
            <w:r w:rsidRPr="004934A8">
              <w:rPr>
                <w:b/>
                <w:bCs/>
              </w:rPr>
              <w:t>Vital Signs</w:t>
            </w:r>
            <w:r>
              <w:rPr>
                <w:b/>
                <w:bCs/>
              </w:rPr>
              <w:t xml:space="preserve"> </w:t>
            </w:r>
          </w:p>
          <w:p w14:paraId="110597D7" w14:textId="77777777" w:rsidR="009B43AD" w:rsidRDefault="009B43AD" w:rsidP="008A0431"/>
        </w:tc>
      </w:tr>
      <w:tr w:rsidR="009B43AD" w14:paraId="395D8DF3" w14:textId="3D400D80" w:rsidTr="00DA1167">
        <w:trPr>
          <w:gridAfter w:val="1"/>
          <w:wAfter w:w="1975" w:type="dxa"/>
        </w:trPr>
        <w:tc>
          <w:tcPr>
            <w:tcW w:w="1847" w:type="dxa"/>
          </w:tcPr>
          <w:p w14:paraId="4C7B80A2" w14:textId="77777777" w:rsidR="009B43AD" w:rsidRDefault="009B43AD" w:rsidP="009B43AD">
            <w:r>
              <w:t>Time</w:t>
            </w:r>
          </w:p>
        </w:tc>
        <w:tc>
          <w:tcPr>
            <w:tcW w:w="1748" w:type="dxa"/>
            <w:gridSpan w:val="4"/>
          </w:tcPr>
          <w:p w14:paraId="39029B2F" w14:textId="77777777" w:rsidR="009B43AD" w:rsidRDefault="009B43AD" w:rsidP="009B43AD">
            <w:r>
              <w:t>0100</w:t>
            </w:r>
          </w:p>
        </w:tc>
        <w:tc>
          <w:tcPr>
            <w:tcW w:w="1823" w:type="dxa"/>
          </w:tcPr>
          <w:p w14:paraId="34083171" w14:textId="77777777" w:rsidR="009B43AD" w:rsidRDefault="009B43AD" w:rsidP="009B43AD">
            <w:r>
              <w:t>0115</w:t>
            </w:r>
          </w:p>
        </w:tc>
        <w:tc>
          <w:tcPr>
            <w:tcW w:w="1957" w:type="dxa"/>
          </w:tcPr>
          <w:p w14:paraId="5D52CC80" w14:textId="4C7C4502" w:rsidR="009B43AD" w:rsidRDefault="009B43AD" w:rsidP="009B43AD">
            <w:r>
              <w:t>0130</w:t>
            </w:r>
          </w:p>
        </w:tc>
      </w:tr>
      <w:tr w:rsidR="009B43AD" w14:paraId="6CF13CB9" w14:textId="567036E4" w:rsidTr="00DA1167">
        <w:trPr>
          <w:gridAfter w:val="1"/>
          <w:wAfter w:w="1975" w:type="dxa"/>
        </w:trPr>
        <w:tc>
          <w:tcPr>
            <w:tcW w:w="1847" w:type="dxa"/>
          </w:tcPr>
          <w:p w14:paraId="551B6B35" w14:textId="77777777" w:rsidR="009B43AD" w:rsidRDefault="009B43AD" w:rsidP="009B43AD">
            <w:r>
              <w:t>Temp</w:t>
            </w:r>
          </w:p>
        </w:tc>
        <w:tc>
          <w:tcPr>
            <w:tcW w:w="1748" w:type="dxa"/>
            <w:gridSpan w:val="4"/>
          </w:tcPr>
          <w:p w14:paraId="17ECB87B" w14:textId="77777777" w:rsidR="009B43AD" w:rsidRDefault="009B43AD" w:rsidP="009B43AD">
            <w:r>
              <w:t xml:space="preserve"> 99F-37.2C</w:t>
            </w:r>
          </w:p>
        </w:tc>
        <w:tc>
          <w:tcPr>
            <w:tcW w:w="1823" w:type="dxa"/>
          </w:tcPr>
          <w:p w14:paraId="6F6E138F" w14:textId="77777777" w:rsidR="009B43AD" w:rsidRDefault="009B43AD" w:rsidP="009B43AD"/>
        </w:tc>
        <w:tc>
          <w:tcPr>
            <w:tcW w:w="1957" w:type="dxa"/>
          </w:tcPr>
          <w:p w14:paraId="29F6A883" w14:textId="77777777" w:rsidR="009B43AD" w:rsidRDefault="009B43AD" w:rsidP="009B43AD"/>
        </w:tc>
      </w:tr>
      <w:tr w:rsidR="009B43AD" w14:paraId="0BC0DC36" w14:textId="76AB81B4" w:rsidTr="00DA1167">
        <w:trPr>
          <w:gridAfter w:val="1"/>
          <w:wAfter w:w="1975" w:type="dxa"/>
        </w:trPr>
        <w:tc>
          <w:tcPr>
            <w:tcW w:w="1847" w:type="dxa"/>
          </w:tcPr>
          <w:p w14:paraId="7DB37512" w14:textId="77777777" w:rsidR="009B43AD" w:rsidRDefault="009B43AD" w:rsidP="009B43AD">
            <w:r>
              <w:t xml:space="preserve">Pulse </w:t>
            </w:r>
          </w:p>
        </w:tc>
        <w:tc>
          <w:tcPr>
            <w:tcW w:w="1748" w:type="dxa"/>
            <w:gridSpan w:val="4"/>
          </w:tcPr>
          <w:p w14:paraId="689F3B15" w14:textId="77777777" w:rsidR="009B43AD" w:rsidRDefault="009B43AD" w:rsidP="009B43AD">
            <w:r>
              <w:t>114</w:t>
            </w:r>
          </w:p>
        </w:tc>
        <w:tc>
          <w:tcPr>
            <w:tcW w:w="1823" w:type="dxa"/>
          </w:tcPr>
          <w:p w14:paraId="3FAA8519" w14:textId="77777777" w:rsidR="009B43AD" w:rsidRDefault="009B43AD" w:rsidP="009B43AD">
            <w:r>
              <w:t>115</w:t>
            </w:r>
          </w:p>
        </w:tc>
        <w:tc>
          <w:tcPr>
            <w:tcW w:w="1957" w:type="dxa"/>
          </w:tcPr>
          <w:p w14:paraId="2C9BC79C" w14:textId="6F4570D4" w:rsidR="009B43AD" w:rsidRDefault="009B43AD" w:rsidP="009B43AD">
            <w:r>
              <w:t>118</w:t>
            </w:r>
          </w:p>
        </w:tc>
      </w:tr>
      <w:tr w:rsidR="009B43AD" w14:paraId="6D77534E" w14:textId="560667F4" w:rsidTr="00DA1167">
        <w:trPr>
          <w:gridAfter w:val="1"/>
          <w:wAfter w:w="1975" w:type="dxa"/>
        </w:trPr>
        <w:tc>
          <w:tcPr>
            <w:tcW w:w="1847" w:type="dxa"/>
          </w:tcPr>
          <w:p w14:paraId="00CCCC14" w14:textId="77777777" w:rsidR="009B43AD" w:rsidRDefault="009B43AD" w:rsidP="009B43AD">
            <w:r>
              <w:t>RR</w:t>
            </w:r>
          </w:p>
        </w:tc>
        <w:tc>
          <w:tcPr>
            <w:tcW w:w="1748" w:type="dxa"/>
            <w:gridSpan w:val="4"/>
          </w:tcPr>
          <w:p w14:paraId="4BBDC12E" w14:textId="77777777" w:rsidR="009B43AD" w:rsidRDefault="009B43AD" w:rsidP="009B43AD">
            <w:r>
              <w:t>24</w:t>
            </w:r>
          </w:p>
        </w:tc>
        <w:tc>
          <w:tcPr>
            <w:tcW w:w="1823" w:type="dxa"/>
          </w:tcPr>
          <w:p w14:paraId="49A8D81B" w14:textId="77777777" w:rsidR="009B43AD" w:rsidRDefault="009B43AD" w:rsidP="009B43AD">
            <w:r>
              <w:t>24</w:t>
            </w:r>
          </w:p>
        </w:tc>
        <w:tc>
          <w:tcPr>
            <w:tcW w:w="1957" w:type="dxa"/>
          </w:tcPr>
          <w:p w14:paraId="4ECEEE0E" w14:textId="738F76EF" w:rsidR="009B43AD" w:rsidRDefault="009B43AD" w:rsidP="009B43AD">
            <w:r>
              <w:t>26</w:t>
            </w:r>
          </w:p>
        </w:tc>
      </w:tr>
      <w:tr w:rsidR="009B43AD" w14:paraId="0A81744E" w14:textId="61D2A595" w:rsidTr="00DA1167">
        <w:trPr>
          <w:gridAfter w:val="1"/>
          <w:wAfter w:w="1975" w:type="dxa"/>
        </w:trPr>
        <w:tc>
          <w:tcPr>
            <w:tcW w:w="1847" w:type="dxa"/>
          </w:tcPr>
          <w:p w14:paraId="15C3CCD4" w14:textId="77777777" w:rsidR="009B43AD" w:rsidRDefault="009B43AD" w:rsidP="009B43AD">
            <w:r>
              <w:t>B/P</w:t>
            </w:r>
          </w:p>
        </w:tc>
        <w:tc>
          <w:tcPr>
            <w:tcW w:w="1748" w:type="dxa"/>
            <w:gridSpan w:val="4"/>
          </w:tcPr>
          <w:p w14:paraId="13958D4D" w14:textId="77777777" w:rsidR="009B43AD" w:rsidRDefault="009B43AD" w:rsidP="009B43AD">
            <w:r>
              <w:t>96/64</w:t>
            </w:r>
          </w:p>
        </w:tc>
        <w:tc>
          <w:tcPr>
            <w:tcW w:w="1823" w:type="dxa"/>
          </w:tcPr>
          <w:p w14:paraId="6B5A83DC" w14:textId="77777777" w:rsidR="009B43AD" w:rsidRDefault="009B43AD" w:rsidP="009B43AD">
            <w:r>
              <w:t>94/62</w:t>
            </w:r>
          </w:p>
        </w:tc>
        <w:tc>
          <w:tcPr>
            <w:tcW w:w="1957" w:type="dxa"/>
          </w:tcPr>
          <w:p w14:paraId="69274195" w14:textId="220BE605" w:rsidR="009B43AD" w:rsidRDefault="009B43AD" w:rsidP="009B43AD">
            <w:r>
              <w:t>90/60</w:t>
            </w:r>
          </w:p>
        </w:tc>
      </w:tr>
      <w:tr w:rsidR="009B43AD" w14:paraId="070F2A01" w14:textId="3D840F14" w:rsidTr="00DA1167">
        <w:trPr>
          <w:gridAfter w:val="1"/>
          <w:wAfter w:w="1975" w:type="dxa"/>
        </w:trPr>
        <w:tc>
          <w:tcPr>
            <w:tcW w:w="1847" w:type="dxa"/>
          </w:tcPr>
          <w:p w14:paraId="23577EAC" w14:textId="77777777" w:rsidR="009B43AD" w:rsidRDefault="009B43AD" w:rsidP="009B43AD">
            <w:r>
              <w:t>Pulse oximeter</w:t>
            </w:r>
          </w:p>
        </w:tc>
        <w:tc>
          <w:tcPr>
            <w:tcW w:w="1748" w:type="dxa"/>
            <w:gridSpan w:val="4"/>
          </w:tcPr>
          <w:p w14:paraId="6EA35802" w14:textId="77777777" w:rsidR="009B43AD" w:rsidRDefault="009B43AD" w:rsidP="009B43AD">
            <w:r>
              <w:t>96 on 21%</w:t>
            </w:r>
          </w:p>
        </w:tc>
        <w:tc>
          <w:tcPr>
            <w:tcW w:w="1823" w:type="dxa"/>
          </w:tcPr>
          <w:p w14:paraId="0B744887" w14:textId="77777777" w:rsidR="009B43AD" w:rsidRDefault="009B43AD" w:rsidP="009B43AD">
            <w:r>
              <w:t>96 on 21%</w:t>
            </w:r>
          </w:p>
        </w:tc>
        <w:tc>
          <w:tcPr>
            <w:tcW w:w="1957" w:type="dxa"/>
          </w:tcPr>
          <w:p w14:paraId="0E435420" w14:textId="47FF0BA4" w:rsidR="009B43AD" w:rsidRDefault="009B43AD" w:rsidP="009B43AD">
            <w:r>
              <w:t>94 on 21%</w:t>
            </w:r>
          </w:p>
        </w:tc>
      </w:tr>
      <w:tr w:rsidR="009B43AD" w14:paraId="3C32D017" w14:textId="1E6E7F60" w:rsidTr="00DA1167">
        <w:trPr>
          <w:gridAfter w:val="1"/>
          <w:wAfter w:w="1975" w:type="dxa"/>
        </w:trPr>
        <w:tc>
          <w:tcPr>
            <w:tcW w:w="1847" w:type="dxa"/>
          </w:tcPr>
          <w:p w14:paraId="6BCB1C5C" w14:textId="77777777" w:rsidR="009B43AD" w:rsidRDefault="009B43AD" w:rsidP="009B43AD">
            <w:r>
              <w:t>Pain</w:t>
            </w:r>
          </w:p>
        </w:tc>
        <w:tc>
          <w:tcPr>
            <w:tcW w:w="1748" w:type="dxa"/>
            <w:gridSpan w:val="4"/>
          </w:tcPr>
          <w:p w14:paraId="6A0BF7DF" w14:textId="77777777" w:rsidR="009B43AD" w:rsidRDefault="009B43AD" w:rsidP="009B43AD">
            <w:r>
              <w:t>10</w:t>
            </w:r>
          </w:p>
        </w:tc>
        <w:tc>
          <w:tcPr>
            <w:tcW w:w="1823" w:type="dxa"/>
          </w:tcPr>
          <w:p w14:paraId="683108FD" w14:textId="77777777" w:rsidR="009B43AD" w:rsidRDefault="009B43AD" w:rsidP="009B43AD">
            <w:r>
              <w:t>10</w:t>
            </w:r>
          </w:p>
        </w:tc>
        <w:tc>
          <w:tcPr>
            <w:tcW w:w="1957" w:type="dxa"/>
          </w:tcPr>
          <w:p w14:paraId="101955D4" w14:textId="36FE5239" w:rsidR="009B43AD" w:rsidRDefault="009B43AD" w:rsidP="009B43AD">
            <w:r>
              <w:t>10</w:t>
            </w:r>
          </w:p>
        </w:tc>
      </w:tr>
      <w:tr w:rsidR="002F4D5E" w14:paraId="4EF6FE4B" w14:textId="77777777" w:rsidTr="001E58A1">
        <w:trPr>
          <w:gridAfter w:val="5"/>
          <w:wAfter w:w="6708" w:type="dxa"/>
        </w:trPr>
        <w:tc>
          <w:tcPr>
            <w:tcW w:w="2642" w:type="dxa"/>
            <w:gridSpan w:val="3"/>
            <w:shd w:val="clear" w:color="auto" w:fill="FFC000"/>
          </w:tcPr>
          <w:p w14:paraId="2F500DE0" w14:textId="77777777" w:rsidR="002F4D5E" w:rsidRDefault="002F4D5E" w:rsidP="001E58A1">
            <w:pPr>
              <w:rPr>
                <w:b/>
                <w:bCs/>
              </w:rPr>
            </w:pPr>
            <w:r w:rsidRPr="00F765F3">
              <w:rPr>
                <w:b/>
                <w:bCs/>
              </w:rPr>
              <w:t>Laboratory</w:t>
            </w:r>
            <w:r>
              <w:rPr>
                <w:b/>
                <w:bCs/>
              </w:rPr>
              <w:t xml:space="preserve"> Report</w:t>
            </w:r>
          </w:p>
          <w:p w14:paraId="2D3114C8" w14:textId="77777777" w:rsidR="002F4D5E" w:rsidRDefault="002F4D5E" w:rsidP="001E58A1"/>
        </w:tc>
      </w:tr>
      <w:tr w:rsidR="002F4D5E" w14:paraId="1C90C8F1" w14:textId="77777777" w:rsidTr="007C79AD">
        <w:trPr>
          <w:trHeight w:val="80"/>
        </w:trPr>
        <w:tc>
          <w:tcPr>
            <w:tcW w:w="2875" w:type="dxa"/>
            <w:gridSpan w:val="4"/>
            <w:shd w:val="clear" w:color="auto" w:fill="auto"/>
          </w:tcPr>
          <w:p w14:paraId="74866194" w14:textId="77777777" w:rsidR="002F4D5E" w:rsidRPr="003807E1" w:rsidRDefault="002F4D5E" w:rsidP="001E58A1">
            <w:pPr>
              <w:ind w:left="360"/>
              <w:rPr>
                <w:rFonts w:cstheme="minorHAnsi"/>
              </w:rPr>
            </w:pPr>
            <w:r w:rsidRPr="003807E1">
              <w:rPr>
                <w:rFonts w:cstheme="minorHAnsi"/>
              </w:rPr>
              <w:t>Lab</w:t>
            </w:r>
          </w:p>
        </w:tc>
        <w:tc>
          <w:tcPr>
            <w:tcW w:w="2543" w:type="dxa"/>
            <w:gridSpan w:val="2"/>
            <w:shd w:val="clear" w:color="auto" w:fill="auto"/>
          </w:tcPr>
          <w:p w14:paraId="625A5EE7" w14:textId="77777777" w:rsidR="002F4D5E" w:rsidRPr="003807E1" w:rsidRDefault="002F4D5E" w:rsidP="001E58A1">
            <w:pPr>
              <w:ind w:left="360"/>
              <w:rPr>
                <w:rFonts w:cstheme="minorHAnsi"/>
              </w:rPr>
            </w:pPr>
            <w:r w:rsidRPr="003807E1">
              <w:rPr>
                <w:rFonts w:cstheme="minorHAnsi"/>
              </w:rPr>
              <w:t>Results</w:t>
            </w:r>
          </w:p>
        </w:tc>
        <w:tc>
          <w:tcPr>
            <w:tcW w:w="3932" w:type="dxa"/>
            <w:gridSpan w:val="2"/>
            <w:shd w:val="clear" w:color="auto" w:fill="auto"/>
          </w:tcPr>
          <w:p w14:paraId="3FF7B2BD" w14:textId="77777777" w:rsidR="002F4D5E" w:rsidRPr="003807E1" w:rsidRDefault="002F4D5E" w:rsidP="001E58A1">
            <w:pPr>
              <w:ind w:left="360"/>
              <w:rPr>
                <w:rFonts w:cstheme="minorHAnsi"/>
              </w:rPr>
            </w:pPr>
            <w:r w:rsidRPr="003807E1">
              <w:rPr>
                <w:rFonts w:cstheme="minorHAnsi"/>
              </w:rPr>
              <w:t xml:space="preserve">Reference range </w:t>
            </w:r>
          </w:p>
        </w:tc>
      </w:tr>
      <w:tr w:rsidR="002F4D5E" w14:paraId="1928A76A" w14:textId="77777777" w:rsidTr="007C79AD">
        <w:tc>
          <w:tcPr>
            <w:tcW w:w="2875" w:type="dxa"/>
            <w:gridSpan w:val="4"/>
            <w:shd w:val="clear" w:color="auto" w:fill="auto"/>
          </w:tcPr>
          <w:p w14:paraId="79797594" w14:textId="77777777" w:rsidR="002F4D5E" w:rsidRPr="003807E1" w:rsidRDefault="002F4D5E" w:rsidP="001E58A1">
            <w:pPr>
              <w:ind w:left="360"/>
              <w:rPr>
                <w:rFonts w:cstheme="minorHAnsi"/>
              </w:rPr>
            </w:pPr>
            <w:r w:rsidRPr="003807E1">
              <w:rPr>
                <w:rFonts w:cstheme="minorHAnsi"/>
              </w:rPr>
              <w:t>Hematocrit</w:t>
            </w:r>
          </w:p>
        </w:tc>
        <w:tc>
          <w:tcPr>
            <w:tcW w:w="2543" w:type="dxa"/>
            <w:gridSpan w:val="2"/>
            <w:shd w:val="clear" w:color="auto" w:fill="auto"/>
          </w:tcPr>
          <w:p w14:paraId="43A0992A" w14:textId="77777777" w:rsidR="002F4D5E" w:rsidRPr="003807E1" w:rsidRDefault="002F4D5E" w:rsidP="001E58A1">
            <w:pPr>
              <w:ind w:left="360"/>
              <w:rPr>
                <w:rFonts w:cstheme="minorHAnsi"/>
              </w:rPr>
            </w:pPr>
            <w:r w:rsidRPr="003807E1">
              <w:rPr>
                <w:rFonts w:cstheme="minorHAnsi"/>
              </w:rPr>
              <w:t>30%</w:t>
            </w:r>
          </w:p>
        </w:tc>
        <w:tc>
          <w:tcPr>
            <w:tcW w:w="3932" w:type="dxa"/>
            <w:gridSpan w:val="2"/>
            <w:shd w:val="clear" w:color="auto" w:fill="auto"/>
          </w:tcPr>
          <w:p w14:paraId="0320B767" w14:textId="77777777" w:rsidR="002F4D5E" w:rsidRPr="003807E1" w:rsidRDefault="002F4D5E" w:rsidP="001E58A1">
            <w:pPr>
              <w:rPr>
                <w:rFonts w:cstheme="minorHAnsi"/>
              </w:rPr>
            </w:pPr>
            <w:r w:rsidRPr="003807E1">
              <w:rPr>
                <w:rFonts w:cstheme="minorHAnsi"/>
                <w:color w:val="333333"/>
                <w:shd w:val="clear" w:color="auto" w:fill="FFFFFF"/>
              </w:rPr>
              <w:t>Males: 42-52%;Females: 32-42%</w:t>
            </w:r>
          </w:p>
        </w:tc>
      </w:tr>
      <w:tr w:rsidR="002F4D5E" w14:paraId="31602DF4" w14:textId="77777777" w:rsidTr="007C79AD">
        <w:tc>
          <w:tcPr>
            <w:tcW w:w="2875" w:type="dxa"/>
            <w:gridSpan w:val="4"/>
            <w:shd w:val="clear" w:color="auto" w:fill="auto"/>
          </w:tcPr>
          <w:p w14:paraId="47AB3B71" w14:textId="77777777" w:rsidR="002F4D5E" w:rsidRPr="003807E1" w:rsidRDefault="002F4D5E" w:rsidP="001E58A1">
            <w:pPr>
              <w:ind w:left="360"/>
              <w:rPr>
                <w:rFonts w:cstheme="minorHAnsi"/>
              </w:rPr>
            </w:pPr>
            <w:r w:rsidRPr="003807E1">
              <w:rPr>
                <w:rFonts w:cstheme="minorHAnsi"/>
              </w:rPr>
              <w:t>Hemoglobin</w:t>
            </w:r>
          </w:p>
        </w:tc>
        <w:tc>
          <w:tcPr>
            <w:tcW w:w="2543" w:type="dxa"/>
            <w:gridSpan w:val="2"/>
            <w:shd w:val="clear" w:color="auto" w:fill="auto"/>
          </w:tcPr>
          <w:p w14:paraId="0F1435CC" w14:textId="77777777" w:rsidR="002F4D5E" w:rsidRPr="003807E1" w:rsidRDefault="002F4D5E" w:rsidP="001E58A1">
            <w:pPr>
              <w:ind w:left="360"/>
              <w:rPr>
                <w:rFonts w:cstheme="minorHAnsi"/>
              </w:rPr>
            </w:pPr>
            <w:r w:rsidRPr="003807E1">
              <w:rPr>
                <w:rFonts w:cstheme="minorHAnsi"/>
              </w:rPr>
              <w:t>10 g/dl</w:t>
            </w:r>
          </w:p>
        </w:tc>
        <w:tc>
          <w:tcPr>
            <w:tcW w:w="3932" w:type="dxa"/>
            <w:gridSpan w:val="2"/>
            <w:shd w:val="clear" w:color="auto" w:fill="auto"/>
          </w:tcPr>
          <w:p w14:paraId="15607B20" w14:textId="77777777" w:rsidR="002F4D5E" w:rsidRPr="003807E1" w:rsidRDefault="002F4D5E" w:rsidP="001E58A1">
            <w:pPr>
              <w:rPr>
                <w:rFonts w:cstheme="minorHAnsi"/>
              </w:rPr>
            </w:pPr>
            <w:r w:rsidRPr="003807E1">
              <w:rPr>
                <w:rFonts w:cstheme="minorHAnsi"/>
                <w:color w:val="333333"/>
                <w:shd w:val="clear" w:color="auto" w:fill="FFFFFF"/>
              </w:rPr>
              <w:t>Males: 13-18 g/dL; Females:11.5-14g/dL</w:t>
            </w:r>
          </w:p>
        </w:tc>
      </w:tr>
      <w:tr w:rsidR="002F4D5E" w14:paraId="5564B92F" w14:textId="77777777" w:rsidTr="007C79AD">
        <w:tc>
          <w:tcPr>
            <w:tcW w:w="2875" w:type="dxa"/>
            <w:gridSpan w:val="4"/>
            <w:shd w:val="clear" w:color="auto" w:fill="auto"/>
          </w:tcPr>
          <w:p w14:paraId="51CFAD60" w14:textId="77777777" w:rsidR="002F4D5E" w:rsidRPr="003807E1" w:rsidRDefault="002F4D5E" w:rsidP="001E58A1">
            <w:pPr>
              <w:ind w:left="360"/>
              <w:rPr>
                <w:rFonts w:cstheme="minorHAnsi"/>
              </w:rPr>
            </w:pPr>
            <w:r w:rsidRPr="003807E1">
              <w:rPr>
                <w:rFonts w:cstheme="minorHAnsi"/>
              </w:rPr>
              <w:t>WBC</w:t>
            </w:r>
          </w:p>
        </w:tc>
        <w:tc>
          <w:tcPr>
            <w:tcW w:w="2543" w:type="dxa"/>
            <w:gridSpan w:val="2"/>
            <w:shd w:val="clear" w:color="auto" w:fill="auto"/>
          </w:tcPr>
          <w:p w14:paraId="273B1D82" w14:textId="77777777" w:rsidR="002F4D5E" w:rsidRPr="003807E1" w:rsidRDefault="002F4D5E" w:rsidP="001E58A1">
            <w:pPr>
              <w:ind w:left="360"/>
              <w:rPr>
                <w:rFonts w:cstheme="minorHAnsi"/>
                <w:vertAlign w:val="superscript"/>
              </w:rPr>
            </w:pPr>
            <w:r w:rsidRPr="003807E1">
              <w:rPr>
                <w:rFonts w:cstheme="minorHAnsi"/>
              </w:rPr>
              <w:t>11,000 cells/mm</w:t>
            </w:r>
            <w:r w:rsidRPr="003807E1">
              <w:rPr>
                <w:rFonts w:cstheme="minorHAnsi"/>
                <w:vertAlign w:val="superscript"/>
              </w:rPr>
              <w:t>3</w:t>
            </w:r>
          </w:p>
        </w:tc>
        <w:tc>
          <w:tcPr>
            <w:tcW w:w="3932" w:type="dxa"/>
            <w:gridSpan w:val="2"/>
            <w:shd w:val="clear" w:color="auto" w:fill="auto"/>
          </w:tcPr>
          <w:p w14:paraId="21E7D1B4" w14:textId="77777777" w:rsidR="002F4D5E" w:rsidRPr="003807E1" w:rsidRDefault="002F4D5E" w:rsidP="001E58A1">
            <w:pPr>
              <w:rPr>
                <w:rFonts w:cstheme="minorHAnsi"/>
              </w:rPr>
            </w:pPr>
            <w:r w:rsidRPr="003807E1">
              <w:rPr>
                <w:rFonts w:cstheme="minorHAnsi"/>
              </w:rPr>
              <w:t>5 – 15,000 x 10</w:t>
            </w:r>
            <w:r w:rsidRPr="003807E1">
              <w:rPr>
                <w:rFonts w:cstheme="minorHAnsi"/>
                <w:vertAlign w:val="superscript"/>
              </w:rPr>
              <w:t xml:space="preserve">3 </w:t>
            </w:r>
            <w:r w:rsidRPr="003807E1">
              <w:rPr>
                <w:rFonts w:cstheme="minorHAnsi"/>
              </w:rPr>
              <w:t>cells/mm</w:t>
            </w:r>
            <w:r w:rsidRPr="003807E1">
              <w:rPr>
                <w:rFonts w:cstheme="minorHAnsi"/>
                <w:vertAlign w:val="superscript"/>
              </w:rPr>
              <w:t>3</w:t>
            </w:r>
          </w:p>
        </w:tc>
      </w:tr>
      <w:tr w:rsidR="002F4D5E" w14:paraId="1EBDE72F" w14:textId="77777777" w:rsidTr="007C79AD">
        <w:tc>
          <w:tcPr>
            <w:tcW w:w="2875" w:type="dxa"/>
            <w:gridSpan w:val="4"/>
            <w:shd w:val="clear" w:color="auto" w:fill="auto"/>
          </w:tcPr>
          <w:p w14:paraId="14213544" w14:textId="77777777" w:rsidR="002F4D5E" w:rsidRPr="003807E1" w:rsidRDefault="002F4D5E" w:rsidP="001E58A1">
            <w:pPr>
              <w:ind w:left="360"/>
              <w:rPr>
                <w:rFonts w:cstheme="minorHAnsi"/>
              </w:rPr>
            </w:pPr>
            <w:r w:rsidRPr="003807E1">
              <w:rPr>
                <w:rFonts w:cstheme="minorHAnsi"/>
              </w:rPr>
              <w:t>Platelets</w:t>
            </w:r>
          </w:p>
        </w:tc>
        <w:tc>
          <w:tcPr>
            <w:tcW w:w="2543" w:type="dxa"/>
            <w:gridSpan w:val="2"/>
            <w:shd w:val="clear" w:color="auto" w:fill="auto"/>
          </w:tcPr>
          <w:p w14:paraId="59052879" w14:textId="77777777" w:rsidR="002F4D5E" w:rsidRPr="003807E1" w:rsidRDefault="002F4D5E" w:rsidP="001E58A1">
            <w:pPr>
              <w:ind w:left="360"/>
              <w:rPr>
                <w:rFonts w:cstheme="minorHAnsi"/>
              </w:rPr>
            </w:pPr>
            <w:r w:rsidRPr="003807E1">
              <w:rPr>
                <w:rFonts w:cstheme="minorHAnsi"/>
              </w:rPr>
              <w:t>300,000/mm</w:t>
            </w:r>
            <w:r w:rsidRPr="003807E1">
              <w:rPr>
                <w:rFonts w:cstheme="minorHAnsi"/>
                <w:vertAlign w:val="superscript"/>
              </w:rPr>
              <w:t>3</w:t>
            </w:r>
          </w:p>
        </w:tc>
        <w:tc>
          <w:tcPr>
            <w:tcW w:w="3932" w:type="dxa"/>
            <w:gridSpan w:val="2"/>
            <w:shd w:val="clear" w:color="auto" w:fill="auto"/>
          </w:tcPr>
          <w:p w14:paraId="35EEA1B2" w14:textId="77777777" w:rsidR="002F4D5E" w:rsidRPr="003807E1" w:rsidRDefault="002F4D5E" w:rsidP="001E58A1">
            <w:pPr>
              <w:rPr>
                <w:rFonts w:cstheme="minorHAnsi"/>
              </w:rPr>
            </w:pPr>
            <w:r w:rsidRPr="003807E1">
              <w:rPr>
                <w:rFonts w:eastAsia="Times New Roman" w:cstheme="minorHAnsi"/>
                <w:color w:val="000000"/>
              </w:rPr>
              <w:t>135,000 to 350,000/</w:t>
            </w:r>
            <w:r w:rsidRPr="003807E1">
              <w:rPr>
                <w:rFonts w:cstheme="minorHAnsi"/>
              </w:rPr>
              <w:t xml:space="preserve"> mm</w:t>
            </w:r>
            <w:r w:rsidRPr="003807E1">
              <w:rPr>
                <w:rFonts w:cstheme="minorHAnsi"/>
                <w:vertAlign w:val="superscript"/>
              </w:rPr>
              <w:t>3</w:t>
            </w:r>
          </w:p>
        </w:tc>
      </w:tr>
      <w:tr w:rsidR="002F4D5E" w14:paraId="2C02F068" w14:textId="77777777" w:rsidTr="007C79AD">
        <w:tc>
          <w:tcPr>
            <w:tcW w:w="2875" w:type="dxa"/>
            <w:gridSpan w:val="4"/>
            <w:shd w:val="clear" w:color="auto" w:fill="auto"/>
          </w:tcPr>
          <w:p w14:paraId="765AAE6B" w14:textId="15560763" w:rsidR="002F4D5E" w:rsidRPr="003807E1" w:rsidRDefault="003807E1" w:rsidP="001E58A1">
            <w:pPr>
              <w:ind w:left="360"/>
              <w:rPr>
                <w:rFonts w:cstheme="minorHAnsi"/>
              </w:rPr>
            </w:pPr>
            <w:r>
              <w:rPr>
                <w:rFonts w:cstheme="minorHAnsi"/>
              </w:rPr>
              <w:t>Beta h</w:t>
            </w:r>
            <w:r w:rsidRPr="003807E1">
              <w:rPr>
                <w:rFonts w:cstheme="minorHAnsi"/>
                <w:color w:val="444444"/>
                <w:shd w:val="clear" w:color="auto" w:fill="FFFFFF"/>
              </w:rPr>
              <w:t>uman chorionic gonadotropin</w:t>
            </w:r>
          </w:p>
        </w:tc>
        <w:tc>
          <w:tcPr>
            <w:tcW w:w="2543" w:type="dxa"/>
            <w:gridSpan w:val="2"/>
            <w:shd w:val="clear" w:color="auto" w:fill="auto"/>
          </w:tcPr>
          <w:p w14:paraId="0FE22F7E" w14:textId="77777777" w:rsidR="002F4D5E" w:rsidRPr="003807E1" w:rsidRDefault="002F4D5E" w:rsidP="001E58A1">
            <w:pPr>
              <w:ind w:left="360"/>
              <w:rPr>
                <w:rFonts w:cstheme="minorHAnsi"/>
              </w:rPr>
            </w:pPr>
            <w:r w:rsidRPr="003807E1">
              <w:rPr>
                <w:rFonts w:cstheme="minorHAnsi"/>
              </w:rPr>
              <w:t>5,000 mlu/ml</w:t>
            </w:r>
          </w:p>
        </w:tc>
        <w:tc>
          <w:tcPr>
            <w:tcW w:w="3932" w:type="dxa"/>
            <w:gridSpan w:val="2"/>
            <w:shd w:val="clear" w:color="auto" w:fill="auto"/>
          </w:tcPr>
          <w:p w14:paraId="7344A88C" w14:textId="1986144E" w:rsidR="002F4D5E" w:rsidRPr="003807E1" w:rsidRDefault="00CA7615" w:rsidP="001E58A1">
            <w:pPr>
              <w:rPr>
                <w:rFonts w:cstheme="minorHAnsi"/>
              </w:rPr>
            </w:pPr>
            <w:r>
              <w:t>Non-pregnant women: less than 5 mIU/mL</w:t>
            </w:r>
          </w:p>
        </w:tc>
      </w:tr>
      <w:tr w:rsidR="002F4D5E" w:rsidRPr="002075F4" w14:paraId="14C62F40" w14:textId="77777777" w:rsidTr="001E58A1">
        <w:tc>
          <w:tcPr>
            <w:tcW w:w="2388" w:type="dxa"/>
            <w:gridSpan w:val="2"/>
            <w:shd w:val="clear" w:color="auto" w:fill="FFC000"/>
          </w:tcPr>
          <w:p w14:paraId="191305CD" w14:textId="77777777" w:rsidR="002F4D5E" w:rsidRPr="002075F4" w:rsidRDefault="002F4D5E" w:rsidP="001E58A1">
            <w:pPr>
              <w:rPr>
                <w:b/>
                <w:bCs/>
              </w:rPr>
            </w:pPr>
            <w:r w:rsidRPr="002075F4">
              <w:rPr>
                <w:b/>
                <w:bCs/>
              </w:rPr>
              <w:t>Diagnostic Reports</w:t>
            </w:r>
          </w:p>
          <w:p w14:paraId="09D23DED" w14:textId="77777777" w:rsidR="002F4D5E" w:rsidRPr="002075F4" w:rsidRDefault="002F4D5E" w:rsidP="001E58A1">
            <w:pPr>
              <w:rPr>
                <w:b/>
                <w:bCs/>
              </w:rPr>
            </w:pPr>
          </w:p>
        </w:tc>
        <w:tc>
          <w:tcPr>
            <w:tcW w:w="6962" w:type="dxa"/>
            <w:gridSpan w:val="6"/>
            <w:shd w:val="clear" w:color="auto" w:fill="auto"/>
          </w:tcPr>
          <w:p w14:paraId="619E6644" w14:textId="77777777" w:rsidR="002F4D5E" w:rsidRPr="002075F4" w:rsidRDefault="002F4D5E" w:rsidP="001E58A1">
            <w:pPr>
              <w:rPr>
                <w:b/>
                <w:bCs/>
              </w:rPr>
            </w:pPr>
          </w:p>
        </w:tc>
      </w:tr>
      <w:tr w:rsidR="002F4D5E" w14:paraId="012D2E10" w14:textId="77777777" w:rsidTr="001E58A1">
        <w:tc>
          <w:tcPr>
            <w:tcW w:w="9350" w:type="dxa"/>
            <w:gridSpan w:val="8"/>
            <w:shd w:val="clear" w:color="auto" w:fill="auto"/>
          </w:tcPr>
          <w:p w14:paraId="271C3BC1" w14:textId="535652BC" w:rsidR="002F4D5E" w:rsidRDefault="002F4D5E" w:rsidP="003807E1">
            <w:r>
              <w:t>Transvaginal ultrasound no products of conception in uterus. Evidence of active bleeding in the peritoneal cavity.</w:t>
            </w:r>
          </w:p>
        </w:tc>
      </w:tr>
    </w:tbl>
    <w:p w14:paraId="3F0CD9E9" w14:textId="77777777" w:rsidR="002F4D5E" w:rsidRDefault="002F4D5E" w:rsidP="00136C2C"/>
    <w:p w14:paraId="0A92AFBB" w14:textId="6C16C73F" w:rsidR="003807E1" w:rsidRDefault="00B12AA0" w:rsidP="00024FD0">
      <w:r>
        <w:t>The nurse reviews the labs and diagnostic reports</w:t>
      </w:r>
      <w:bookmarkStart w:id="6" w:name="_Hlk102037601"/>
      <w:r w:rsidR="003807E1">
        <w:t>.</w:t>
      </w:r>
    </w:p>
    <w:p w14:paraId="4AC22AE4" w14:textId="40E6ACF4" w:rsidR="00136C2C" w:rsidRDefault="00472B47" w:rsidP="00136C2C">
      <w:r>
        <w:rPr>
          <w:noProof/>
        </w:rPr>
        <mc:AlternateContent>
          <mc:Choice Requires="wps">
            <w:drawing>
              <wp:anchor distT="0" distB="0" distL="114300" distR="114300" simplePos="0" relativeHeight="251659264" behindDoc="0" locked="0" layoutInCell="1" allowOverlap="1" wp14:anchorId="0B22EFFD" wp14:editId="4B353F49">
                <wp:simplePos x="0" y="0"/>
                <wp:positionH relativeFrom="column">
                  <wp:posOffset>4029075</wp:posOffset>
                </wp:positionH>
                <wp:positionV relativeFrom="paragraph">
                  <wp:posOffset>52705</wp:posOffset>
                </wp:positionV>
                <wp:extent cx="2219325" cy="238125"/>
                <wp:effectExtent l="0" t="0"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0080F" id="Rectangle 5" o:spid="_x0000_s1026" style="position:absolute;margin-left:317.25pt;margin-top:4.15pt;width:174.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"/>
            </w:pict>
          </mc:Fallback>
        </mc:AlternateContent>
      </w:r>
      <w:r w:rsidR="00136C2C">
        <w:t>The nurse should recognize that the client is most likely experiencing</w:t>
      </w:r>
    </w:p>
    <w:tbl>
      <w:tblPr>
        <w:tblStyle w:val="TableGrid"/>
        <w:tblW w:w="0" w:type="auto"/>
        <w:tblLook w:val="04A0" w:firstRow="1" w:lastRow="0" w:firstColumn="1" w:lastColumn="0" w:noHBand="0" w:noVBand="1"/>
      </w:tblPr>
      <w:tblGrid>
        <w:gridCol w:w="4507"/>
      </w:tblGrid>
      <w:tr w:rsidR="00136C2C" w14:paraId="1212C79E" w14:textId="77777777" w:rsidTr="00B86FA9">
        <w:trPr>
          <w:trHeight w:val="236"/>
        </w:trPr>
        <w:tc>
          <w:tcPr>
            <w:tcW w:w="4507" w:type="dxa"/>
          </w:tcPr>
          <w:p w14:paraId="246A0371" w14:textId="6ACFF90D" w:rsidR="00136C2C" w:rsidRDefault="00472B47" w:rsidP="001E0890">
            <w:r>
              <w:t>Word Choices</w:t>
            </w:r>
          </w:p>
        </w:tc>
      </w:tr>
      <w:tr w:rsidR="003807E1" w14:paraId="751EF901" w14:textId="77777777" w:rsidTr="00B86FA9">
        <w:trPr>
          <w:trHeight w:val="236"/>
        </w:trPr>
        <w:tc>
          <w:tcPr>
            <w:tcW w:w="4507" w:type="dxa"/>
          </w:tcPr>
          <w:p w14:paraId="2F4E97B6" w14:textId="5206651D" w:rsidR="003807E1" w:rsidRDefault="003807E1" w:rsidP="001E0890">
            <w:r>
              <w:t>Appendicitis</w:t>
            </w:r>
          </w:p>
        </w:tc>
      </w:tr>
      <w:tr w:rsidR="00136C2C" w14:paraId="63EFA650" w14:textId="77777777" w:rsidTr="00B86FA9">
        <w:trPr>
          <w:trHeight w:val="243"/>
        </w:trPr>
        <w:tc>
          <w:tcPr>
            <w:tcW w:w="4507" w:type="dxa"/>
          </w:tcPr>
          <w:p w14:paraId="7580A966" w14:textId="1008E611" w:rsidR="00136C2C" w:rsidRDefault="00F4416F" w:rsidP="001E0890">
            <w:r>
              <w:lastRenderedPageBreak/>
              <w:t>Ectopic pregnancy*</w:t>
            </w:r>
          </w:p>
        </w:tc>
      </w:tr>
      <w:tr w:rsidR="00136C2C" w14:paraId="64C42027" w14:textId="77777777" w:rsidTr="00B86FA9">
        <w:trPr>
          <w:trHeight w:val="236"/>
        </w:trPr>
        <w:tc>
          <w:tcPr>
            <w:tcW w:w="4507" w:type="dxa"/>
          </w:tcPr>
          <w:p w14:paraId="7BCC396E" w14:textId="0E7CE260" w:rsidR="00136C2C" w:rsidRDefault="00024FD0" w:rsidP="001E0890">
            <w:r>
              <w:t>Irritable bowel syndrome</w:t>
            </w:r>
          </w:p>
        </w:tc>
      </w:tr>
      <w:tr w:rsidR="00F4416F" w14:paraId="68D47C02" w14:textId="77777777" w:rsidTr="00B86FA9">
        <w:trPr>
          <w:trHeight w:val="243"/>
        </w:trPr>
        <w:tc>
          <w:tcPr>
            <w:tcW w:w="4507" w:type="dxa"/>
          </w:tcPr>
          <w:p w14:paraId="74FEAA34" w14:textId="59A5B8BA" w:rsidR="00F4416F" w:rsidRDefault="00F4416F" w:rsidP="001E0890">
            <w:r>
              <w:t>Spontaneous abortion</w:t>
            </w:r>
          </w:p>
        </w:tc>
      </w:tr>
    </w:tbl>
    <w:p w14:paraId="63A93DF6" w14:textId="62171A8D" w:rsidR="00836921" w:rsidRDefault="00836921" w:rsidP="00136C2C"/>
    <w:p w14:paraId="0E12C999" w14:textId="77777777" w:rsidR="008D3A48" w:rsidRPr="00634A66" w:rsidRDefault="008D3A48" w:rsidP="008D3A48">
      <w:pPr>
        <w:rPr>
          <w:b/>
          <w:bCs/>
        </w:rPr>
      </w:pPr>
      <w:r w:rsidRPr="00634A66">
        <w:rPr>
          <w:b/>
          <w:bCs/>
        </w:rPr>
        <w:t>Scoring Rule: 0/1</w:t>
      </w:r>
    </w:p>
    <w:bookmarkEnd w:id="6"/>
    <w:p w14:paraId="27C95338" w14:textId="77777777" w:rsidR="008D3A48" w:rsidRDefault="008D3A48" w:rsidP="001E0890">
      <w:r w:rsidRPr="008D3A48">
        <w:rPr>
          <w:b/>
          <w:bCs/>
        </w:rPr>
        <w:t>Rationale:</w:t>
      </w:r>
      <w:r>
        <w:t xml:space="preserve"> The b</w:t>
      </w:r>
      <w:r>
        <w:rPr>
          <w:rFonts w:cstheme="minorHAnsi"/>
        </w:rPr>
        <w:t>eta h</w:t>
      </w:r>
      <w:r w:rsidRPr="003807E1">
        <w:rPr>
          <w:rFonts w:cstheme="minorHAnsi"/>
          <w:color w:val="444444"/>
          <w:shd w:val="clear" w:color="auto" w:fill="FFFFFF"/>
        </w:rPr>
        <w:t>uman chorionic gonadotropin</w:t>
      </w:r>
      <w:r>
        <w:rPr>
          <w:rFonts w:cstheme="minorHAnsi"/>
          <w:color w:val="444444"/>
          <w:shd w:val="clear" w:color="auto" w:fill="FFFFFF"/>
        </w:rPr>
        <w:t xml:space="preserve"> levels indicate the client is pregnant. </w:t>
      </w:r>
      <w:r>
        <w:t xml:space="preserve"> Amenorrhea, abdominal pain and vaginal bleeding are the classical clinical </w:t>
      </w:r>
      <w:proofErr w:type="spellStart"/>
      <w:r>
        <w:t>triad</w:t>
      </w:r>
      <w:proofErr w:type="spellEnd"/>
      <w:r>
        <w:t xml:space="preserve"> of symptoms for an ectopic pregnancy.</w:t>
      </w:r>
      <w:r>
        <w:rPr>
          <w:rFonts w:cstheme="minorHAnsi"/>
        </w:rPr>
        <w:t xml:space="preserve"> </w:t>
      </w:r>
      <w:r>
        <w:t>Spontaneous abortion cramping, bleeding, should not produce hypotension unless there is excessive bleeding. Appendicitis would not produce vaginal bleeding. Irritable bowel syndrome has abdominal pain, but no vaginal bleeding.</w:t>
      </w:r>
    </w:p>
    <w:p w14:paraId="6A235BBB" w14:textId="77777777" w:rsidR="00136C2C" w:rsidRDefault="00136C2C" w:rsidP="00136C2C"/>
    <w:p w14:paraId="4AFBAAB6" w14:textId="705DB5DA" w:rsidR="00E25C1D" w:rsidRDefault="00E25C1D" w:rsidP="00136C2C">
      <w:pPr>
        <w:rPr>
          <w:b/>
          <w:bCs/>
          <w:u w:val="single"/>
        </w:rPr>
      </w:pPr>
    </w:p>
    <w:p w14:paraId="56166188" w14:textId="77777777" w:rsidR="00E25C1D" w:rsidRDefault="00E25C1D">
      <w:pPr>
        <w:rPr>
          <w:b/>
          <w:bCs/>
          <w:u w:val="single"/>
        </w:rPr>
      </w:pPr>
      <w:r>
        <w:rPr>
          <w:b/>
          <w:bCs/>
          <w:u w:val="single"/>
        </w:rPr>
        <w:br w:type="page"/>
      </w:r>
    </w:p>
    <w:p w14:paraId="7E2144D9" w14:textId="35662BB6" w:rsidR="00136C2C" w:rsidRDefault="00136C2C" w:rsidP="00136C2C">
      <w:pPr>
        <w:rPr>
          <w:b/>
          <w:bCs/>
          <w:u w:val="single"/>
        </w:rPr>
      </w:pPr>
      <w:r>
        <w:rPr>
          <w:b/>
          <w:bCs/>
          <w:u w:val="single"/>
        </w:rPr>
        <w:lastRenderedPageBreak/>
        <w:t xml:space="preserve">Case Study </w:t>
      </w:r>
      <w:r w:rsidRPr="00CE2367">
        <w:rPr>
          <w:b/>
          <w:bCs/>
          <w:u w:val="single"/>
        </w:rPr>
        <w:t xml:space="preserve">Question 4 of 6 </w:t>
      </w:r>
    </w:p>
    <w:p w14:paraId="3D5D48F5" w14:textId="77777777" w:rsidR="00F4416F" w:rsidRDefault="00F4416F" w:rsidP="00F4416F">
      <w:r>
        <w:t>A 21-year-old  female presents to the emergency department with severe abdominal pain symptoms and light vaginal bleeding.</w:t>
      </w:r>
    </w:p>
    <w:tbl>
      <w:tblPr>
        <w:tblStyle w:val="TableGrid"/>
        <w:tblW w:w="0" w:type="auto"/>
        <w:tblLook w:val="04A0" w:firstRow="1" w:lastRow="0" w:firstColumn="1" w:lastColumn="0" w:noHBand="0" w:noVBand="1"/>
      </w:tblPr>
      <w:tblGrid>
        <w:gridCol w:w="1847"/>
        <w:gridCol w:w="541"/>
        <w:gridCol w:w="254"/>
        <w:gridCol w:w="233"/>
        <w:gridCol w:w="720"/>
        <w:gridCol w:w="1823"/>
        <w:gridCol w:w="1957"/>
        <w:gridCol w:w="1975"/>
      </w:tblGrid>
      <w:tr w:rsidR="00F4416F" w:rsidRPr="005C6695" w14:paraId="604FC4B7" w14:textId="77777777" w:rsidTr="008A0431">
        <w:trPr>
          <w:gridAfter w:val="5"/>
          <w:wAfter w:w="6708" w:type="dxa"/>
        </w:trPr>
        <w:tc>
          <w:tcPr>
            <w:tcW w:w="2642" w:type="dxa"/>
            <w:gridSpan w:val="3"/>
            <w:shd w:val="clear" w:color="auto" w:fill="FFC000"/>
          </w:tcPr>
          <w:p w14:paraId="3EC4BA0B" w14:textId="77777777" w:rsidR="00F4416F" w:rsidRDefault="00F4416F" w:rsidP="008A0431">
            <w:pPr>
              <w:rPr>
                <w:b/>
                <w:bCs/>
              </w:rPr>
            </w:pPr>
            <w:r>
              <w:rPr>
                <w:b/>
                <w:bCs/>
              </w:rPr>
              <w:t>Nurses’ Notes</w:t>
            </w:r>
          </w:p>
          <w:p w14:paraId="1C220613" w14:textId="77777777" w:rsidR="00F4416F" w:rsidRPr="005C6695" w:rsidRDefault="00F4416F" w:rsidP="008A0431">
            <w:pPr>
              <w:rPr>
                <w:b/>
                <w:bCs/>
              </w:rPr>
            </w:pPr>
          </w:p>
        </w:tc>
      </w:tr>
      <w:tr w:rsidR="00F4416F" w14:paraId="7CBF77AE" w14:textId="77777777" w:rsidTr="008A0431">
        <w:tc>
          <w:tcPr>
            <w:tcW w:w="9350" w:type="dxa"/>
            <w:gridSpan w:val="8"/>
          </w:tcPr>
          <w:p w14:paraId="6F3A9B10" w14:textId="77777777" w:rsidR="00F4416F" w:rsidRDefault="00F4416F" w:rsidP="008A0431">
            <w:pPr>
              <w:rPr>
                <w:vertAlign w:val="subscript"/>
              </w:rPr>
            </w:pPr>
            <w:r w:rsidRPr="000113B7">
              <w:rPr>
                <w:b/>
              </w:rPr>
              <w:t>0100</w:t>
            </w:r>
            <w:r>
              <w:t xml:space="preserve">:  Client </w:t>
            </w:r>
            <w:r w:rsidRPr="0040499B">
              <w:t>arrive</w:t>
            </w:r>
            <w:r>
              <w:t>d</w:t>
            </w:r>
            <w:r w:rsidRPr="0040499B">
              <w:t xml:space="preserve"> unaccompanied </w:t>
            </w:r>
            <w:r>
              <w:t>t</w:t>
            </w:r>
            <w:r w:rsidRPr="0040499B">
              <w:t>o the emergency room complaining of vaginal bleeding and severe abdom</w:t>
            </w:r>
            <w:r>
              <w:t>inal pain. Reports headache</w:t>
            </w:r>
            <w:r w:rsidRPr="0040499B">
              <w:t xml:space="preserve">, </w:t>
            </w:r>
            <w:r>
              <w:t xml:space="preserve">nausea, </w:t>
            </w:r>
            <w:r w:rsidRPr="0040499B">
              <w:t xml:space="preserve">fatigue, breast tenderness, diarrhea, and urinary frequency.  Client has a history of irritable bowel syndrome. </w:t>
            </w:r>
            <w:r>
              <w:t>Reports last menstrual period was 8 weeks ago. D</w:t>
            </w:r>
            <w:r w:rsidRPr="0040499B">
              <w:t>enies pr</w:t>
            </w:r>
            <w:r>
              <w:t>egnancy and states that she has</w:t>
            </w:r>
            <w:r w:rsidRPr="0040499B">
              <w:t xml:space="preserve"> an intrauterine device for birth control. </w:t>
            </w:r>
            <w:r>
              <w:rPr>
                <w:rFonts w:cstheme="minorHAnsi"/>
              </w:rPr>
              <w:t>States s</w:t>
            </w:r>
            <w:r w:rsidRPr="003807E1">
              <w:rPr>
                <w:rFonts w:cstheme="minorHAnsi"/>
              </w:rPr>
              <w:t>evere abdominal pain and li</w:t>
            </w:r>
            <w:r>
              <w:rPr>
                <w:rFonts w:cstheme="minorHAnsi"/>
              </w:rPr>
              <w:t>ght</w:t>
            </w:r>
            <w:r w:rsidRPr="003807E1">
              <w:rPr>
                <w:rFonts w:cstheme="minorHAnsi"/>
              </w:rPr>
              <w:t xml:space="preserve"> vaginal bleeding beg</w:t>
            </w:r>
            <w:r>
              <w:rPr>
                <w:rFonts w:cstheme="minorHAnsi"/>
              </w:rPr>
              <w:t>an</w:t>
            </w:r>
            <w:r w:rsidRPr="003807E1">
              <w:rPr>
                <w:rFonts w:cstheme="minorHAnsi"/>
              </w:rPr>
              <w:t xml:space="preserve"> </w:t>
            </w:r>
            <w:r>
              <w:rPr>
                <w:rFonts w:cstheme="minorHAnsi"/>
              </w:rPr>
              <w:t>ap</w:t>
            </w:r>
            <w:r>
              <w:t>proximately two hours ago. Took i</w:t>
            </w:r>
            <w:r w:rsidRPr="0040499B">
              <w:t>buprofen</w:t>
            </w:r>
            <w:r>
              <w:t>, but the pain kept increasing.</w:t>
            </w:r>
            <w:r w:rsidRPr="0040499B">
              <w:t xml:space="preserve"> Client</w:t>
            </w:r>
            <w:r>
              <w:t xml:space="preserve"> is</w:t>
            </w:r>
            <w:r w:rsidRPr="0040499B">
              <w:t xml:space="preserve"> tearful. Small amount vaginal bleeding noted on client</w:t>
            </w:r>
            <w:r>
              <w:t>’</w:t>
            </w:r>
            <w:r w:rsidRPr="0040499B">
              <w:t xml:space="preserve"> pad. </w:t>
            </w:r>
          </w:p>
          <w:p w14:paraId="365B94F2" w14:textId="77777777" w:rsidR="00F4416F" w:rsidRDefault="00F4416F" w:rsidP="008A0431">
            <w:r w:rsidRPr="0028078D">
              <w:rPr>
                <w:b/>
              </w:rPr>
              <w:t>0115</w:t>
            </w:r>
            <w:r>
              <w:t>:</w:t>
            </w:r>
            <w:r w:rsidRPr="0028078D">
              <w:t xml:space="preserve"> </w:t>
            </w:r>
            <w:r>
              <w:t>Requesting pain medication for severe cramping. Vaginal bleeding remains light. Client diaphoretic and pale. Complaints of feeling lightheaded. Head of the bed lower. Provider notified.</w:t>
            </w:r>
          </w:p>
          <w:p w14:paraId="16B3D4B3" w14:textId="77777777" w:rsidR="00F4416F" w:rsidRDefault="00F4416F" w:rsidP="008A0431">
            <w:pPr>
              <w:rPr>
                <w:rFonts w:cstheme="minorHAnsi"/>
              </w:rPr>
            </w:pPr>
            <w:r w:rsidRPr="003807E1">
              <w:rPr>
                <w:rFonts w:cstheme="minorHAnsi"/>
                <w:b/>
                <w:bCs/>
              </w:rPr>
              <w:t>0130:</w:t>
            </w:r>
            <w:r w:rsidRPr="003807E1">
              <w:rPr>
                <w:rFonts w:cstheme="minorHAnsi"/>
              </w:rPr>
              <w:t xml:space="preserve"> IV started with 18-gauge catheter. H</w:t>
            </w:r>
            <w:r w:rsidRPr="003807E1">
              <w:rPr>
                <w:rFonts w:cstheme="minorHAnsi"/>
                <w:color w:val="444444"/>
                <w:shd w:val="clear" w:color="auto" w:fill="FFFFFF"/>
              </w:rPr>
              <w:t>uman chorionic gonadotropin</w:t>
            </w:r>
            <w:r>
              <w:rPr>
                <w:rFonts w:cstheme="minorHAnsi"/>
                <w:color w:val="444444"/>
                <w:shd w:val="clear" w:color="auto" w:fill="FFFFFF"/>
              </w:rPr>
              <w:t xml:space="preserve"> and</w:t>
            </w:r>
            <w:r w:rsidRPr="003807E1">
              <w:rPr>
                <w:rFonts w:cstheme="minorHAnsi"/>
              </w:rPr>
              <w:t xml:space="preserve"> CBC labs sent.  Pelvic exam performed by provider. Vaginal ultrasound preformed. Client extremely uncomfortable</w:t>
            </w:r>
          </w:p>
          <w:p w14:paraId="726DE38C" w14:textId="0BF38B2E" w:rsidR="00F4416F" w:rsidRDefault="00F4416F" w:rsidP="008A0431">
            <w:r w:rsidRPr="00F334E2">
              <w:rPr>
                <w:b/>
                <w:bCs/>
              </w:rPr>
              <w:t>0145</w:t>
            </w:r>
            <w:r>
              <w:t>: An ectopic pregnancy diagnosed. The provider obtained informed consent for emergency surgery. Client NPO, Remains in severe pain. Abdominal distention noted, vaginal bleed increasing. Operating team notified.</w:t>
            </w:r>
          </w:p>
        </w:tc>
      </w:tr>
      <w:tr w:rsidR="00F4416F" w14:paraId="6E2228C5" w14:textId="77777777" w:rsidTr="008A0431">
        <w:trPr>
          <w:gridAfter w:val="5"/>
          <w:wAfter w:w="6708" w:type="dxa"/>
        </w:trPr>
        <w:tc>
          <w:tcPr>
            <w:tcW w:w="2642" w:type="dxa"/>
            <w:gridSpan w:val="3"/>
            <w:shd w:val="clear" w:color="auto" w:fill="FFC000"/>
          </w:tcPr>
          <w:p w14:paraId="585F37EF" w14:textId="77777777" w:rsidR="00F4416F" w:rsidRPr="004934A8" w:rsidRDefault="00F4416F" w:rsidP="008A0431">
            <w:pPr>
              <w:rPr>
                <w:i/>
                <w:iCs/>
              </w:rPr>
            </w:pPr>
            <w:r w:rsidRPr="004934A8">
              <w:rPr>
                <w:b/>
                <w:bCs/>
              </w:rPr>
              <w:t>Vital Signs</w:t>
            </w:r>
            <w:r>
              <w:rPr>
                <w:b/>
                <w:bCs/>
              </w:rPr>
              <w:t xml:space="preserve"> </w:t>
            </w:r>
          </w:p>
          <w:p w14:paraId="57F1B10D" w14:textId="77777777" w:rsidR="00F4416F" w:rsidRDefault="00F4416F" w:rsidP="008A0431"/>
        </w:tc>
      </w:tr>
      <w:tr w:rsidR="00F4416F" w14:paraId="39F6BD87" w14:textId="299C3DE2" w:rsidTr="00192A9B">
        <w:tc>
          <w:tcPr>
            <w:tcW w:w="1847" w:type="dxa"/>
          </w:tcPr>
          <w:p w14:paraId="2F8300BC" w14:textId="77777777" w:rsidR="00F4416F" w:rsidRDefault="00F4416F" w:rsidP="00F4416F">
            <w:r>
              <w:t>Time</w:t>
            </w:r>
          </w:p>
        </w:tc>
        <w:tc>
          <w:tcPr>
            <w:tcW w:w="1748" w:type="dxa"/>
            <w:gridSpan w:val="4"/>
          </w:tcPr>
          <w:p w14:paraId="4FBFE6D1" w14:textId="77777777" w:rsidR="00F4416F" w:rsidRDefault="00F4416F" w:rsidP="00F4416F">
            <w:r>
              <w:t>0100</w:t>
            </w:r>
          </w:p>
        </w:tc>
        <w:tc>
          <w:tcPr>
            <w:tcW w:w="1823" w:type="dxa"/>
          </w:tcPr>
          <w:p w14:paraId="1006B473" w14:textId="77777777" w:rsidR="00F4416F" w:rsidRDefault="00F4416F" w:rsidP="00F4416F">
            <w:r>
              <w:t>0115</w:t>
            </w:r>
          </w:p>
        </w:tc>
        <w:tc>
          <w:tcPr>
            <w:tcW w:w="1957" w:type="dxa"/>
          </w:tcPr>
          <w:p w14:paraId="6C454F0E" w14:textId="77777777" w:rsidR="00F4416F" w:rsidRDefault="00F4416F" w:rsidP="00F4416F">
            <w:r>
              <w:t>0130</w:t>
            </w:r>
          </w:p>
        </w:tc>
        <w:tc>
          <w:tcPr>
            <w:tcW w:w="1975" w:type="dxa"/>
          </w:tcPr>
          <w:p w14:paraId="69FED879" w14:textId="70C37DD5" w:rsidR="00F4416F" w:rsidRDefault="00F4416F" w:rsidP="00F4416F">
            <w:r>
              <w:t>0145</w:t>
            </w:r>
          </w:p>
        </w:tc>
      </w:tr>
      <w:tr w:rsidR="00F4416F" w14:paraId="3FB99FAF" w14:textId="16BF5974" w:rsidTr="00192A9B">
        <w:tc>
          <w:tcPr>
            <w:tcW w:w="1847" w:type="dxa"/>
          </w:tcPr>
          <w:p w14:paraId="49D1BE2E" w14:textId="77777777" w:rsidR="00F4416F" w:rsidRDefault="00F4416F" w:rsidP="00F4416F">
            <w:r>
              <w:t>Temp</w:t>
            </w:r>
          </w:p>
        </w:tc>
        <w:tc>
          <w:tcPr>
            <w:tcW w:w="1748" w:type="dxa"/>
            <w:gridSpan w:val="4"/>
          </w:tcPr>
          <w:p w14:paraId="0E79D842" w14:textId="77777777" w:rsidR="00F4416F" w:rsidRDefault="00F4416F" w:rsidP="00F4416F">
            <w:r>
              <w:t xml:space="preserve"> 99F-37.2C</w:t>
            </w:r>
          </w:p>
        </w:tc>
        <w:tc>
          <w:tcPr>
            <w:tcW w:w="1823" w:type="dxa"/>
          </w:tcPr>
          <w:p w14:paraId="736A24E1" w14:textId="77777777" w:rsidR="00F4416F" w:rsidRDefault="00F4416F" w:rsidP="00F4416F"/>
        </w:tc>
        <w:tc>
          <w:tcPr>
            <w:tcW w:w="1957" w:type="dxa"/>
          </w:tcPr>
          <w:p w14:paraId="4A15C1D3" w14:textId="77777777" w:rsidR="00F4416F" w:rsidRDefault="00F4416F" w:rsidP="00F4416F"/>
        </w:tc>
        <w:tc>
          <w:tcPr>
            <w:tcW w:w="1975" w:type="dxa"/>
          </w:tcPr>
          <w:p w14:paraId="45D78165" w14:textId="77777777" w:rsidR="00F4416F" w:rsidRDefault="00F4416F" w:rsidP="00F4416F"/>
        </w:tc>
      </w:tr>
      <w:tr w:rsidR="00F4416F" w14:paraId="35EB6E01" w14:textId="778BD9C1" w:rsidTr="00192A9B">
        <w:tc>
          <w:tcPr>
            <w:tcW w:w="1847" w:type="dxa"/>
          </w:tcPr>
          <w:p w14:paraId="4F2FC2DB" w14:textId="77777777" w:rsidR="00F4416F" w:rsidRDefault="00F4416F" w:rsidP="00F4416F">
            <w:r>
              <w:t xml:space="preserve">Pulse </w:t>
            </w:r>
          </w:p>
        </w:tc>
        <w:tc>
          <w:tcPr>
            <w:tcW w:w="1748" w:type="dxa"/>
            <w:gridSpan w:val="4"/>
          </w:tcPr>
          <w:p w14:paraId="765333EE" w14:textId="77777777" w:rsidR="00F4416F" w:rsidRDefault="00F4416F" w:rsidP="00F4416F">
            <w:r>
              <w:t>114</w:t>
            </w:r>
          </w:p>
        </w:tc>
        <w:tc>
          <w:tcPr>
            <w:tcW w:w="1823" w:type="dxa"/>
          </w:tcPr>
          <w:p w14:paraId="70FC32A2" w14:textId="77777777" w:rsidR="00F4416F" w:rsidRDefault="00F4416F" w:rsidP="00F4416F">
            <w:r>
              <w:t>115</w:t>
            </w:r>
          </w:p>
        </w:tc>
        <w:tc>
          <w:tcPr>
            <w:tcW w:w="1957" w:type="dxa"/>
          </w:tcPr>
          <w:p w14:paraId="162F76C0" w14:textId="77777777" w:rsidR="00F4416F" w:rsidRDefault="00F4416F" w:rsidP="00F4416F">
            <w:r>
              <w:t>118</w:t>
            </w:r>
          </w:p>
        </w:tc>
        <w:tc>
          <w:tcPr>
            <w:tcW w:w="1975" w:type="dxa"/>
          </w:tcPr>
          <w:p w14:paraId="4B2DA7B1" w14:textId="3186FE67" w:rsidR="00F4416F" w:rsidRDefault="00F4416F" w:rsidP="00F4416F">
            <w:r>
              <w:t>120</w:t>
            </w:r>
          </w:p>
        </w:tc>
      </w:tr>
      <w:tr w:rsidR="00F4416F" w14:paraId="1925C143" w14:textId="22DA8BBD" w:rsidTr="00192A9B">
        <w:tc>
          <w:tcPr>
            <w:tcW w:w="1847" w:type="dxa"/>
          </w:tcPr>
          <w:p w14:paraId="23E7F66E" w14:textId="77777777" w:rsidR="00F4416F" w:rsidRDefault="00F4416F" w:rsidP="00F4416F">
            <w:r>
              <w:t>RR</w:t>
            </w:r>
          </w:p>
        </w:tc>
        <w:tc>
          <w:tcPr>
            <w:tcW w:w="1748" w:type="dxa"/>
            <w:gridSpan w:val="4"/>
          </w:tcPr>
          <w:p w14:paraId="14E59A2D" w14:textId="77777777" w:rsidR="00F4416F" w:rsidRDefault="00F4416F" w:rsidP="00F4416F">
            <w:r>
              <w:t>24</w:t>
            </w:r>
          </w:p>
        </w:tc>
        <w:tc>
          <w:tcPr>
            <w:tcW w:w="1823" w:type="dxa"/>
          </w:tcPr>
          <w:p w14:paraId="47587D60" w14:textId="77777777" w:rsidR="00F4416F" w:rsidRDefault="00F4416F" w:rsidP="00F4416F">
            <w:r>
              <w:t>24</w:t>
            </w:r>
          </w:p>
        </w:tc>
        <w:tc>
          <w:tcPr>
            <w:tcW w:w="1957" w:type="dxa"/>
          </w:tcPr>
          <w:p w14:paraId="28CE9B3A" w14:textId="77777777" w:rsidR="00F4416F" w:rsidRDefault="00F4416F" w:rsidP="00F4416F">
            <w:r>
              <w:t>26</w:t>
            </w:r>
          </w:p>
        </w:tc>
        <w:tc>
          <w:tcPr>
            <w:tcW w:w="1975" w:type="dxa"/>
          </w:tcPr>
          <w:p w14:paraId="352F8EBA" w14:textId="7C8350D4" w:rsidR="00F4416F" w:rsidRDefault="00F4416F" w:rsidP="00F4416F">
            <w:r>
              <w:t>26</w:t>
            </w:r>
          </w:p>
        </w:tc>
      </w:tr>
      <w:tr w:rsidR="00F4416F" w14:paraId="2B62B15D" w14:textId="54C0DE5C" w:rsidTr="00192A9B">
        <w:tc>
          <w:tcPr>
            <w:tcW w:w="1847" w:type="dxa"/>
          </w:tcPr>
          <w:p w14:paraId="5873DBDD" w14:textId="77777777" w:rsidR="00F4416F" w:rsidRDefault="00F4416F" w:rsidP="00F4416F">
            <w:r>
              <w:t>B/P</w:t>
            </w:r>
          </w:p>
        </w:tc>
        <w:tc>
          <w:tcPr>
            <w:tcW w:w="1748" w:type="dxa"/>
            <w:gridSpan w:val="4"/>
          </w:tcPr>
          <w:p w14:paraId="6FC693C9" w14:textId="77777777" w:rsidR="00F4416F" w:rsidRDefault="00F4416F" w:rsidP="00F4416F">
            <w:r>
              <w:t>96/64</w:t>
            </w:r>
          </w:p>
        </w:tc>
        <w:tc>
          <w:tcPr>
            <w:tcW w:w="1823" w:type="dxa"/>
          </w:tcPr>
          <w:p w14:paraId="30207271" w14:textId="77777777" w:rsidR="00F4416F" w:rsidRDefault="00F4416F" w:rsidP="00F4416F">
            <w:r>
              <w:t>94/62</w:t>
            </w:r>
          </w:p>
        </w:tc>
        <w:tc>
          <w:tcPr>
            <w:tcW w:w="1957" w:type="dxa"/>
          </w:tcPr>
          <w:p w14:paraId="67D32C98" w14:textId="77777777" w:rsidR="00F4416F" w:rsidRDefault="00F4416F" w:rsidP="00F4416F">
            <w:r>
              <w:t>90/60</w:t>
            </w:r>
          </w:p>
        </w:tc>
        <w:tc>
          <w:tcPr>
            <w:tcW w:w="1975" w:type="dxa"/>
          </w:tcPr>
          <w:p w14:paraId="061F4751" w14:textId="78FFA45F" w:rsidR="00F4416F" w:rsidRDefault="00F4416F" w:rsidP="00F4416F">
            <w:r>
              <w:t>90/58</w:t>
            </w:r>
          </w:p>
        </w:tc>
      </w:tr>
      <w:tr w:rsidR="00F4416F" w14:paraId="2671338A" w14:textId="0251C853" w:rsidTr="00192A9B">
        <w:tc>
          <w:tcPr>
            <w:tcW w:w="1847" w:type="dxa"/>
          </w:tcPr>
          <w:p w14:paraId="043B1714" w14:textId="77777777" w:rsidR="00F4416F" w:rsidRDefault="00F4416F" w:rsidP="00F4416F">
            <w:r>
              <w:t>Pulse oximeter</w:t>
            </w:r>
          </w:p>
        </w:tc>
        <w:tc>
          <w:tcPr>
            <w:tcW w:w="1748" w:type="dxa"/>
            <w:gridSpan w:val="4"/>
          </w:tcPr>
          <w:p w14:paraId="69F10905" w14:textId="77777777" w:rsidR="00F4416F" w:rsidRDefault="00F4416F" w:rsidP="00F4416F">
            <w:r>
              <w:t>96 on 21%</w:t>
            </w:r>
          </w:p>
        </w:tc>
        <w:tc>
          <w:tcPr>
            <w:tcW w:w="1823" w:type="dxa"/>
          </w:tcPr>
          <w:p w14:paraId="5EF3EBD7" w14:textId="77777777" w:rsidR="00F4416F" w:rsidRDefault="00F4416F" w:rsidP="00F4416F">
            <w:r>
              <w:t>96 on 21%</w:t>
            </w:r>
          </w:p>
        </w:tc>
        <w:tc>
          <w:tcPr>
            <w:tcW w:w="1957" w:type="dxa"/>
          </w:tcPr>
          <w:p w14:paraId="4EAB8DF1" w14:textId="77777777" w:rsidR="00F4416F" w:rsidRDefault="00F4416F" w:rsidP="00F4416F">
            <w:r>
              <w:t>94 on 21%</w:t>
            </w:r>
          </w:p>
        </w:tc>
        <w:tc>
          <w:tcPr>
            <w:tcW w:w="1975" w:type="dxa"/>
          </w:tcPr>
          <w:p w14:paraId="167EDCB7" w14:textId="1BE613AE" w:rsidR="00F4416F" w:rsidRDefault="00F4416F" w:rsidP="00F4416F">
            <w:r>
              <w:t>94 on 21%</w:t>
            </w:r>
          </w:p>
        </w:tc>
      </w:tr>
      <w:tr w:rsidR="00F4416F" w14:paraId="3C6E2BA7" w14:textId="648DB15B" w:rsidTr="00192A9B">
        <w:tc>
          <w:tcPr>
            <w:tcW w:w="1847" w:type="dxa"/>
          </w:tcPr>
          <w:p w14:paraId="5FD2F891" w14:textId="77777777" w:rsidR="00F4416F" w:rsidRDefault="00F4416F" w:rsidP="00F4416F">
            <w:r>
              <w:t>Pain</w:t>
            </w:r>
          </w:p>
        </w:tc>
        <w:tc>
          <w:tcPr>
            <w:tcW w:w="1748" w:type="dxa"/>
            <w:gridSpan w:val="4"/>
          </w:tcPr>
          <w:p w14:paraId="3B96BECC" w14:textId="77777777" w:rsidR="00F4416F" w:rsidRDefault="00F4416F" w:rsidP="00F4416F">
            <w:r>
              <w:t>10</w:t>
            </w:r>
          </w:p>
        </w:tc>
        <w:tc>
          <w:tcPr>
            <w:tcW w:w="1823" w:type="dxa"/>
          </w:tcPr>
          <w:p w14:paraId="21227612" w14:textId="77777777" w:rsidR="00F4416F" w:rsidRDefault="00F4416F" w:rsidP="00F4416F">
            <w:r>
              <w:t>10</w:t>
            </w:r>
          </w:p>
        </w:tc>
        <w:tc>
          <w:tcPr>
            <w:tcW w:w="1957" w:type="dxa"/>
          </w:tcPr>
          <w:p w14:paraId="421861D6" w14:textId="77777777" w:rsidR="00F4416F" w:rsidRDefault="00F4416F" w:rsidP="00F4416F">
            <w:r>
              <w:t>10</w:t>
            </w:r>
          </w:p>
        </w:tc>
        <w:tc>
          <w:tcPr>
            <w:tcW w:w="1975" w:type="dxa"/>
          </w:tcPr>
          <w:p w14:paraId="2AD9E446" w14:textId="041720B5" w:rsidR="00F4416F" w:rsidRDefault="00F4416F" w:rsidP="00F4416F">
            <w:r>
              <w:t>10</w:t>
            </w:r>
          </w:p>
        </w:tc>
      </w:tr>
      <w:tr w:rsidR="00F4416F" w14:paraId="0A1046D4" w14:textId="77777777" w:rsidTr="008A0431">
        <w:trPr>
          <w:gridAfter w:val="5"/>
          <w:wAfter w:w="6708" w:type="dxa"/>
        </w:trPr>
        <w:tc>
          <w:tcPr>
            <w:tcW w:w="2642" w:type="dxa"/>
            <w:gridSpan w:val="3"/>
            <w:shd w:val="clear" w:color="auto" w:fill="FFC000"/>
          </w:tcPr>
          <w:p w14:paraId="698D887F" w14:textId="77777777" w:rsidR="00F4416F" w:rsidRDefault="00F4416F" w:rsidP="00F4416F">
            <w:pPr>
              <w:rPr>
                <w:b/>
                <w:bCs/>
              </w:rPr>
            </w:pPr>
            <w:r w:rsidRPr="00F765F3">
              <w:rPr>
                <w:b/>
                <w:bCs/>
              </w:rPr>
              <w:t>Laboratory</w:t>
            </w:r>
            <w:r>
              <w:rPr>
                <w:b/>
                <w:bCs/>
              </w:rPr>
              <w:t xml:space="preserve"> Report</w:t>
            </w:r>
          </w:p>
          <w:p w14:paraId="75BA6060" w14:textId="77777777" w:rsidR="00F4416F" w:rsidRDefault="00F4416F" w:rsidP="00F4416F"/>
        </w:tc>
      </w:tr>
      <w:tr w:rsidR="00F4416F" w14:paraId="7DCE7EAD" w14:textId="77777777" w:rsidTr="008A0431">
        <w:trPr>
          <w:trHeight w:val="80"/>
        </w:trPr>
        <w:tc>
          <w:tcPr>
            <w:tcW w:w="2875" w:type="dxa"/>
            <w:gridSpan w:val="4"/>
            <w:shd w:val="clear" w:color="auto" w:fill="auto"/>
          </w:tcPr>
          <w:p w14:paraId="2D79E18C" w14:textId="77777777" w:rsidR="00F4416F" w:rsidRPr="003807E1" w:rsidRDefault="00F4416F" w:rsidP="00F4416F">
            <w:pPr>
              <w:ind w:left="360"/>
              <w:rPr>
                <w:rFonts w:cstheme="minorHAnsi"/>
              </w:rPr>
            </w:pPr>
            <w:r w:rsidRPr="003807E1">
              <w:rPr>
                <w:rFonts w:cstheme="minorHAnsi"/>
              </w:rPr>
              <w:t>Lab</w:t>
            </w:r>
          </w:p>
        </w:tc>
        <w:tc>
          <w:tcPr>
            <w:tcW w:w="2543" w:type="dxa"/>
            <w:gridSpan w:val="2"/>
            <w:shd w:val="clear" w:color="auto" w:fill="auto"/>
          </w:tcPr>
          <w:p w14:paraId="37CE89FB" w14:textId="77777777" w:rsidR="00F4416F" w:rsidRPr="003807E1" w:rsidRDefault="00F4416F" w:rsidP="00F4416F">
            <w:pPr>
              <w:ind w:left="360"/>
              <w:rPr>
                <w:rFonts w:cstheme="minorHAnsi"/>
              </w:rPr>
            </w:pPr>
            <w:r w:rsidRPr="003807E1">
              <w:rPr>
                <w:rFonts w:cstheme="minorHAnsi"/>
              </w:rPr>
              <w:t>Results</w:t>
            </w:r>
          </w:p>
        </w:tc>
        <w:tc>
          <w:tcPr>
            <w:tcW w:w="3932" w:type="dxa"/>
            <w:gridSpan w:val="2"/>
            <w:shd w:val="clear" w:color="auto" w:fill="auto"/>
          </w:tcPr>
          <w:p w14:paraId="09903F06" w14:textId="77777777" w:rsidR="00F4416F" w:rsidRPr="003807E1" w:rsidRDefault="00F4416F" w:rsidP="00F4416F">
            <w:pPr>
              <w:ind w:left="360"/>
              <w:rPr>
                <w:rFonts w:cstheme="minorHAnsi"/>
              </w:rPr>
            </w:pPr>
            <w:r w:rsidRPr="003807E1">
              <w:rPr>
                <w:rFonts w:cstheme="minorHAnsi"/>
              </w:rPr>
              <w:t xml:space="preserve">Reference range </w:t>
            </w:r>
          </w:p>
        </w:tc>
      </w:tr>
      <w:tr w:rsidR="00F4416F" w14:paraId="344FACA7" w14:textId="77777777" w:rsidTr="008A0431">
        <w:tc>
          <w:tcPr>
            <w:tcW w:w="2875" w:type="dxa"/>
            <w:gridSpan w:val="4"/>
            <w:shd w:val="clear" w:color="auto" w:fill="auto"/>
          </w:tcPr>
          <w:p w14:paraId="75DEA735" w14:textId="77777777" w:rsidR="00F4416F" w:rsidRPr="003807E1" w:rsidRDefault="00F4416F" w:rsidP="00F4416F">
            <w:pPr>
              <w:ind w:left="360"/>
              <w:rPr>
                <w:rFonts w:cstheme="minorHAnsi"/>
              </w:rPr>
            </w:pPr>
            <w:r w:rsidRPr="003807E1">
              <w:rPr>
                <w:rFonts w:cstheme="minorHAnsi"/>
              </w:rPr>
              <w:t>Hematocrit</w:t>
            </w:r>
          </w:p>
        </w:tc>
        <w:tc>
          <w:tcPr>
            <w:tcW w:w="2543" w:type="dxa"/>
            <w:gridSpan w:val="2"/>
            <w:shd w:val="clear" w:color="auto" w:fill="auto"/>
          </w:tcPr>
          <w:p w14:paraId="79C19FE6" w14:textId="77777777" w:rsidR="00F4416F" w:rsidRPr="003807E1" w:rsidRDefault="00F4416F" w:rsidP="00F4416F">
            <w:pPr>
              <w:ind w:left="360"/>
              <w:rPr>
                <w:rFonts w:cstheme="minorHAnsi"/>
              </w:rPr>
            </w:pPr>
            <w:r w:rsidRPr="003807E1">
              <w:rPr>
                <w:rFonts w:cstheme="minorHAnsi"/>
              </w:rPr>
              <w:t>30%</w:t>
            </w:r>
          </w:p>
        </w:tc>
        <w:tc>
          <w:tcPr>
            <w:tcW w:w="3932" w:type="dxa"/>
            <w:gridSpan w:val="2"/>
            <w:shd w:val="clear" w:color="auto" w:fill="auto"/>
          </w:tcPr>
          <w:p w14:paraId="1420404E" w14:textId="77777777" w:rsidR="00F4416F" w:rsidRPr="003807E1" w:rsidRDefault="00F4416F" w:rsidP="00F4416F">
            <w:pPr>
              <w:rPr>
                <w:rFonts w:cstheme="minorHAnsi"/>
              </w:rPr>
            </w:pPr>
            <w:r w:rsidRPr="003807E1">
              <w:rPr>
                <w:rFonts w:cstheme="minorHAnsi"/>
                <w:color w:val="333333"/>
                <w:shd w:val="clear" w:color="auto" w:fill="FFFFFF"/>
              </w:rPr>
              <w:t>Males: 42-52%;Females: 32-42%</w:t>
            </w:r>
          </w:p>
        </w:tc>
      </w:tr>
      <w:tr w:rsidR="00F4416F" w14:paraId="5067E0EC" w14:textId="77777777" w:rsidTr="008A0431">
        <w:tc>
          <w:tcPr>
            <w:tcW w:w="2875" w:type="dxa"/>
            <w:gridSpan w:val="4"/>
            <w:shd w:val="clear" w:color="auto" w:fill="auto"/>
          </w:tcPr>
          <w:p w14:paraId="6F9F64F9" w14:textId="77777777" w:rsidR="00F4416F" w:rsidRPr="003807E1" w:rsidRDefault="00F4416F" w:rsidP="00F4416F">
            <w:pPr>
              <w:ind w:left="360"/>
              <w:rPr>
                <w:rFonts w:cstheme="minorHAnsi"/>
              </w:rPr>
            </w:pPr>
            <w:r w:rsidRPr="003807E1">
              <w:rPr>
                <w:rFonts w:cstheme="minorHAnsi"/>
              </w:rPr>
              <w:t>Hemoglobin</w:t>
            </w:r>
          </w:p>
        </w:tc>
        <w:tc>
          <w:tcPr>
            <w:tcW w:w="2543" w:type="dxa"/>
            <w:gridSpan w:val="2"/>
            <w:shd w:val="clear" w:color="auto" w:fill="auto"/>
          </w:tcPr>
          <w:p w14:paraId="50F18A49" w14:textId="77777777" w:rsidR="00F4416F" w:rsidRPr="003807E1" w:rsidRDefault="00F4416F" w:rsidP="00F4416F">
            <w:pPr>
              <w:ind w:left="360"/>
              <w:rPr>
                <w:rFonts w:cstheme="minorHAnsi"/>
              </w:rPr>
            </w:pPr>
            <w:r w:rsidRPr="003807E1">
              <w:rPr>
                <w:rFonts w:cstheme="minorHAnsi"/>
              </w:rPr>
              <w:t>10 g/dl</w:t>
            </w:r>
          </w:p>
        </w:tc>
        <w:tc>
          <w:tcPr>
            <w:tcW w:w="3932" w:type="dxa"/>
            <w:gridSpan w:val="2"/>
            <w:shd w:val="clear" w:color="auto" w:fill="auto"/>
          </w:tcPr>
          <w:p w14:paraId="5D52E6AA" w14:textId="77777777" w:rsidR="00F4416F" w:rsidRPr="003807E1" w:rsidRDefault="00F4416F" w:rsidP="00F4416F">
            <w:pPr>
              <w:rPr>
                <w:rFonts w:cstheme="minorHAnsi"/>
              </w:rPr>
            </w:pPr>
            <w:r w:rsidRPr="003807E1">
              <w:rPr>
                <w:rFonts w:cstheme="minorHAnsi"/>
                <w:color w:val="333333"/>
                <w:shd w:val="clear" w:color="auto" w:fill="FFFFFF"/>
              </w:rPr>
              <w:t>Males: 13-18 g/dL; Females:11.5-14g/dL</w:t>
            </w:r>
          </w:p>
        </w:tc>
      </w:tr>
      <w:tr w:rsidR="00F4416F" w14:paraId="2CE0794A" w14:textId="77777777" w:rsidTr="008A0431">
        <w:tc>
          <w:tcPr>
            <w:tcW w:w="2875" w:type="dxa"/>
            <w:gridSpan w:val="4"/>
            <w:shd w:val="clear" w:color="auto" w:fill="auto"/>
          </w:tcPr>
          <w:p w14:paraId="3C2C9D6B" w14:textId="77777777" w:rsidR="00F4416F" w:rsidRPr="003807E1" w:rsidRDefault="00F4416F" w:rsidP="00F4416F">
            <w:pPr>
              <w:ind w:left="360"/>
              <w:rPr>
                <w:rFonts w:cstheme="minorHAnsi"/>
              </w:rPr>
            </w:pPr>
            <w:r w:rsidRPr="003807E1">
              <w:rPr>
                <w:rFonts w:cstheme="minorHAnsi"/>
              </w:rPr>
              <w:t>WBC</w:t>
            </w:r>
          </w:p>
        </w:tc>
        <w:tc>
          <w:tcPr>
            <w:tcW w:w="2543" w:type="dxa"/>
            <w:gridSpan w:val="2"/>
            <w:shd w:val="clear" w:color="auto" w:fill="auto"/>
          </w:tcPr>
          <w:p w14:paraId="169FE9FD" w14:textId="77777777" w:rsidR="00F4416F" w:rsidRPr="003807E1" w:rsidRDefault="00F4416F" w:rsidP="00F4416F">
            <w:pPr>
              <w:ind w:left="360"/>
              <w:rPr>
                <w:rFonts w:cstheme="minorHAnsi"/>
                <w:vertAlign w:val="superscript"/>
              </w:rPr>
            </w:pPr>
            <w:r w:rsidRPr="003807E1">
              <w:rPr>
                <w:rFonts w:cstheme="minorHAnsi"/>
              </w:rPr>
              <w:t>11,000 cells/mm</w:t>
            </w:r>
            <w:r w:rsidRPr="003807E1">
              <w:rPr>
                <w:rFonts w:cstheme="minorHAnsi"/>
                <w:vertAlign w:val="superscript"/>
              </w:rPr>
              <w:t>3</w:t>
            </w:r>
          </w:p>
        </w:tc>
        <w:tc>
          <w:tcPr>
            <w:tcW w:w="3932" w:type="dxa"/>
            <w:gridSpan w:val="2"/>
            <w:shd w:val="clear" w:color="auto" w:fill="auto"/>
          </w:tcPr>
          <w:p w14:paraId="0FE059C4" w14:textId="77777777" w:rsidR="00F4416F" w:rsidRPr="003807E1" w:rsidRDefault="00F4416F" w:rsidP="00F4416F">
            <w:pPr>
              <w:rPr>
                <w:rFonts w:cstheme="minorHAnsi"/>
              </w:rPr>
            </w:pPr>
            <w:r w:rsidRPr="003807E1">
              <w:rPr>
                <w:rFonts w:cstheme="minorHAnsi"/>
              </w:rPr>
              <w:t>5 – 15,000 x 10</w:t>
            </w:r>
            <w:r w:rsidRPr="003807E1">
              <w:rPr>
                <w:rFonts w:cstheme="minorHAnsi"/>
                <w:vertAlign w:val="superscript"/>
              </w:rPr>
              <w:t xml:space="preserve">3 </w:t>
            </w:r>
            <w:r w:rsidRPr="003807E1">
              <w:rPr>
                <w:rFonts w:cstheme="minorHAnsi"/>
              </w:rPr>
              <w:t>cells/mm</w:t>
            </w:r>
            <w:r w:rsidRPr="003807E1">
              <w:rPr>
                <w:rFonts w:cstheme="minorHAnsi"/>
                <w:vertAlign w:val="superscript"/>
              </w:rPr>
              <w:t>3</w:t>
            </w:r>
          </w:p>
        </w:tc>
      </w:tr>
      <w:tr w:rsidR="00F4416F" w14:paraId="3FA5A978" w14:textId="77777777" w:rsidTr="008A0431">
        <w:tc>
          <w:tcPr>
            <w:tcW w:w="2875" w:type="dxa"/>
            <w:gridSpan w:val="4"/>
            <w:shd w:val="clear" w:color="auto" w:fill="auto"/>
          </w:tcPr>
          <w:p w14:paraId="3A99D17E" w14:textId="77777777" w:rsidR="00F4416F" w:rsidRPr="003807E1" w:rsidRDefault="00F4416F" w:rsidP="00F4416F">
            <w:pPr>
              <w:ind w:left="360"/>
              <w:rPr>
                <w:rFonts w:cstheme="minorHAnsi"/>
              </w:rPr>
            </w:pPr>
            <w:r w:rsidRPr="003807E1">
              <w:rPr>
                <w:rFonts w:cstheme="minorHAnsi"/>
              </w:rPr>
              <w:t>Platelets</w:t>
            </w:r>
          </w:p>
        </w:tc>
        <w:tc>
          <w:tcPr>
            <w:tcW w:w="2543" w:type="dxa"/>
            <w:gridSpan w:val="2"/>
            <w:shd w:val="clear" w:color="auto" w:fill="auto"/>
          </w:tcPr>
          <w:p w14:paraId="3A069ECC" w14:textId="77777777" w:rsidR="00F4416F" w:rsidRPr="003807E1" w:rsidRDefault="00F4416F" w:rsidP="00F4416F">
            <w:pPr>
              <w:ind w:left="360"/>
              <w:rPr>
                <w:rFonts w:cstheme="minorHAnsi"/>
              </w:rPr>
            </w:pPr>
            <w:r w:rsidRPr="003807E1">
              <w:rPr>
                <w:rFonts w:cstheme="minorHAnsi"/>
              </w:rPr>
              <w:t>300,000/mm</w:t>
            </w:r>
            <w:r w:rsidRPr="003807E1">
              <w:rPr>
                <w:rFonts w:cstheme="minorHAnsi"/>
                <w:vertAlign w:val="superscript"/>
              </w:rPr>
              <w:t>3</w:t>
            </w:r>
          </w:p>
        </w:tc>
        <w:tc>
          <w:tcPr>
            <w:tcW w:w="3932" w:type="dxa"/>
            <w:gridSpan w:val="2"/>
            <w:shd w:val="clear" w:color="auto" w:fill="auto"/>
          </w:tcPr>
          <w:p w14:paraId="2B06D1A6" w14:textId="77777777" w:rsidR="00F4416F" w:rsidRPr="003807E1" w:rsidRDefault="00F4416F" w:rsidP="00F4416F">
            <w:pPr>
              <w:rPr>
                <w:rFonts w:cstheme="minorHAnsi"/>
              </w:rPr>
            </w:pPr>
            <w:r w:rsidRPr="003807E1">
              <w:rPr>
                <w:rFonts w:eastAsia="Times New Roman" w:cstheme="minorHAnsi"/>
                <w:color w:val="000000"/>
              </w:rPr>
              <w:t>135,000 to 350,000/</w:t>
            </w:r>
            <w:r w:rsidRPr="003807E1">
              <w:rPr>
                <w:rFonts w:cstheme="minorHAnsi"/>
              </w:rPr>
              <w:t xml:space="preserve"> mm</w:t>
            </w:r>
            <w:r w:rsidRPr="003807E1">
              <w:rPr>
                <w:rFonts w:cstheme="minorHAnsi"/>
                <w:vertAlign w:val="superscript"/>
              </w:rPr>
              <w:t>3</w:t>
            </w:r>
          </w:p>
        </w:tc>
      </w:tr>
      <w:tr w:rsidR="00F4416F" w14:paraId="796BBB57" w14:textId="77777777" w:rsidTr="008A0431">
        <w:tc>
          <w:tcPr>
            <w:tcW w:w="2875" w:type="dxa"/>
            <w:gridSpan w:val="4"/>
            <w:shd w:val="clear" w:color="auto" w:fill="auto"/>
          </w:tcPr>
          <w:p w14:paraId="5163241A" w14:textId="77777777" w:rsidR="00F4416F" w:rsidRPr="003807E1" w:rsidRDefault="00F4416F" w:rsidP="00F4416F">
            <w:pPr>
              <w:ind w:left="360"/>
              <w:rPr>
                <w:rFonts w:cstheme="minorHAnsi"/>
              </w:rPr>
            </w:pPr>
            <w:r>
              <w:rPr>
                <w:rFonts w:cstheme="minorHAnsi"/>
              </w:rPr>
              <w:t>Beta h</w:t>
            </w:r>
            <w:r w:rsidRPr="003807E1">
              <w:rPr>
                <w:rFonts w:cstheme="minorHAnsi"/>
                <w:color w:val="444444"/>
                <w:shd w:val="clear" w:color="auto" w:fill="FFFFFF"/>
              </w:rPr>
              <w:t>uman chorionic gonadotropin</w:t>
            </w:r>
          </w:p>
        </w:tc>
        <w:tc>
          <w:tcPr>
            <w:tcW w:w="2543" w:type="dxa"/>
            <w:gridSpan w:val="2"/>
            <w:shd w:val="clear" w:color="auto" w:fill="auto"/>
          </w:tcPr>
          <w:p w14:paraId="636CEC89" w14:textId="77777777" w:rsidR="00F4416F" w:rsidRPr="003807E1" w:rsidRDefault="00F4416F" w:rsidP="00F4416F">
            <w:pPr>
              <w:ind w:left="360"/>
              <w:rPr>
                <w:rFonts w:cstheme="minorHAnsi"/>
              </w:rPr>
            </w:pPr>
            <w:r w:rsidRPr="003807E1">
              <w:rPr>
                <w:rFonts w:cstheme="minorHAnsi"/>
              </w:rPr>
              <w:t>5,000 mlu/ml</w:t>
            </w:r>
          </w:p>
        </w:tc>
        <w:tc>
          <w:tcPr>
            <w:tcW w:w="3932" w:type="dxa"/>
            <w:gridSpan w:val="2"/>
            <w:shd w:val="clear" w:color="auto" w:fill="auto"/>
          </w:tcPr>
          <w:p w14:paraId="64BB1D9B" w14:textId="18E6011A" w:rsidR="00F4416F" w:rsidRPr="003807E1" w:rsidRDefault="00CA7615" w:rsidP="00F4416F">
            <w:pPr>
              <w:rPr>
                <w:rFonts w:cstheme="minorHAnsi"/>
              </w:rPr>
            </w:pPr>
            <w:r>
              <w:t>Non-pregnant women: less than 5 mIU/mL</w:t>
            </w:r>
          </w:p>
        </w:tc>
      </w:tr>
      <w:tr w:rsidR="00F4416F" w:rsidRPr="002075F4" w14:paraId="32A35851" w14:textId="77777777" w:rsidTr="008A0431">
        <w:tc>
          <w:tcPr>
            <w:tcW w:w="2388" w:type="dxa"/>
            <w:gridSpan w:val="2"/>
            <w:shd w:val="clear" w:color="auto" w:fill="FFC000"/>
          </w:tcPr>
          <w:p w14:paraId="34FEF85C" w14:textId="77777777" w:rsidR="00F4416F" w:rsidRPr="002075F4" w:rsidRDefault="00F4416F" w:rsidP="00F4416F">
            <w:pPr>
              <w:rPr>
                <w:b/>
                <w:bCs/>
              </w:rPr>
            </w:pPr>
            <w:r w:rsidRPr="002075F4">
              <w:rPr>
                <w:b/>
                <w:bCs/>
              </w:rPr>
              <w:t>Diagnostic Reports</w:t>
            </w:r>
          </w:p>
          <w:p w14:paraId="348AAFB9" w14:textId="77777777" w:rsidR="00F4416F" w:rsidRPr="002075F4" w:rsidRDefault="00F4416F" w:rsidP="00F4416F">
            <w:pPr>
              <w:rPr>
                <w:b/>
                <w:bCs/>
              </w:rPr>
            </w:pPr>
          </w:p>
        </w:tc>
        <w:tc>
          <w:tcPr>
            <w:tcW w:w="6962" w:type="dxa"/>
            <w:gridSpan w:val="6"/>
            <w:shd w:val="clear" w:color="auto" w:fill="auto"/>
          </w:tcPr>
          <w:p w14:paraId="47841EED" w14:textId="77777777" w:rsidR="00F4416F" w:rsidRPr="002075F4" w:rsidRDefault="00F4416F" w:rsidP="00F4416F">
            <w:pPr>
              <w:rPr>
                <w:b/>
                <w:bCs/>
              </w:rPr>
            </w:pPr>
          </w:p>
        </w:tc>
      </w:tr>
      <w:tr w:rsidR="00F4416F" w14:paraId="2C0D9693" w14:textId="77777777" w:rsidTr="008A0431">
        <w:tc>
          <w:tcPr>
            <w:tcW w:w="9350" w:type="dxa"/>
            <w:gridSpan w:val="8"/>
            <w:shd w:val="clear" w:color="auto" w:fill="auto"/>
          </w:tcPr>
          <w:p w14:paraId="3F7FFCAF" w14:textId="77777777" w:rsidR="00F4416F" w:rsidRDefault="00F4416F" w:rsidP="00F4416F">
            <w:r>
              <w:t>Transvaginal ultrasound no products of conception in uterus. Evidence of active bleeding in the peritoneal cavity.</w:t>
            </w:r>
          </w:p>
        </w:tc>
      </w:tr>
    </w:tbl>
    <w:p w14:paraId="20564671" w14:textId="77777777" w:rsidR="00F4416F" w:rsidRDefault="00F4416F" w:rsidP="00F4416F"/>
    <w:p w14:paraId="55BFE266" w14:textId="77777777" w:rsidR="00F4416F" w:rsidRDefault="00F4416F" w:rsidP="008D66AC"/>
    <w:p w14:paraId="5839357B" w14:textId="77777777" w:rsidR="00A2572F" w:rsidRDefault="00A2572F" w:rsidP="00A2572F"/>
    <w:p w14:paraId="03EA6986" w14:textId="6B657E04" w:rsidR="003807E1" w:rsidRDefault="00472B47" w:rsidP="008D66AC">
      <w:r>
        <w:lastRenderedPageBreak/>
        <w:t>The nurse prepares the client for surgery</w:t>
      </w:r>
      <w:r w:rsidR="002A5ECA">
        <w:t xml:space="preserve"> for a ruptured ectopic pregnancy.</w:t>
      </w:r>
    </w:p>
    <w:p w14:paraId="7912BE8A" w14:textId="0848EFF7" w:rsidR="00136C2C" w:rsidRPr="00516644" w:rsidRDefault="00472B47" w:rsidP="00F06B3C">
      <w:pPr>
        <w:pStyle w:val="ListParagraph"/>
        <w:numPr>
          <w:ilvl w:val="0"/>
          <w:numId w:val="16"/>
        </w:numPr>
      </w:pPr>
      <w:r>
        <w:t xml:space="preserve">For each potential </w:t>
      </w:r>
      <w:r w:rsidR="003F2672">
        <w:t>intervention click</w:t>
      </w:r>
      <w:r>
        <w:t xml:space="preserve"> to specify if the </w:t>
      </w:r>
      <w:r w:rsidR="00570E4E">
        <w:t>intervention</w:t>
      </w:r>
      <w:r>
        <w:t xml:space="preserve"> is indicated or not indicated</w:t>
      </w:r>
      <w:r w:rsidR="00F06B3C">
        <w:t xml:space="preserve"> to include in the plan of care.</w:t>
      </w:r>
    </w:p>
    <w:tbl>
      <w:tblPr>
        <w:tblStyle w:val="TableGrid"/>
        <w:tblW w:w="0" w:type="auto"/>
        <w:tblLook w:val="04A0" w:firstRow="1" w:lastRow="0" w:firstColumn="1" w:lastColumn="0" w:noHBand="0" w:noVBand="1"/>
      </w:tblPr>
      <w:tblGrid>
        <w:gridCol w:w="3865"/>
        <w:gridCol w:w="2216"/>
        <w:gridCol w:w="3269"/>
      </w:tblGrid>
      <w:tr w:rsidR="00136C2C" w14:paraId="661112BC" w14:textId="77777777" w:rsidTr="00D43474">
        <w:tc>
          <w:tcPr>
            <w:tcW w:w="3865" w:type="dxa"/>
          </w:tcPr>
          <w:p w14:paraId="2302E82E" w14:textId="4AE5FFFF" w:rsidR="00136C2C" w:rsidRDefault="00136C2C" w:rsidP="001E0890">
            <w:bookmarkStart w:id="7" w:name="_Hlk102040320"/>
            <w:r>
              <w:t>Potential Intervention</w:t>
            </w:r>
          </w:p>
        </w:tc>
        <w:tc>
          <w:tcPr>
            <w:tcW w:w="2216" w:type="dxa"/>
          </w:tcPr>
          <w:p w14:paraId="419203B4" w14:textId="15C7C7A6" w:rsidR="00136C2C" w:rsidRDefault="00570E4E" w:rsidP="001E0890">
            <w:r>
              <w:t>Indicated</w:t>
            </w:r>
          </w:p>
        </w:tc>
        <w:tc>
          <w:tcPr>
            <w:tcW w:w="3269" w:type="dxa"/>
          </w:tcPr>
          <w:p w14:paraId="19A4E5D0" w14:textId="351F8897" w:rsidR="00136C2C" w:rsidRDefault="00570E4E">
            <w:r>
              <w:t>Not indicated</w:t>
            </w:r>
          </w:p>
        </w:tc>
      </w:tr>
      <w:tr w:rsidR="00136C2C" w14:paraId="3694B626" w14:textId="77777777" w:rsidTr="00D43474">
        <w:tc>
          <w:tcPr>
            <w:tcW w:w="3865" w:type="dxa"/>
          </w:tcPr>
          <w:p w14:paraId="38089CA6" w14:textId="5C210C10" w:rsidR="00136C2C" w:rsidRDefault="00C02F30" w:rsidP="001E0890">
            <w:r>
              <w:t>Bowel prep</w:t>
            </w:r>
          </w:p>
        </w:tc>
        <w:tc>
          <w:tcPr>
            <w:tcW w:w="2216" w:type="dxa"/>
          </w:tcPr>
          <w:p w14:paraId="3D6E6ACA" w14:textId="77777777" w:rsidR="00136C2C" w:rsidRDefault="00136C2C" w:rsidP="00275692">
            <w:pPr>
              <w:pStyle w:val="ListParagraph"/>
              <w:numPr>
                <w:ilvl w:val="0"/>
                <w:numId w:val="6"/>
              </w:numPr>
            </w:pPr>
          </w:p>
        </w:tc>
        <w:tc>
          <w:tcPr>
            <w:tcW w:w="3269" w:type="dxa"/>
          </w:tcPr>
          <w:p w14:paraId="5003A318" w14:textId="10098D97" w:rsidR="00136C2C" w:rsidRDefault="00FD5BF7" w:rsidP="00275692">
            <w:pPr>
              <w:pStyle w:val="ListParagraph"/>
              <w:numPr>
                <w:ilvl w:val="0"/>
                <w:numId w:val="7"/>
              </w:numPr>
            </w:pPr>
            <w:r>
              <w:t>*</w:t>
            </w:r>
          </w:p>
        </w:tc>
      </w:tr>
      <w:tr w:rsidR="00136C2C" w14:paraId="3AD8B270" w14:textId="77777777" w:rsidTr="00D43474">
        <w:tc>
          <w:tcPr>
            <w:tcW w:w="3865" w:type="dxa"/>
          </w:tcPr>
          <w:p w14:paraId="021C8EE6" w14:textId="59898A8F" w:rsidR="00136C2C" w:rsidRDefault="00343B1C" w:rsidP="001E0890">
            <w:r>
              <w:t>Foley catheter</w:t>
            </w:r>
            <w:r w:rsidR="00516644">
              <w:t xml:space="preserve"> </w:t>
            </w:r>
          </w:p>
        </w:tc>
        <w:tc>
          <w:tcPr>
            <w:tcW w:w="2216" w:type="dxa"/>
          </w:tcPr>
          <w:p w14:paraId="1CA2BEC9" w14:textId="2C42E706" w:rsidR="00136C2C" w:rsidRDefault="00FD5BF7" w:rsidP="00275692">
            <w:pPr>
              <w:pStyle w:val="ListParagraph"/>
              <w:numPr>
                <w:ilvl w:val="0"/>
                <w:numId w:val="6"/>
              </w:numPr>
            </w:pPr>
            <w:r>
              <w:t>*</w:t>
            </w:r>
          </w:p>
        </w:tc>
        <w:tc>
          <w:tcPr>
            <w:tcW w:w="3269" w:type="dxa"/>
          </w:tcPr>
          <w:p w14:paraId="2A7DE576" w14:textId="77777777" w:rsidR="00136C2C" w:rsidRDefault="00136C2C" w:rsidP="00275692">
            <w:pPr>
              <w:pStyle w:val="ListParagraph"/>
              <w:numPr>
                <w:ilvl w:val="0"/>
                <w:numId w:val="7"/>
              </w:numPr>
            </w:pPr>
          </w:p>
        </w:tc>
      </w:tr>
      <w:tr w:rsidR="00136C2C" w14:paraId="642A23AC" w14:textId="77777777" w:rsidTr="00D43474">
        <w:tc>
          <w:tcPr>
            <w:tcW w:w="3865" w:type="dxa"/>
          </w:tcPr>
          <w:p w14:paraId="264252F9" w14:textId="754F90A5" w:rsidR="00136C2C" w:rsidRDefault="00D43474" w:rsidP="001E0890">
            <w:r>
              <w:t xml:space="preserve">IV </w:t>
            </w:r>
            <w:r w:rsidR="009F14DE">
              <w:t>a</w:t>
            </w:r>
            <w:r w:rsidR="00DE5F51">
              <w:t>ntibiotic</w:t>
            </w:r>
          </w:p>
        </w:tc>
        <w:tc>
          <w:tcPr>
            <w:tcW w:w="2216" w:type="dxa"/>
          </w:tcPr>
          <w:p w14:paraId="5975DD97" w14:textId="1DA5A21B" w:rsidR="00136C2C" w:rsidRDefault="00FD5BF7" w:rsidP="00275692">
            <w:pPr>
              <w:pStyle w:val="ListParagraph"/>
              <w:numPr>
                <w:ilvl w:val="0"/>
                <w:numId w:val="6"/>
              </w:numPr>
            </w:pPr>
            <w:r>
              <w:t>*</w:t>
            </w:r>
          </w:p>
        </w:tc>
        <w:tc>
          <w:tcPr>
            <w:tcW w:w="3269" w:type="dxa"/>
          </w:tcPr>
          <w:p w14:paraId="19C2E078" w14:textId="77777777" w:rsidR="00136C2C" w:rsidRDefault="00136C2C" w:rsidP="00275692">
            <w:pPr>
              <w:pStyle w:val="ListParagraph"/>
              <w:numPr>
                <w:ilvl w:val="0"/>
                <w:numId w:val="7"/>
              </w:numPr>
            </w:pPr>
          </w:p>
        </w:tc>
      </w:tr>
      <w:tr w:rsidR="00136C2C" w14:paraId="0CC234DF" w14:textId="77777777" w:rsidTr="00D43474">
        <w:tc>
          <w:tcPr>
            <w:tcW w:w="3865" w:type="dxa"/>
          </w:tcPr>
          <w:p w14:paraId="3FA773A6" w14:textId="09F68737" w:rsidR="00136C2C" w:rsidRDefault="00335B72" w:rsidP="001E0890">
            <w:r>
              <w:t>IV f</w:t>
            </w:r>
            <w:r w:rsidR="00FD5BF7">
              <w:t>luid bolus</w:t>
            </w:r>
            <w:r w:rsidR="00516644">
              <w:t xml:space="preserve"> </w:t>
            </w:r>
          </w:p>
        </w:tc>
        <w:tc>
          <w:tcPr>
            <w:tcW w:w="2216" w:type="dxa"/>
          </w:tcPr>
          <w:p w14:paraId="160C6BF1" w14:textId="140EBD8F" w:rsidR="00136C2C" w:rsidRDefault="00FD5BF7" w:rsidP="00275692">
            <w:pPr>
              <w:pStyle w:val="ListParagraph"/>
              <w:numPr>
                <w:ilvl w:val="0"/>
                <w:numId w:val="6"/>
              </w:numPr>
            </w:pPr>
            <w:r>
              <w:t>*</w:t>
            </w:r>
          </w:p>
        </w:tc>
        <w:tc>
          <w:tcPr>
            <w:tcW w:w="3269" w:type="dxa"/>
          </w:tcPr>
          <w:p w14:paraId="7595BEB6" w14:textId="77777777" w:rsidR="00136C2C" w:rsidRDefault="00136C2C" w:rsidP="00275692">
            <w:pPr>
              <w:pStyle w:val="ListParagraph"/>
              <w:numPr>
                <w:ilvl w:val="0"/>
                <w:numId w:val="7"/>
              </w:numPr>
            </w:pPr>
          </w:p>
        </w:tc>
      </w:tr>
      <w:tr w:rsidR="00136C2C" w14:paraId="06DAE98F" w14:textId="77777777" w:rsidTr="00D43474">
        <w:tc>
          <w:tcPr>
            <w:tcW w:w="3865" w:type="dxa"/>
          </w:tcPr>
          <w:p w14:paraId="11730018" w14:textId="7BC1C72C" w:rsidR="00136C2C" w:rsidRDefault="00821D71" w:rsidP="001E0890">
            <w:r>
              <w:t>Incentive spirometer</w:t>
            </w:r>
          </w:p>
        </w:tc>
        <w:tc>
          <w:tcPr>
            <w:tcW w:w="2216" w:type="dxa"/>
          </w:tcPr>
          <w:p w14:paraId="03D74B39" w14:textId="77777777" w:rsidR="00136C2C" w:rsidRDefault="00136C2C" w:rsidP="00275692">
            <w:pPr>
              <w:pStyle w:val="ListParagraph"/>
              <w:numPr>
                <w:ilvl w:val="0"/>
                <w:numId w:val="6"/>
              </w:numPr>
            </w:pPr>
          </w:p>
        </w:tc>
        <w:tc>
          <w:tcPr>
            <w:tcW w:w="3269" w:type="dxa"/>
          </w:tcPr>
          <w:p w14:paraId="756D8D84" w14:textId="68AEAC01" w:rsidR="00136C2C" w:rsidRDefault="00FD5BF7" w:rsidP="00275692">
            <w:pPr>
              <w:pStyle w:val="ListParagraph"/>
              <w:numPr>
                <w:ilvl w:val="0"/>
                <w:numId w:val="7"/>
              </w:numPr>
            </w:pPr>
            <w:r>
              <w:t>*</w:t>
            </w:r>
          </w:p>
        </w:tc>
      </w:tr>
      <w:tr w:rsidR="00136C2C" w14:paraId="27AE571F" w14:textId="77777777" w:rsidTr="00D43474">
        <w:tc>
          <w:tcPr>
            <w:tcW w:w="3865" w:type="dxa"/>
          </w:tcPr>
          <w:p w14:paraId="173EB5F2" w14:textId="1FB195F4" w:rsidR="00136C2C" w:rsidRDefault="00C02F30" w:rsidP="001E0890">
            <w:r>
              <w:t>Obtain blood cultures</w:t>
            </w:r>
          </w:p>
        </w:tc>
        <w:tc>
          <w:tcPr>
            <w:tcW w:w="2216" w:type="dxa"/>
          </w:tcPr>
          <w:p w14:paraId="5BD6B1B8" w14:textId="77777777" w:rsidR="00136C2C" w:rsidRDefault="00136C2C" w:rsidP="00275692">
            <w:pPr>
              <w:pStyle w:val="ListParagraph"/>
              <w:numPr>
                <w:ilvl w:val="0"/>
                <w:numId w:val="6"/>
              </w:numPr>
            </w:pPr>
          </w:p>
        </w:tc>
        <w:tc>
          <w:tcPr>
            <w:tcW w:w="3269" w:type="dxa"/>
          </w:tcPr>
          <w:p w14:paraId="566CD182" w14:textId="2A145286" w:rsidR="00136C2C" w:rsidRDefault="00FD5BF7" w:rsidP="00275692">
            <w:pPr>
              <w:pStyle w:val="ListParagraph"/>
              <w:numPr>
                <w:ilvl w:val="0"/>
                <w:numId w:val="7"/>
              </w:numPr>
            </w:pPr>
            <w:r>
              <w:t>*</w:t>
            </w:r>
          </w:p>
        </w:tc>
      </w:tr>
      <w:tr w:rsidR="00F334E2" w14:paraId="65C0158E" w14:textId="77777777" w:rsidTr="00D43474">
        <w:tc>
          <w:tcPr>
            <w:tcW w:w="3865" w:type="dxa"/>
          </w:tcPr>
          <w:p w14:paraId="6B0F34A1" w14:textId="222E93F0" w:rsidR="00F334E2" w:rsidRDefault="00F334E2" w:rsidP="001E0890">
            <w:r>
              <w:t>Obtain type and cross match</w:t>
            </w:r>
          </w:p>
        </w:tc>
        <w:tc>
          <w:tcPr>
            <w:tcW w:w="2216" w:type="dxa"/>
          </w:tcPr>
          <w:p w14:paraId="4162F927" w14:textId="2D801AB8" w:rsidR="00F334E2" w:rsidRDefault="001449ED" w:rsidP="00275692">
            <w:pPr>
              <w:pStyle w:val="ListParagraph"/>
              <w:numPr>
                <w:ilvl w:val="0"/>
                <w:numId w:val="6"/>
              </w:numPr>
            </w:pPr>
            <w:r>
              <w:t>*</w:t>
            </w:r>
          </w:p>
        </w:tc>
        <w:tc>
          <w:tcPr>
            <w:tcW w:w="3269" w:type="dxa"/>
          </w:tcPr>
          <w:p w14:paraId="0CFD1FF8" w14:textId="77777777" w:rsidR="00F334E2" w:rsidRDefault="00F334E2" w:rsidP="00275692">
            <w:pPr>
              <w:pStyle w:val="ListParagraph"/>
              <w:numPr>
                <w:ilvl w:val="0"/>
                <w:numId w:val="7"/>
              </w:numPr>
            </w:pPr>
          </w:p>
        </w:tc>
      </w:tr>
      <w:tr w:rsidR="00136C2C" w14:paraId="4B597C44" w14:textId="77777777" w:rsidTr="00D43474">
        <w:trPr>
          <w:trHeight w:val="300"/>
        </w:trPr>
        <w:tc>
          <w:tcPr>
            <w:tcW w:w="3865" w:type="dxa"/>
          </w:tcPr>
          <w:p w14:paraId="66511381" w14:textId="0E42C79E" w:rsidR="00516644" w:rsidRDefault="00C02F30" w:rsidP="001E0890">
            <w:r>
              <w:t>Shave pubic hair</w:t>
            </w:r>
          </w:p>
        </w:tc>
        <w:tc>
          <w:tcPr>
            <w:tcW w:w="2216" w:type="dxa"/>
          </w:tcPr>
          <w:p w14:paraId="4F66347F" w14:textId="77777777" w:rsidR="00136C2C" w:rsidRDefault="00136C2C" w:rsidP="00275692">
            <w:pPr>
              <w:pStyle w:val="ListParagraph"/>
              <w:numPr>
                <w:ilvl w:val="0"/>
                <w:numId w:val="6"/>
              </w:numPr>
            </w:pPr>
          </w:p>
        </w:tc>
        <w:tc>
          <w:tcPr>
            <w:tcW w:w="3269" w:type="dxa"/>
          </w:tcPr>
          <w:p w14:paraId="1EF8D6E9" w14:textId="2CA3FC57" w:rsidR="00136C2C" w:rsidRDefault="00FD5BF7" w:rsidP="00275692">
            <w:pPr>
              <w:pStyle w:val="ListParagraph"/>
              <w:numPr>
                <w:ilvl w:val="0"/>
                <w:numId w:val="7"/>
              </w:numPr>
            </w:pPr>
            <w:r>
              <w:t>*</w:t>
            </w:r>
          </w:p>
        </w:tc>
      </w:tr>
      <w:tr w:rsidR="00516644" w14:paraId="0A6FD61E" w14:textId="77777777" w:rsidTr="00D43474">
        <w:trPr>
          <w:trHeight w:val="248"/>
        </w:trPr>
        <w:tc>
          <w:tcPr>
            <w:tcW w:w="3865" w:type="dxa"/>
          </w:tcPr>
          <w:p w14:paraId="51B441FE" w14:textId="671B70A0" w:rsidR="00516644" w:rsidRDefault="00D43474" w:rsidP="001E0890">
            <w:r>
              <w:t>O</w:t>
            </w:r>
            <w:r w:rsidR="00F334E2">
              <w:t>xygen</w:t>
            </w:r>
            <w:r>
              <w:t xml:space="preserve"> to keep pulse oximeter </w:t>
            </w:r>
            <w:r w:rsidRPr="00D43474">
              <w:rPr>
                <w:u w:val="single"/>
              </w:rPr>
              <w:t>&gt;</w:t>
            </w:r>
            <w:r>
              <w:t>94%</w:t>
            </w:r>
          </w:p>
        </w:tc>
        <w:tc>
          <w:tcPr>
            <w:tcW w:w="2216" w:type="dxa"/>
          </w:tcPr>
          <w:p w14:paraId="0B54882A" w14:textId="148AD1EC" w:rsidR="00516644" w:rsidRDefault="00FD5BF7" w:rsidP="00275692">
            <w:pPr>
              <w:pStyle w:val="ListParagraph"/>
              <w:numPr>
                <w:ilvl w:val="0"/>
                <w:numId w:val="6"/>
              </w:numPr>
            </w:pPr>
            <w:r>
              <w:t>*</w:t>
            </w:r>
          </w:p>
        </w:tc>
        <w:tc>
          <w:tcPr>
            <w:tcW w:w="3269" w:type="dxa"/>
          </w:tcPr>
          <w:p w14:paraId="44F87365" w14:textId="77777777" w:rsidR="00516644" w:rsidRDefault="00516644" w:rsidP="00275692">
            <w:pPr>
              <w:pStyle w:val="ListParagraph"/>
              <w:numPr>
                <w:ilvl w:val="0"/>
                <w:numId w:val="7"/>
              </w:numPr>
            </w:pPr>
          </w:p>
        </w:tc>
      </w:tr>
      <w:tr w:rsidR="00D719E0" w14:paraId="5E3C5CB9" w14:textId="77777777" w:rsidTr="00D43474">
        <w:trPr>
          <w:trHeight w:val="248"/>
        </w:trPr>
        <w:tc>
          <w:tcPr>
            <w:tcW w:w="3865" w:type="dxa"/>
          </w:tcPr>
          <w:p w14:paraId="63072934" w14:textId="597BA727" w:rsidR="00D719E0" w:rsidRDefault="00D43474" w:rsidP="001E0890">
            <w:r>
              <w:t xml:space="preserve">IV </w:t>
            </w:r>
            <w:r w:rsidR="009F14DE">
              <w:t>p</w:t>
            </w:r>
            <w:r w:rsidR="00D719E0">
              <w:t>ain medication</w:t>
            </w:r>
          </w:p>
        </w:tc>
        <w:tc>
          <w:tcPr>
            <w:tcW w:w="2216" w:type="dxa"/>
          </w:tcPr>
          <w:p w14:paraId="24C49D96" w14:textId="1004AE7D" w:rsidR="00D719E0" w:rsidRDefault="00D719E0" w:rsidP="00275692">
            <w:pPr>
              <w:pStyle w:val="ListParagraph"/>
              <w:numPr>
                <w:ilvl w:val="0"/>
                <w:numId w:val="6"/>
              </w:numPr>
            </w:pPr>
            <w:r>
              <w:t>*</w:t>
            </w:r>
          </w:p>
        </w:tc>
        <w:tc>
          <w:tcPr>
            <w:tcW w:w="3269" w:type="dxa"/>
          </w:tcPr>
          <w:p w14:paraId="25DE5A56" w14:textId="77777777" w:rsidR="00D719E0" w:rsidRDefault="00D719E0" w:rsidP="00275692">
            <w:pPr>
              <w:pStyle w:val="ListParagraph"/>
              <w:numPr>
                <w:ilvl w:val="0"/>
                <w:numId w:val="7"/>
              </w:numPr>
            </w:pPr>
          </w:p>
        </w:tc>
      </w:tr>
    </w:tbl>
    <w:p w14:paraId="0E2D2092" w14:textId="718A542C" w:rsidR="00136C2C" w:rsidRDefault="00136C2C" w:rsidP="00136C2C"/>
    <w:p w14:paraId="225B21F6" w14:textId="77777777" w:rsidR="008D3A48" w:rsidRPr="00634A66" w:rsidRDefault="008D3A48" w:rsidP="008D3A48">
      <w:pPr>
        <w:rPr>
          <w:b/>
          <w:bCs/>
        </w:rPr>
      </w:pPr>
      <w:r w:rsidRPr="00634A66">
        <w:rPr>
          <w:b/>
          <w:bCs/>
        </w:rPr>
        <w:t>Scoring Rule: 0/1</w:t>
      </w:r>
    </w:p>
    <w:bookmarkEnd w:id="7"/>
    <w:p w14:paraId="013AF06D" w14:textId="77777777" w:rsidR="008D3A48" w:rsidRDefault="008D3A48" w:rsidP="001E0890">
      <w:r w:rsidRPr="008D3A48">
        <w:rPr>
          <w:b/>
          <w:bCs/>
        </w:rPr>
        <w:t>Rationale:</w:t>
      </w:r>
      <w:r>
        <w:t xml:space="preserve"> The nurse should address the client’s pain needs once the diagnosis made. Prepping the client for surgery could include an IV fluids bolus, foley catheter, and prophylactic antibiotic. The nurse should provide oxygen if the client’s pulse oximeter readings decrease. No, bowel prep is </w:t>
      </w:r>
      <w:proofErr w:type="gramStart"/>
      <w:r>
        <w:t>indicated</w:t>
      </w:r>
      <w:proofErr w:type="gramEnd"/>
      <w:r>
        <w:t xml:space="preserve"> and it may delay time to the surgical suite.  Blood cultures are not appropriate there is no evidence of infection. Pubic hair removal is not the standard of care. Shaving can increase infection risk. Incentive spirometer is post- operative management.</w:t>
      </w:r>
    </w:p>
    <w:p w14:paraId="0F9ED8DB" w14:textId="318EB780" w:rsidR="004859BB" w:rsidRDefault="004859BB" w:rsidP="00136C2C">
      <w:pPr>
        <w:spacing w:after="0"/>
      </w:pPr>
    </w:p>
    <w:p w14:paraId="4B226CAC" w14:textId="77777777" w:rsidR="004859BB" w:rsidRDefault="004859BB">
      <w:r>
        <w:br w:type="page"/>
      </w:r>
    </w:p>
    <w:p w14:paraId="1BCD5A12" w14:textId="745F1933" w:rsidR="00136C2C" w:rsidRPr="0072585C" w:rsidRDefault="00136C2C" w:rsidP="00136C2C">
      <w:r>
        <w:rPr>
          <w:b/>
          <w:bCs/>
          <w:u w:val="single"/>
        </w:rPr>
        <w:lastRenderedPageBreak/>
        <w:t xml:space="preserve">Case Study </w:t>
      </w:r>
      <w:r w:rsidRPr="00735B6F">
        <w:rPr>
          <w:b/>
          <w:bCs/>
          <w:u w:val="single"/>
        </w:rPr>
        <w:t xml:space="preserve">Question 5 of 6 </w:t>
      </w:r>
    </w:p>
    <w:p w14:paraId="34449201" w14:textId="77777777" w:rsidR="002A5ECA" w:rsidRDefault="002A5ECA" w:rsidP="002A5ECA">
      <w:r>
        <w:t>A 21-year-old  female presents to the emergency department with severe abdominal pain symptoms and light vaginal bleeding.</w:t>
      </w:r>
    </w:p>
    <w:tbl>
      <w:tblPr>
        <w:tblStyle w:val="TableGrid"/>
        <w:tblW w:w="0" w:type="auto"/>
        <w:tblLook w:val="04A0" w:firstRow="1" w:lastRow="0" w:firstColumn="1" w:lastColumn="0" w:noHBand="0" w:noVBand="1"/>
      </w:tblPr>
      <w:tblGrid>
        <w:gridCol w:w="1847"/>
        <w:gridCol w:w="541"/>
        <w:gridCol w:w="254"/>
        <w:gridCol w:w="233"/>
        <w:gridCol w:w="720"/>
        <w:gridCol w:w="1823"/>
        <w:gridCol w:w="1957"/>
        <w:gridCol w:w="1975"/>
      </w:tblGrid>
      <w:tr w:rsidR="002A5ECA" w:rsidRPr="005C6695" w14:paraId="5C0F7037" w14:textId="77777777" w:rsidTr="008A0431">
        <w:trPr>
          <w:gridAfter w:val="5"/>
          <w:wAfter w:w="6708" w:type="dxa"/>
        </w:trPr>
        <w:tc>
          <w:tcPr>
            <w:tcW w:w="2642" w:type="dxa"/>
            <w:gridSpan w:val="3"/>
            <w:shd w:val="clear" w:color="auto" w:fill="FFC000"/>
          </w:tcPr>
          <w:p w14:paraId="45A2087B" w14:textId="77777777" w:rsidR="002A5ECA" w:rsidRDefault="002A5ECA" w:rsidP="008A0431">
            <w:pPr>
              <w:rPr>
                <w:b/>
                <w:bCs/>
              </w:rPr>
            </w:pPr>
            <w:r>
              <w:rPr>
                <w:b/>
                <w:bCs/>
              </w:rPr>
              <w:t>Nurses’ Notes</w:t>
            </w:r>
          </w:p>
          <w:p w14:paraId="742C2189" w14:textId="77777777" w:rsidR="002A5ECA" w:rsidRPr="005C6695" w:rsidRDefault="002A5ECA" w:rsidP="008A0431">
            <w:pPr>
              <w:rPr>
                <w:b/>
                <w:bCs/>
              </w:rPr>
            </w:pPr>
          </w:p>
        </w:tc>
      </w:tr>
      <w:tr w:rsidR="002A5ECA" w14:paraId="4E3A352D" w14:textId="77777777" w:rsidTr="008A0431">
        <w:tc>
          <w:tcPr>
            <w:tcW w:w="9350" w:type="dxa"/>
            <w:gridSpan w:val="8"/>
          </w:tcPr>
          <w:p w14:paraId="5750DA1A" w14:textId="77777777" w:rsidR="002A5ECA" w:rsidRDefault="002A5ECA" w:rsidP="008A0431">
            <w:pPr>
              <w:rPr>
                <w:vertAlign w:val="subscript"/>
              </w:rPr>
            </w:pPr>
            <w:r w:rsidRPr="000113B7">
              <w:rPr>
                <w:b/>
              </w:rPr>
              <w:t>0100</w:t>
            </w:r>
            <w:r>
              <w:t xml:space="preserve">:  Client </w:t>
            </w:r>
            <w:r w:rsidRPr="0040499B">
              <w:t>arrive</w:t>
            </w:r>
            <w:r>
              <w:t>d</w:t>
            </w:r>
            <w:r w:rsidRPr="0040499B">
              <w:t xml:space="preserve"> unaccompanied </w:t>
            </w:r>
            <w:r>
              <w:t>t</w:t>
            </w:r>
            <w:r w:rsidRPr="0040499B">
              <w:t>o the emergency room complaining of vaginal bleeding and severe abdom</w:t>
            </w:r>
            <w:r>
              <w:t>inal pain. Reports headache</w:t>
            </w:r>
            <w:r w:rsidRPr="0040499B">
              <w:t xml:space="preserve">, </w:t>
            </w:r>
            <w:r>
              <w:t xml:space="preserve">nausea, </w:t>
            </w:r>
            <w:r w:rsidRPr="0040499B">
              <w:t xml:space="preserve">fatigue, breast tenderness, diarrhea, and urinary frequency.  Client has a history of irritable bowel syndrome. </w:t>
            </w:r>
            <w:r>
              <w:t>Reports last menstrual period was 8 weeks ago. D</w:t>
            </w:r>
            <w:r w:rsidRPr="0040499B">
              <w:t>enies pr</w:t>
            </w:r>
            <w:r>
              <w:t>egnancy and states that she has</w:t>
            </w:r>
            <w:r w:rsidRPr="0040499B">
              <w:t xml:space="preserve"> an intrauterine device for birth control. </w:t>
            </w:r>
            <w:r>
              <w:rPr>
                <w:rFonts w:cstheme="minorHAnsi"/>
              </w:rPr>
              <w:t>States s</w:t>
            </w:r>
            <w:r w:rsidRPr="003807E1">
              <w:rPr>
                <w:rFonts w:cstheme="minorHAnsi"/>
              </w:rPr>
              <w:t>evere abdominal pain and li</w:t>
            </w:r>
            <w:r>
              <w:rPr>
                <w:rFonts w:cstheme="minorHAnsi"/>
              </w:rPr>
              <w:t>ght</w:t>
            </w:r>
            <w:r w:rsidRPr="003807E1">
              <w:rPr>
                <w:rFonts w:cstheme="minorHAnsi"/>
              </w:rPr>
              <w:t xml:space="preserve"> vaginal bleeding beg</w:t>
            </w:r>
            <w:r>
              <w:rPr>
                <w:rFonts w:cstheme="minorHAnsi"/>
              </w:rPr>
              <w:t>an</w:t>
            </w:r>
            <w:r w:rsidRPr="003807E1">
              <w:rPr>
                <w:rFonts w:cstheme="minorHAnsi"/>
              </w:rPr>
              <w:t xml:space="preserve"> </w:t>
            </w:r>
            <w:r>
              <w:rPr>
                <w:rFonts w:cstheme="minorHAnsi"/>
              </w:rPr>
              <w:t>ap</w:t>
            </w:r>
            <w:r>
              <w:t>proximately two hours ago. Took i</w:t>
            </w:r>
            <w:r w:rsidRPr="0040499B">
              <w:t>buprofen</w:t>
            </w:r>
            <w:r>
              <w:t>, but the pain kept increasing.</w:t>
            </w:r>
            <w:r w:rsidRPr="0040499B">
              <w:t xml:space="preserve"> Client</w:t>
            </w:r>
            <w:r>
              <w:t xml:space="preserve"> is</w:t>
            </w:r>
            <w:r w:rsidRPr="0040499B">
              <w:t xml:space="preserve"> tearful. Small amount vaginal bleeding noted on client</w:t>
            </w:r>
            <w:r>
              <w:t>’</w:t>
            </w:r>
            <w:r w:rsidRPr="0040499B">
              <w:t xml:space="preserve"> pad. </w:t>
            </w:r>
          </w:p>
          <w:p w14:paraId="53CBF568" w14:textId="77777777" w:rsidR="002A5ECA" w:rsidRDefault="002A5ECA" w:rsidP="008A0431">
            <w:r w:rsidRPr="0028078D">
              <w:rPr>
                <w:b/>
              </w:rPr>
              <w:t>0115</w:t>
            </w:r>
            <w:r>
              <w:t>:</w:t>
            </w:r>
            <w:r w:rsidRPr="0028078D">
              <w:t xml:space="preserve"> </w:t>
            </w:r>
            <w:r>
              <w:t>Requesting pain medication for severe cramping. Vaginal bleeding remains light. Client diaphoretic and pale. Complaints of feeling lightheaded. Head of the bed lower. Provider notified.</w:t>
            </w:r>
          </w:p>
          <w:p w14:paraId="52926814" w14:textId="77777777" w:rsidR="002A5ECA" w:rsidRDefault="002A5ECA" w:rsidP="008A0431">
            <w:pPr>
              <w:rPr>
                <w:rFonts w:cstheme="minorHAnsi"/>
              </w:rPr>
            </w:pPr>
            <w:r w:rsidRPr="003807E1">
              <w:rPr>
                <w:rFonts w:cstheme="minorHAnsi"/>
                <w:b/>
                <w:bCs/>
              </w:rPr>
              <w:t>0130:</w:t>
            </w:r>
            <w:r w:rsidRPr="003807E1">
              <w:rPr>
                <w:rFonts w:cstheme="minorHAnsi"/>
              </w:rPr>
              <w:t xml:space="preserve"> IV started with 18-gauge catheter. H</w:t>
            </w:r>
            <w:r w:rsidRPr="003807E1">
              <w:rPr>
                <w:rFonts w:cstheme="minorHAnsi"/>
                <w:color w:val="444444"/>
                <w:shd w:val="clear" w:color="auto" w:fill="FFFFFF"/>
              </w:rPr>
              <w:t>uman chorionic gonadotropin</w:t>
            </w:r>
            <w:r>
              <w:rPr>
                <w:rFonts w:cstheme="minorHAnsi"/>
                <w:color w:val="444444"/>
                <w:shd w:val="clear" w:color="auto" w:fill="FFFFFF"/>
              </w:rPr>
              <w:t xml:space="preserve"> and</w:t>
            </w:r>
            <w:r w:rsidRPr="003807E1">
              <w:rPr>
                <w:rFonts w:cstheme="minorHAnsi"/>
              </w:rPr>
              <w:t xml:space="preserve"> CBC labs sent.  Pelvic exam performed by provider. Vaginal ultrasound preformed. Client extremely uncomfortable</w:t>
            </w:r>
          </w:p>
          <w:p w14:paraId="55AFA42D" w14:textId="77777777" w:rsidR="002A5ECA" w:rsidRDefault="002A5ECA" w:rsidP="008A0431">
            <w:r w:rsidRPr="00F334E2">
              <w:rPr>
                <w:b/>
                <w:bCs/>
              </w:rPr>
              <w:t>0145</w:t>
            </w:r>
            <w:r>
              <w:t>: An ectopic pregnancy diagnosed. The provider obtained informed consent for emergency surgery. Client NPO, Remains in severe pain. Abdominal distention noted, vaginal bleed increasing. Operating team notified.</w:t>
            </w:r>
          </w:p>
        </w:tc>
      </w:tr>
      <w:tr w:rsidR="002A5ECA" w14:paraId="072B30E0" w14:textId="77777777" w:rsidTr="008A0431">
        <w:trPr>
          <w:gridAfter w:val="5"/>
          <w:wAfter w:w="6708" w:type="dxa"/>
        </w:trPr>
        <w:tc>
          <w:tcPr>
            <w:tcW w:w="2642" w:type="dxa"/>
            <w:gridSpan w:val="3"/>
            <w:shd w:val="clear" w:color="auto" w:fill="FFC000"/>
          </w:tcPr>
          <w:p w14:paraId="2A16EF98" w14:textId="77777777" w:rsidR="002A5ECA" w:rsidRPr="004934A8" w:rsidRDefault="002A5ECA" w:rsidP="008A0431">
            <w:pPr>
              <w:rPr>
                <w:i/>
                <w:iCs/>
              </w:rPr>
            </w:pPr>
            <w:r w:rsidRPr="004934A8">
              <w:rPr>
                <w:b/>
                <w:bCs/>
              </w:rPr>
              <w:t>Vital Signs</w:t>
            </w:r>
            <w:r>
              <w:rPr>
                <w:b/>
                <w:bCs/>
              </w:rPr>
              <w:t xml:space="preserve"> </w:t>
            </w:r>
          </w:p>
          <w:p w14:paraId="4CF25171" w14:textId="77777777" w:rsidR="002A5ECA" w:rsidRDefault="002A5ECA" w:rsidP="008A0431"/>
        </w:tc>
      </w:tr>
      <w:tr w:rsidR="002A5ECA" w14:paraId="73DA4129" w14:textId="77777777" w:rsidTr="008A0431">
        <w:tc>
          <w:tcPr>
            <w:tcW w:w="1847" w:type="dxa"/>
          </w:tcPr>
          <w:p w14:paraId="1EFEA62B" w14:textId="77777777" w:rsidR="002A5ECA" w:rsidRDefault="002A5ECA" w:rsidP="008A0431">
            <w:r>
              <w:t>Time</w:t>
            </w:r>
          </w:p>
        </w:tc>
        <w:tc>
          <w:tcPr>
            <w:tcW w:w="1748" w:type="dxa"/>
            <w:gridSpan w:val="4"/>
          </w:tcPr>
          <w:p w14:paraId="2A397A37" w14:textId="77777777" w:rsidR="002A5ECA" w:rsidRDefault="002A5ECA" w:rsidP="008A0431">
            <w:r>
              <w:t>0100</w:t>
            </w:r>
          </w:p>
        </w:tc>
        <w:tc>
          <w:tcPr>
            <w:tcW w:w="1823" w:type="dxa"/>
          </w:tcPr>
          <w:p w14:paraId="7A126B77" w14:textId="77777777" w:rsidR="002A5ECA" w:rsidRDefault="002A5ECA" w:rsidP="008A0431">
            <w:r>
              <w:t>0115</w:t>
            </w:r>
          </w:p>
        </w:tc>
        <w:tc>
          <w:tcPr>
            <w:tcW w:w="1957" w:type="dxa"/>
          </w:tcPr>
          <w:p w14:paraId="2FB1AC1E" w14:textId="77777777" w:rsidR="002A5ECA" w:rsidRDefault="002A5ECA" w:rsidP="008A0431">
            <w:r>
              <w:t>0130</w:t>
            </w:r>
          </w:p>
        </w:tc>
        <w:tc>
          <w:tcPr>
            <w:tcW w:w="1975" w:type="dxa"/>
          </w:tcPr>
          <w:p w14:paraId="4E24C65A" w14:textId="77777777" w:rsidR="002A5ECA" w:rsidRDefault="002A5ECA" w:rsidP="008A0431">
            <w:r>
              <w:t>0145</w:t>
            </w:r>
          </w:p>
        </w:tc>
      </w:tr>
      <w:tr w:rsidR="002A5ECA" w14:paraId="7EFDF9FC" w14:textId="77777777" w:rsidTr="008A0431">
        <w:tc>
          <w:tcPr>
            <w:tcW w:w="1847" w:type="dxa"/>
          </w:tcPr>
          <w:p w14:paraId="1702B344" w14:textId="77777777" w:rsidR="002A5ECA" w:rsidRDefault="002A5ECA" w:rsidP="008A0431">
            <w:r>
              <w:t>Temp</w:t>
            </w:r>
          </w:p>
        </w:tc>
        <w:tc>
          <w:tcPr>
            <w:tcW w:w="1748" w:type="dxa"/>
            <w:gridSpan w:val="4"/>
          </w:tcPr>
          <w:p w14:paraId="5DA3E46F" w14:textId="77777777" w:rsidR="002A5ECA" w:rsidRDefault="002A5ECA" w:rsidP="008A0431">
            <w:r>
              <w:t xml:space="preserve"> 99F-37.2C</w:t>
            </w:r>
          </w:p>
        </w:tc>
        <w:tc>
          <w:tcPr>
            <w:tcW w:w="1823" w:type="dxa"/>
          </w:tcPr>
          <w:p w14:paraId="737F6105" w14:textId="77777777" w:rsidR="002A5ECA" w:rsidRDefault="002A5ECA" w:rsidP="008A0431"/>
        </w:tc>
        <w:tc>
          <w:tcPr>
            <w:tcW w:w="1957" w:type="dxa"/>
          </w:tcPr>
          <w:p w14:paraId="78B9EFD4" w14:textId="77777777" w:rsidR="002A5ECA" w:rsidRDefault="002A5ECA" w:rsidP="008A0431"/>
        </w:tc>
        <w:tc>
          <w:tcPr>
            <w:tcW w:w="1975" w:type="dxa"/>
          </w:tcPr>
          <w:p w14:paraId="10329154" w14:textId="77777777" w:rsidR="002A5ECA" w:rsidRDefault="002A5ECA" w:rsidP="008A0431"/>
        </w:tc>
      </w:tr>
      <w:tr w:rsidR="002A5ECA" w14:paraId="74830477" w14:textId="77777777" w:rsidTr="008A0431">
        <w:tc>
          <w:tcPr>
            <w:tcW w:w="1847" w:type="dxa"/>
          </w:tcPr>
          <w:p w14:paraId="706C3AC5" w14:textId="77777777" w:rsidR="002A5ECA" w:rsidRDefault="002A5ECA" w:rsidP="008A0431">
            <w:r>
              <w:t xml:space="preserve">Pulse </w:t>
            </w:r>
          </w:p>
        </w:tc>
        <w:tc>
          <w:tcPr>
            <w:tcW w:w="1748" w:type="dxa"/>
            <w:gridSpan w:val="4"/>
          </w:tcPr>
          <w:p w14:paraId="03178C15" w14:textId="77777777" w:rsidR="002A5ECA" w:rsidRDefault="002A5ECA" w:rsidP="008A0431">
            <w:r>
              <w:t>114</w:t>
            </w:r>
          </w:p>
        </w:tc>
        <w:tc>
          <w:tcPr>
            <w:tcW w:w="1823" w:type="dxa"/>
          </w:tcPr>
          <w:p w14:paraId="3965C67D" w14:textId="77777777" w:rsidR="002A5ECA" w:rsidRDefault="002A5ECA" w:rsidP="008A0431">
            <w:r>
              <w:t>115</w:t>
            </w:r>
          </w:p>
        </w:tc>
        <w:tc>
          <w:tcPr>
            <w:tcW w:w="1957" w:type="dxa"/>
          </w:tcPr>
          <w:p w14:paraId="107C807B" w14:textId="77777777" w:rsidR="002A5ECA" w:rsidRDefault="002A5ECA" w:rsidP="008A0431">
            <w:r>
              <w:t>118</w:t>
            </w:r>
          </w:p>
        </w:tc>
        <w:tc>
          <w:tcPr>
            <w:tcW w:w="1975" w:type="dxa"/>
          </w:tcPr>
          <w:p w14:paraId="1359BBB7" w14:textId="77777777" w:rsidR="002A5ECA" w:rsidRDefault="002A5ECA" w:rsidP="008A0431">
            <w:r>
              <w:t>120</w:t>
            </w:r>
          </w:p>
        </w:tc>
      </w:tr>
      <w:tr w:rsidR="002A5ECA" w14:paraId="47F83E47" w14:textId="77777777" w:rsidTr="008A0431">
        <w:tc>
          <w:tcPr>
            <w:tcW w:w="1847" w:type="dxa"/>
          </w:tcPr>
          <w:p w14:paraId="614F30C8" w14:textId="77777777" w:rsidR="002A5ECA" w:rsidRDefault="002A5ECA" w:rsidP="008A0431">
            <w:r>
              <w:t>RR</w:t>
            </w:r>
          </w:p>
        </w:tc>
        <w:tc>
          <w:tcPr>
            <w:tcW w:w="1748" w:type="dxa"/>
            <w:gridSpan w:val="4"/>
          </w:tcPr>
          <w:p w14:paraId="360F43B2" w14:textId="77777777" w:rsidR="002A5ECA" w:rsidRDefault="002A5ECA" w:rsidP="008A0431">
            <w:r>
              <w:t>24</w:t>
            </w:r>
          </w:p>
        </w:tc>
        <w:tc>
          <w:tcPr>
            <w:tcW w:w="1823" w:type="dxa"/>
          </w:tcPr>
          <w:p w14:paraId="02A4D1BE" w14:textId="77777777" w:rsidR="002A5ECA" w:rsidRDefault="002A5ECA" w:rsidP="008A0431">
            <w:r>
              <w:t>24</w:t>
            </w:r>
          </w:p>
        </w:tc>
        <w:tc>
          <w:tcPr>
            <w:tcW w:w="1957" w:type="dxa"/>
          </w:tcPr>
          <w:p w14:paraId="080F23D8" w14:textId="77777777" w:rsidR="002A5ECA" w:rsidRDefault="002A5ECA" w:rsidP="008A0431">
            <w:r>
              <w:t>26</w:t>
            </w:r>
          </w:p>
        </w:tc>
        <w:tc>
          <w:tcPr>
            <w:tcW w:w="1975" w:type="dxa"/>
          </w:tcPr>
          <w:p w14:paraId="47DEC354" w14:textId="77777777" w:rsidR="002A5ECA" w:rsidRDefault="002A5ECA" w:rsidP="008A0431">
            <w:r>
              <w:t>26</w:t>
            </w:r>
          </w:p>
        </w:tc>
      </w:tr>
      <w:tr w:rsidR="002A5ECA" w14:paraId="7A41965F" w14:textId="77777777" w:rsidTr="008A0431">
        <w:tc>
          <w:tcPr>
            <w:tcW w:w="1847" w:type="dxa"/>
          </w:tcPr>
          <w:p w14:paraId="197A135F" w14:textId="77777777" w:rsidR="002A5ECA" w:rsidRDefault="002A5ECA" w:rsidP="008A0431">
            <w:r>
              <w:t>B/P</w:t>
            </w:r>
          </w:p>
        </w:tc>
        <w:tc>
          <w:tcPr>
            <w:tcW w:w="1748" w:type="dxa"/>
            <w:gridSpan w:val="4"/>
          </w:tcPr>
          <w:p w14:paraId="7B45D45D" w14:textId="77777777" w:rsidR="002A5ECA" w:rsidRDefault="002A5ECA" w:rsidP="008A0431">
            <w:r>
              <w:t>96/64</w:t>
            </w:r>
          </w:p>
        </w:tc>
        <w:tc>
          <w:tcPr>
            <w:tcW w:w="1823" w:type="dxa"/>
          </w:tcPr>
          <w:p w14:paraId="40F0DE1C" w14:textId="77777777" w:rsidR="002A5ECA" w:rsidRDefault="002A5ECA" w:rsidP="008A0431">
            <w:r>
              <w:t>94/62</w:t>
            </w:r>
          </w:p>
        </w:tc>
        <w:tc>
          <w:tcPr>
            <w:tcW w:w="1957" w:type="dxa"/>
          </w:tcPr>
          <w:p w14:paraId="7385A86B" w14:textId="77777777" w:rsidR="002A5ECA" w:rsidRDefault="002A5ECA" w:rsidP="008A0431">
            <w:r>
              <w:t>90/60</w:t>
            </w:r>
          </w:p>
        </w:tc>
        <w:tc>
          <w:tcPr>
            <w:tcW w:w="1975" w:type="dxa"/>
          </w:tcPr>
          <w:p w14:paraId="699AFF50" w14:textId="77777777" w:rsidR="002A5ECA" w:rsidRDefault="002A5ECA" w:rsidP="008A0431">
            <w:r>
              <w:t>90/58</w:t>
            </w:r>
          </w:p>
        </w:tc>
      </w:tr>
      <w:tr w:rsidR="002A5ECA" w14:paraId="7855893C" w14:textId="77777777" w:rsidTr="008A0431">
        <w:tc>
          <w:tcPr>
            <w:tcW w:w="1847" w:type="dxa"/>
          </w:tcPr>
          <w:p w14:paraId="4132B372" w14:textId="77777777" w:rsidR="002A5ECA" w:rsidRDefault="002A5ECA" w:rsidP="008A0431">
            <w:r>
              <w:t>Pulse oximeter</w:t>
            </w:r>
          </w:p>
        </w:tc>
        <w:tc>
          <w:tcPr>
            <w:tcW w:w="1748" w:type="dxa"/>
            <w:gridSpan w:val="4"/>
          </w:tcPr>
          <w:p w14:paraId="511AFCD9" w14:textId="77777777" w:rsidR="002A5ECA" w:rsidRDefault="002A5ECA" w:rsidP="008A0431">
            <w:r>
              <w:t>96 on 21%</w:t>
            </w:r>
          </w:p>
        </w:tc>
        <w:tc>
          <w:tcPr>
            <w:tcW w:w="1823" w:type="dxa"/>
          </w:tcPr>
          <w:p w14:paraId="1362E1E8" w14:textId="77777777" w:rsidR="002A5ECA" w:rsidRDefault="002A5ECA" w:rsidP="008A0431">
            <w:r>
              <w:t>96 on 21%</w:t>
            </w:r>
          </w:p>
        </w:tc>
        <w:tc>
          <w:tcPr>
            <w:tcW w:w="1957" w:type="dxa"/>
          </w:tcPr>
          <w:p w14:paraId="53814949" w14:textId="77777777" w:rsidR="002A5ECA" w:rsidRDefault="002A5ECA" w:rsidP="008A0431">
            <w:r>
              <w:t>94 on 21%</w:t>
            </w:r>
          </w:p>
        </w:tc>
        <w:tc>
          <w:tcPr>
            <w:tcW w:w="1975" w:type="dxa"/>
          </w:tcPr>
          <w:p w14:paraId="21E564B7" w14:textId="77777777" w:rsidR="002A5ECA" w:rsidRDefault="002A5ECA" w:rsidP="008A0431">
            <w:r>
              <w:t>94 on 21%</w:t>
            </w:r>
          </w:p>
        </w:tc>
      </w:tr>
      <w:tr w:rsidR="002A5ECA" w14:paraId="6CF245C6" w14:textId="77777777" w:rsidTr="008A0431">
        <w:tc>
          <w:tcPr>
            <w:tcW w:w="1847" w:type="dxa"/>
          </w:tcPr>
          <w:p w14:paraId="047EAAF4" w14:textId="77777777" w:rsidR="002A5ECA" w:rsidRDefault="002A5ECA" w:rsidP="008A0431">
            <w:r>
              <w:t>Pain</w:t>
            </w:r>
          </w:p>
        </w:tc>
        <w:tc>
          <w:tcPr>
            <w:tcW w:w="1748" w:type="dxa"/>
            <w:gridSpan w:val="4"/>
          </w:tcPr>
          <w:p w14:paraId="0A70F257" w14:textId="77777777" w:rsidR="002A5ECA" w:rsidRDefault="002A5ECA" w:rsidP="008A0431">
            <w:r>
              <w:t>10</w:t>
            </w:r>
          </w:p>
        </w:tc>
        <w:tc>
          <w:tcPr>
            <w:tcW w:w="1823" w:type="dxa"/>
          </w:tcPr>
          <w:p w14:paraId="2A0DA0B7" w14:textId="77777777" w:rsidR="002A5ECA" w:rsidRDefault="002A5ECA" w:rsidP="008A0431">
            <w:r>
              <w:t>10</w:t>
            </w:r>
          </w:p>
        </w:tc>
        <w:tc>
          <w:tcPr>
            <w:tcW w:w="1957" w:type="dxa"/>
          </w:tcPr>
          <w:p w14:paraId="67DB4D4B" w14:textId="77777777" w:rsidR="002A5ECA" w:rsidRDefault="002A5ECA" w:rsidP="008A0431">
            <w:r>
              <w:t>10</w:t>
            </w:r>
          </w:p>
        </w:tc>
        <w:tc>
          <w:tcPr>
            <w:tcW w:w="1975" w:type="dxa"/>
          </w:tcPr>
          <w:p w14:paraId="633114A7" w14:textId="77777777" w:rsidR="002A5ECA" w:rsidRDefault="002A5ECA" w:rsidP="008A0431">
            <w:r>
              <w:t>10</w:t>
            </w:r>
          </w:p>
        </w:tc>
      </w:tr>
      <w:tr w:rsidR="002A5ECA" w14:paraId="0AF45BEA" w14:textId="77777777" w:rsidTr="008A0431">
        <w:trPr>
          <w:gridAfter w:val="5"/>
          <w:wAfter w:w="6708" w:type="dxa"/>
        </w:trPr>
        <w:tc>
          <w:tcPr>
            <w:tcW w:w="2642" w:type="dxa"/>
            <w:gridSpan w:val="3"/>
            <w:shd w:val="clear" w:color="auto" w:fill="FFC000"/>
          </w:tcPr>
          <w:p w14:paraId="256BA77B" w14:textId="77777777" w:rsidR="002A5ECA" w:rsidRDefault="002A5ECA" w:rsidP="008A0431">
            <w:pPr>
              <w:rPr>
                <w:b/>
                <w:bCs/>
              </w:rPr>
            </w:pPr>
            <w:r w:rsidRPr="00F765F3">
              <w:rPr>
                <w:b/>
                <w:bCs/>
              </w:rPr>
              <w:t>Laboratory</w:t>
            </w:r>
            <w:r>
              <w:rPr>
                <w:b/>
                <w:bCs/>
              </w:rPr>
              <w:t xml:space="preserve"> Report</w:t>
            </w:r>
          </w:p>
          <w:p w14:paraId="2E04D88D" w14:textId="77777777" w:rsidR="002A5ECA" w:rsidRDefault="002A5ECA" w:rsidP="008A0431"/>
        </w:tc>
      </w:tr>
      <w:tr w:rsidR="002A5ECA" w14:paraId="560DB9D1" w14:textId="77777777" w:rsidTr="008A0431">
        <w:trPr>
          <w:trHeight w:val="80"/>
        </w:trPr>
        <w:tc>
          <w:tcPr>
            <w:tcW w:w="2875" w:type="dxa"/>
            <w:gridSpan w:val="4"/>
            <w:shd w:val="clear" w:color="auto" w:fill="auto"/>
          </w:tcPr>
          <w:p w14:paraId="5B76C672" w14:textId="77777777" w:rsidR="002A5ECA" w:rsidRPr="003807E1" w:rsidRDefault="002A5ECA" w:rsidP="008A0431">
            <w:pPr>
              <w:ind w:left="360"/>
              <w:rPr>
                <w:rFonts w:cstheme="minorHAnsi"/>
              </w:rPr>
            </w:pPr>
            <w:r w:rsidRPr="003807E1">
              <w:rPr>
                <w:rFonts w:cstheme="minorHAnsi"/>
              </w:rPr>
              <w:t>Lab</w:t>
            </w:r>
          </w:p>
        </w:tc>
        <w:tc>
          <w:tcPr>
            <w:tcW w:w="2543" w:type="dxa"/>
            <w:gridSpan w:val="2"/>
            <w:shd w:val="clear" w:color="auto" w:fill="auto"/>
          </w:tcPr>
          <w:p w14:paraId="76A7E438" w14:textId="77777777" w:rsidR="002A5ECA" w:rsidRPr="003807E1" w:rsidRDefault="002A5ECA" w:rsidP="008A0431">
            <w:pPr>
              <w:ind w:left="360"/>
              <w:rPr>
                <w:rFonts w:cstheme="minorHAnsi"/>
              </w:rPr>
            </w:pPr>
            <w:r w:rsidRPr="003807E1">
              <w:rPr>
                <w:rFonts w:cstheme="minorHAnsi"/>
              </w:rPr>
              <w:t>Results</w:t>
            </w:r>
          </w:p>
        </w:tc>
        <w:tc>
          <w:tcPr>
            <w:tcW w:w="3932" w:type="dxa"/>
            <w:gridSpan w:val="2"/>
            <w:shd w:val="clear" w:color="auto" w:fill="auto"/>
          </w:tcPr>
          <w:p w14:paraId="21EB2C43" w14:textId="77777777" w:rsidR="002A5ECA" w:rsidRPr="003807E1" w:rsidRDefault="002A5ECA" w:rsidP="008A0431">
            <w:pPr>
              <w:ind w:left="360"/>
              <w:rPr>
                <w:rFonts w:cstheme="minorHAnsi"/>
              </w:rPr>
            </w:pPr>
            <w:r w:rsidRPr="003807E1">
              <w:rPr>
                <w:rFonts w:cstheme="minorHAnsi"/>
              </w:rPr>
              <w:t xml:space="preserve">Reference range </w:t>
            </w:r>
          </w:p>
        </w:tc>
      </w:tr>
      <w:tr w:rsidR="002A5ECA" w14:paraId="21EC1954" w14:textId="77777777" w:rsidTr="008A0431">
        <w:tc>
          <w:tcPr>
            <w:tcW w:w="2875" w:type="dxa"/>
            <w:gridSpan w:val="4"/>
            <w:shd w:val="clear" w:color="auto" w:fill="auto"/>
          </w:tcPr>
          <w:p w14:paraId="679E5898" w14:textId="77777777" w:rsidR="002A5ECA" w:rsidRPr="003807E1" w:rsidRDefault="002A5ECA" w:rsidP="008A0431">
            <w:pPr>
              <w:ind w:left="360"/>
              <w:rPr>
                <w:rFonts w:cstheme="minorHAnsi"/>
              </w:rPr>
            </w:pPr>
            <w:r w:rsidRPr="003807E1">
              <w:rPr>
                <w:rFonts w:cstheme="minorHAnsi"/>
              </w:rPr>
              <w:t>Hematocrit</w:t>
            </w:r>
          </w:p>
        </w:tc>
        <w:tc>
          <w:tcPr>
            <w:tcW w:w="2543" w:type="dxa"/>
            <w:gridSpan w:val="2"/>
            <w:shd w:val="clear" w:color="auto" w:fill="auto"/>
          </w:tcPr>
          <w:p w14:paraId="40B9BEF9" w14:textId="77777777" w:rsidR="002A5ECA" w:rsidRPr="003807E1" w:rsidRDefault="002A5ECA" w:rsidP="008A0431">
            <w:pPr>
              <w:ind w:left="360"/>
              <w:rPr>
                <w:rFonts w:cstheme="minorHAnsi"/>
              </w:rPr>
            </w:pPr>
            <w:r w:rsidRPr="003807E1">
              <w:rPr>
                <w:rFonts w:cstheme="minorHAnsi"/>
              </w:rPr>
              <w:t>30%</w:t>
            </w:r>
          </w:p>
        </w:tc>
        <w:tc>
          <w:tcPr>
            <w:tcW w:w="3932" w:type="dxa"/>
            <w:gridSpan w:val="2"/>
            <w:shd w:val="clear" w:color="auto" w:fill="auto"/>
          </w:tcPr>
          <w:p w14:paraId="30E024AF" w14:textId="77777777" w:rsidR="002A5ECA" w:rsidRPr="003807E1" w:rsidRDefault="002A5ECA" w:rsidP="008A0431">
            <w:pPr>
              <w:rPr>
                <w:rFonts w:cstheme="minorHAnsi"/>
              </w:rPr>
            </w:pPr>
            <w:r w:rsidRPr="003807E1">
              <w:rPr>
                <w:rFonts w:cstheme="minorHAnsi"/>
                <w:color w:val="333333"/>
                <w:shd w:val="clear" w:color="auto" w:fill="FFFFFF"/>
              </w:rPr>
              <w:t>Males: 42-52%;Females: 32-42%</w:t>
            </w:r>
          </w:p>
        </w:tc>
      </w:tr>
      <w:tr w:rsidR="002A5ECA" w14:paraId="0A20D8BD" w14:textId="77777777" w:rsidTr="008A0431">
        <w:tc>
          <w:tcPr>
            <w:tcW w:w="2875" w:type="dxa"/>
            <w:gridSpan w:val="4"/>
            <w:shd w:val="clear" w:color="auto" w:fill="auto"/>
          </w:tcPr>
          <w:p w14:paraId="7994777D" w14:textId="77777777" w:rsidR="002A5ECA" w:rsidRPr="003807E1" w:rsidRDefault="002A5ECA" w:rsidP="008A0431">
            <w:pPr>
              <w:ind w:left="360"/>
              <w:rPr>
                <w:rFonts w:cstheme="minorHAnsi"/>
              </w:rPr>
            </w:pPr>
            <w:r w:rsidRPr="003807E1">
              <w:rPr>
                <w:rFonts w:cstheme="minorHAnsi"/>
              </w:rPr>
              <w:t>Hemoglobin</w:t>
            </w:r>
          </w:p>
        </w:tc>
        <w:tc>
          <w:tcPr>
            <w:tcW w:w="2543" w:type="dxa"/>
            <w:gridSpan w:val="2"/>
            <w:shd w:val="clear" w:color="auto" w:fill="auto"/>
          </w:tcPr>
          <w:p w14:paraId="4FB8FDA8" w14:textId="77777777" w:rsidR="002A5ECA" w:rsidRPr="003807E1" w:rsidRDefault="002A5ECA" w:rsidP="008A0431">
            <w:pPr>
              <w:ind w:left="360"/>
              <w:rPr>
                <w:rFonts w:cstheme="minorHAnsi"/>
              </w:rPr>
            </w:pPr>
            <w:r w:rsidRPr="003807E1">
              <w:rPr>
                <w:rFonts w:cstheme="minorHAnsi"/>
              </w:rPr>
              <w:t>10 g/dl</w:t>
            </w:r>
          </w:p>
        </w:tc>
        <w:tc>
          <w:tcPr>
            <w:tcW w:w="3932" w:type="dxa"/>
            <w:gridSpan w:val="2"/>
            <w:shd w:val="clear" w:color="auto" w:fill="auto"/>
          </w:tcPr>
          <w:p w14:paraId="06E7EAA1" w14:textId="77777777" w:rsidR="002A5ECA" w:rsidRPr="003807E1" w:rsidRDefault="002A5ECA" w:rsidP="008A0431">
            <w:pPr>
              <w:rPr>
                <w:rFonts w:cstheme="minorHAnsi"/>
              </w:rPr>
            </w:pPr>
            <w:r w:rsidRPr="003807E1">
              <w:rPr>
                <w:rFonts w:cstheme="minorHAnsi"/>
                <w:color w:val="333333"/>
                <w:shd w:val="clear" w:color="auto" w:fill="FFFFFF"/>
              </w:rPr>
              <w:t>Males: 13-18 g/dL; Females:11.5-14g/dL</w:t>
            </w:r>
          </w:p>
        </w:tc>
      </w:tr>
      <w:tr w:rsidR="002A5ECA" w14:paraId="72D87F13" w14:textId="77777777" w:rsidTr="008A0431">
        <w:tc>
          <w:tcPr>
            <w:tcW w:w="2875" w:type="dxa"/>
            <w:gridSpan w:val="4"/>
            <w:shd w:val="clear" w:color="auto" w:fill="auto"/>
          </w:tcPr>
          <w:p w14:paraId="2927919E" w14:textId="77777777" w:rsidR="002A5ECA" w:rsidRPr="003807E1" w:rsidRDefault="002A5ECA" w:rsidP="008A0431">
            <w:pPr>
              <w:ind w:left="360"/>
              <w:rPr>
                <w:rFonts w:cstheme="minorHAnsi"/>
              </w:rPr>
            </w:pPr>
            <w:r w:rsidRPr="003807E1">
              <w:rPr>
                <w:rFonts w:cstheme="minorHAnsi"/>
              </w:rPr>
              <w:t>WBC</w:t>
            </w:r>
          </w:p>
        </w:tc>
        <w:tc>
          <w:tcPr>
            <w:tcW w:w="2543" w:type="dxa"/>
            <w:gridSpan w:val="2"/>
            <w:shd w:val="clear" w:color="auto" w:fill="auto"/>
          </w:tcPr>
          <w:p w14:paraId="6E0A34C2" w14:textId="77777777" w:rsidR="002A5ECA" w:rsidRPr="003807E1" w:rsidRDefault="002A5ECA" w:rsidP="008A0431">
            <w:pPr>
              <w:ind w:left="360"/>
              <w:rPr>
                <w:rFonts w:cstheme="minorHAnsi"/>
                <w:vertAlign w:val="superscript"/>
              </w:rPr>
            </w:pPr>
            <w:r w:rsidRPr="003807E1">
              <w:rPr>
                <w:rFonts w:cstheme="minorHAnsi"/>
              </w:rPr>
              <w:t>11,000 cells/mm</w:t>
            </w:r>
            <w:r w:rsidRPr="003807E1">
              <w:rPr>
                <w:rFonts w:cstheme="minorHAnsi"/>
                <w:vertAlign w:val="superscript"/>
              </w:rPr>
              <w:t>3</w:t>
            </w:r>
          </w:p>
        </w:tc>
        <w:tc>
          <w:tcPr>
            <w:tcW w:w="3932" w:type="dxa"/>
            <w:gridSpan w:val="2"/>
            <w:shd w:val="clear" w:color="auto" w:fill="auto"/>
          </w:tcPr>
          <w:p w14:paraId="1896F8EE" w14:textId="77777777" w:rsidR="002A5ECA" w:rsidRPr="003807E1" w:rsidRDefault="002A5ECA" w:rsidP="008A0431">
            <w:pPr>
              <w:rPr>
                <w:rFonts w:cstheme="minorHAnsi"/>
              </w:rPr>
            </w:pPr>
            <w:r w:rsidRPr="003807E1">
              <w:rPr>
                <w:rFonts w:cstheme="minorHAnsi"/>
              </w:rPr>
              <w:t>5 – 15,000 x 10</w:t>
            </w:r>
            <w:r w:rsidRPr="003807E1">
              <w:rPr>
                <w:rFonts w:cstheme="minorHAnsi"/>
                <w:vertAlign w:val="superscript"/>
              </w:rPr>
              <w:t xml:space="preserve">3 </w:t>
            </w:r>
            <w:r w:rsidRPr="003807E1">
              <w:rPr>
                <w:rFonts w:cstheme="minorHAnsi"/>
              </w:rPr>
              <w:t>cells/mm</w:t>
            </w:r>
            <w:r w:rsidRPr="003807E1">
              <w:rPr>
                <w:rFonts w:cstheme="minorHAnsi"/>
                <w:vertAlign w:val="superscript"/>
              </w:rPr>
              <w:t>3</w:t>
            </w:r>
          </w:p>
        </w:tc>
      </w:tr>
      <w:tr w:rsidR="002A5ECA" w14:paraId="5929AA86" w14:textId="77777777" w:rsidTr="008A0431">
        <w:tc>
          <w:tcPr>
            <w:tcW w:w="2875" w:type="dxa"/>
            <w:gridSpan w:val="4"/>
            <w:shd w:val="clear" w:color="auto" w:fill="auto"/>
          </w:tcPr>
          <w:p w14:paraId="768FFA14" w14:textId="77777777" w:rsidR="002A5ECA" w:rsidRPr="003807E1" w:rsidRDefault="002A5ECA" w:rsidP="008A0431">
            <w:pPr>
              <w:ind w:left="360"/>
              <w:rPr>
                <w:rFonts w:cstheme="minorHAnsi"/>
              </w:rPr>
            </w:pPr>
            <w:r w:rsidRPr="003807E1">
              <w:rPr>
                <w:rFonts w:cstheme="minorHAnsi"/>
              </w:rPr>
              <w:t>Platelets</w:t>
            </w:r>
          </w:p>
        </w:tc>
        <w:tc>
          <w:tcPr>
            <w:tcW w:w="2543" w:type="dxa"/>
            <w:gridSpan w:val="2"/>
            <w:shd w:val="clear" w:color="auto" w:fill="auto"/>
          </w:tcPr>
          <w:p w14:paraId="0C79CCFA" w14:textId="77777777" w:rsidR="002A5ECA" w:rsidRPr="003807E1" w:rsidRDefault="002A5ECA" w:rsidP="008A0431">
            <w:pPr>
              <w:ind w:left="360"/>
              <w:rPr>
                <w:rFonts w:cstheme="minorHAnsi"/>
              </w:rPr>
            </w:pPr>
            <w:r w:rsidRPr="003807E1">
              <w:rPr>
                <w:rFonts w:cstheme="minorHAnsi"/>
              </w:rPr>
              <w:t>300,000/mm</w:t>
            </w:r>
            <w:r w:rsidRPr="003807E1">
              <w:rPr>
                <w:rFonts w:cstheme="minorHAnsi"/>
                <w:vertAlign w:val="superscript"/>
              </w:rPr>
              <w:t>3</w:t>
            </w:r>
          </w:p>
        </w:tc>
        <w:tc>
          <w:tcPr>
            <w:tcW w:w="3932" w:type="dxa"/>
            <w:gridSpan w:val="2"/>
            <w:shd w:val="clear" w:color="auto" w:fill="auto"/>
          </w:tcPr>
          <w:p w14:paraId="37B9421A" w14:textId="77777777" w:rsidR="002A5ECA" w:rsidRPr="003807E1" w:rsidRDefault="002A5ECA" w:rsidP="008A0431">
            <w:pPr>
              <w:rPr>
                <w:rFonts w:cstheme="minorHAnsi"/>
              </w:rPr>
            </w:pPr>
            <w:r w:rsidRPr="003807E1">
              <w:rPr>
                <w:rFonts w:eastAsia="Times New Roman" w:cstheme="minorHAnsi"/>
                <w:color w:val="000000"/>
              </w:rPr>
              <w:t>135,000 to 350,000/</w:t>
            </w:r>
            <w:r w:rsidRPr="003807E1">
              <w:rPr>
                <w:rFonts w:cstheme="minorHAnsi"/>
              </w:rPr>
              <w:t xml:space="preserve"> mm</w:t>
            </w:r>
            <w:r w:rsidRPr="003807E1">
              <w:rPr>
                <w:rFonts w:cstheme="minorHAnsi"/>
                <w:vertAlign w:val="superscript"/>
              </w:rPr>
              <w:t>3</w:t>
            </w:r>
          </w:p>
        </w:tc>
      </w:tr>
      <w:tr w:rsidR="002A5ECA" w14:paraId="40CB36AE" w14:textId="77777777" w:rsidTr="008A0431">
        <w:tc>
          <w:tcPr>
            <w:tcW w:w="2875" w:type="dxa"/>
            <w:gridSpan w:val="4"/>
            <w:shd w:val="clear" w:color="auto" w:fill="auto"/>
          </w:tcPr>
          <w:p w14:paraId="2E7FB0AC" w14:textId="77777777" w:rsidR="002A5ECA" w:rsidRPr="003807E1" w:rsidRDefault="002A5ECA" w:rsidP="008A0431">
            <w:pPr>
              <w:ind w:left="360"/>
              <w:rPr>
                <w:rFonts w:cstheme="minorHAnsi"/>
              </w:rPr>
            </w:pPr>
            <w:r>
              <w:rPr>
                <w:rFonts w:cstheme="minorHAnsi"/>
              </w:rPr>
              <w:t>Beta h</w:t>
            </w:r>
            <w:r w:rsidRPr="003807E1">
              <w:rPr>
                <w:rFonts w:cstheme="minorHAnsi"/>
                <w:color w:val="444444"/>
                <w:shd w:val="clear" w:color="auto" w:fill="FFFFFF"/>
              </w:rPr>
              <w:t>uman chorionic gonadotropin</w:t>
            </w:r>
          </w:p>
        </w:tc>
        <w:tc>
          <w:tcPr>
            <w:tcW w:w="2543" w:type="dxa"/>
            <w:gridSpan w:val="2"/>
            <w:shd w:val="clear" w:color="auto" w:fill="auto"/>
          </w:tcPr>
          <w:p w14:paraId="73A96FBA" w14:textId="77777777" w:rsidR="002A5ECA" w:rsidRPr="003807E1" w:rsidRDefault="002A5ECA" w:rsidP="008A0431">
            <w:pPr>
              <w:ind w:left="360"/>
              <w:rPr>
                <w:rFonts w:cstheme="minorHAnsi"/>
              </w:rPr>
            </w:pPr>
            <w:r w:rsidRPr="003807E1">
              <w:rPr>
                <w:rFonts w:cstheme="minorHAnsi"/>
              </w:rPr>
              <w:t>5,000 mlu/ml</w:t>
            </w:r>
          </w:p>
        </w:tc>
        <w:tc>
          <w:tcPr>
            <w:tcW w:w="3932" w:type="dxa"/>
            <w:gridSpan w:val="2"/>
            <w:shd w:val="clear" w:color="auto" w:fill="auto"/>
          </w:tcPr>
          <w:p w14:paraId="46302A15" w14:textId="355252AC" w:rsidR="002A5ECA" w:rsidRPr="003807E1" w:rsidRDefault="00CA7615" w:rsidP="008A0431">
            <w:pPr>
              <w:rPr>
                <w:rFonts w:cstheme="minorHAnsi"/>
              </w:rPr>
            </w:pPr>
            <w:r>
              <w:t>Non-pregnant women: less than 5 mIU/mL</w:t>
            </w:r>
          </w:p>
        </w:tc>
      </w:tr>
      <w:tr w:rsidR="002A5ECA" w:rsidRPr="002075F4" w14:paraId="3E22E488" w14:textId="77777777" w:rsidTr="008A0431">
        <w:tc>
          <w:tcPr>
            <w:tcW w:w="2388" w:type="dxa"/>
            <w:gridSpan w:val="2"/>
            <w:shd w:val="clear" w:color="auto" w:fill="FFC000"/>
          </w:tcPr>
          <w:p w14:paraId="4EFD7CE3" w14:textId="77777777" w:rsidR="002A5ECA" w:rsidRPr="002075F4" w:rsidRDefault="002A5ECA" w:rsidP="008A0431">
            <w:pPr>
              <w:rPr>
                <w:b/>
                <w:bCs/>
              </w:rPr>
            </w:pPr>
            <w:r w:rsidRPr="002075F4">
              <w:rPr>
                <w:b/>
                <w:bCs/>
              </w:rPr>
              <w:t>Diagnostic Reports</w:t>
            </w:r>
          </w:p>
          <w:p w14:paraId="6DACFBD6" w14:textId="77777777" w:rsidR="002A5ECA" w:rsidRPr="002075F4" w:rsidRDefault="002A5ECA" w:rsidP="008A0431">
            <w:pPr>
              <w:rPr>
                <w:b/>
                <w:bCs/>
              </w:rPr>
            </w:pPr>
          </w:p>
        </w:tc>
        <w:tc>
          <w:tcPr>
            <w:tcW w:w="6962" w:type="dxa"/>
            <w:gridSpan w:val="6"/>
            <w:shd w:val="clear" w:color="auto" w:fill="auto"/>
          </w:tcPr>
          <w:p w14:paraId="204625BF" w14:textId="77777777" w:rsidR="002A5ECA" w:rsidRPr="002075F4" w:rsidRDefault="002A5ECA" w:rsidP="008A0431">
            <w:pPr>
              <w:rPr>
                <w:b/>
                <w:bCs/>
              </w:rPr>
            </w:pPr>
          </w:p>
        </w:tc>
      </w:tr>
      <w:tr w:rsidR="002A5ECA" w14:paraId="0C89D6BA" w14:textId="77777777" w:rsidTr="008A0431">
        <w:tc>
          <w:tcPr>
            <w:tcW w:w="9350" w:type="dxa"/>
            <w:gridSpan w:val="8"/>
            <w:shd w:val="clear" w:color="auto" w:fill="auto"/>
          </w:tcPr>
          <w:p w14:paraId="5BA60E92" w14:textId="77777777" w:rsidR="002A5ECA" w:rsidRDefault="002A5ECA" w:rsidP="008A0431">
            <w:r>
              <w:t>Transvaginal ultrasound no products of conception in uterus. Evidence of active bleeding in the peritoneal cavity.</w:t>
            </w:r>
          </w:p>
        </w:tc>
      </w:tr>
    </w:tbl>
    <w:p w14:paraId="1EFF4F53" w14:textId="77777777" w:rsidR="002A5ECA" w:rsidRDefault="002A5ECA" w:rsidP="002A5ECA"/>
    <w:p w14:paraId="485BF271" w14:textId="2C67B728" w:rsidR="00543BE9" w:rsidRDefault="00543BE9" w:rsidP="00A2572F">
      <w:r>
        <w:t>The nurse prepares the client for surgery.</w:t>
      </w:r>
    </w:p>
    <w:p w14:paraId="61E6095A" w14:textId="69A1F1A5" w:rsidR="00136C2C" w:rsidRDefault="001E58A1" w:rsidP="001E58A1">
      <w:r>
        <w:t xml:space="preserve">Which </w:t>
      </w:r>
      <w:r w:rsidR="000833E7">
        <w:t>3</w:t>
      </w:r>
      <w:r w:rsidR="001B7861">
        <w:t xml:space="preserve"> </w:t>
      </w:r>
      <w:r>
        <w:t>intervention</w:t>
      </w:r>
      <w:r w:rsidR="001B7861">
        <w:t>s</w:t>
      </w:r>
      <w:r w:rsidR="00543BE9">
        <w:t xml:space="preserve"> </w:t>
      </w:r>
      <w:r>
        <w:t>should the nurse implement immediately?</w:t>
      </w:r>
    </w:p>
    <w:p w14:paraId="3B462AF2" w14:textId="77777777" w:rsidR="00F334E2" w:rsidRDefault="00F334E2" w:rsidP="00D43474">
      <w:pPr>
        <w:pStyle w:val="ListParagraph"/>
        <w:numPr>
          <w:ilvl w:val="0"/>
          <w:numId w:val="14"/>
        </w:numPr>
      </w:pPr>
      <w:r>
        <w:lastRenderedPageBreak/>
        <w:t xml:space="preserve">Foley catheter </w:t>
      </w:r>
    </w:p>
    <w:p w14:paraId="0DEA6AB2" w14:textId="27062454" w:rsidR="00F334E2" w:rsidRDefault="00F334E2" w:rsidP="00D43474">
      <w:pPr>
        <w:pStyle w:val="ListParagraph"/>
        <w:numPr>
          <w:ilvl w:val="0"/>
          <w:numId w:val="14"/>
        </w:numPr>
      </w:pPr>
      <w:r>
        <w:t>Antibiotic</w:t>
      </w:r>
    </w:p>
    <w:p w14:paraId="750BEDE7" w14:textId="15FC17E2" w:rsidR="00F334E2" w:rsidRDefault="00F334E2" w:rsidP="00D43474">
      <w:pPr>
        <w:pStyle w:val="ListParagraph"/>
        <w:numPr>
          <w:ilvl w:val="0"/>
          <w:numId w:val="14"/>
        </w:numPr>
      </w:pPr>
      <w:r>
        <w:t xml:space="preserve">Fluid bolus </w:t>
      </w:r>
      <w:r w:rsidR="00D43474">
        <w:t>*</w:t>
      </w:r>
    </w:p>
    <w:p w14:paraId="0190D603" w14:textId="6CE4624A" w:rsidR="00F334E2" w:rsidRDefault="00F334E2" w:rsidP="00D43474">
      <w:pPr>
        <w:pStyle w:val="ListParagraph"/>
        <w:numPr>
          <w:ilvl w:val="0"/>
          <w:numId w:val="14"/>
        </w:numPr>
      </w:pPr>
      <w:r>
        <w:t>Obtain type and cross match</w:t>
      </w:r>
      <w:r w:rsidR="00D43474">
        <w:t>*</w:t>
      </w:r>
    </w:p>
    <w:p w14:paraId="35EA18D9" w14:textId="77777777" w:rsidR="00F334E2" w:rsidRDefault="00F334E2" w:rsidP="00D43474">
      <w:pPr>
        <w:pStyle w:val="ListParagraph"/>
        <w:numPr>
          <w:ilvl w:val="0"/>
          <w:numId w:val="14"/>
        </w:numPr>
      </w:pPr>
      <w:r>
        <w:t>Administer oxygen</w:t>
      </w:r>
    </w:p>
    <w:p w14:paraId="70C818E1" w14:textId="48114CD6" w:rsidR="00F334E2" w:rsidRDefault="00D43474" w:rsidP="00D43474">
      <w:pPr>
        <w:pStyle w:val="ListParagraph"/>
        <w:numPr>
          <w:ilvl w:val="0"/>
          <w:numId w:val="14"/>
        </w:numPr>
      </w:pPr>
      <w:r>
        <w:t xml:space="preserve">IV </w:t>
      </w:r>
      <w:r w:rsidR="008D3A48">
        <w:t>p</w:t>
      </w:r>
      <w:r w:rsidR="00F334E2">
        <w:t>ain medication</w:t>
      </w:r>
      <w:r>
        <w:t>*</w:t>
      </w:r>
    </w:p>
    <w:p w14:paraId="7B55D476" w14:textId="21F0D963" w:rsidR="008D3A48" w:rsidRDefault="008D3A48" w:rsidP="008D3A48"/>
    <w:p w14:paraId="6A088C99" w14:textId="77777777" w:rsidR="008D3A48" w:rsidRPr="00634A66" w:rsidRDefault="008D3A48" w:rsidP="008D3A48">
      <w:pPr>
        <w:rPr>
          <w:b/>
          <w:bCs/>
        </w:rPr>
      </w:pPr>
      <w:r w:rsidRPr="00634A66">
        <w:rPr>
          <w:b/>
          <w:bCs/>
        </w:rPr>
        <w:t>Scoring Rule: 0/1</w:t>
      </w:r>
    </w:p>
    <w:p w14:paraId="01A990F7" w14:textId="77777777" w:rsidR="008D3A48" w:rsidRDefault="008D3A48" w:rsidP="001B7861">
      <w:r w:rsidRPr="008D3A48">
        <w:rPr>
          <w:b/>
          <w:bCs/>
        </w:rPr>
        <w:t>Rationale:</w:t>
      </w:r>
      <w:r>
        <w:t xml:space="preserve"> The client needs emergency surgery. Her immediate needs are to maintain perfusion. The client requires a fluid bolus and a type and cross match for blood. She also requires management of her severe pain. Oxygen orders are implemented if saturations drop. Antibiotics can be started at any time before surgery.  A foley catheter can be inserted when the client is more comfortable and able to cooperate, or it can be inserted in the surgical suite. </w:t>
      </w:r>
    </w:p>
    <w:p w14:paraId="3403D537" w14:textId="77777777" w:rsidR="00136C2C" w:rsidRDefault="00136C2C" w:rsidP="00136C2C">
      <w:pPr>
        <w:spacing w:after="0"/>
        <w:rPr>
          <w:b/>
          <w:bCs/>
        </w:rPr>
      </w:pPr>
    </w:p>
    <w:p w14:paraId="6B68A925" w14:textId="6A300702" w:rsidR="00136C2C" w:rsidRDefault="00136C2C" w:rsidP="00136C2C">
      <w:pPr>
        <w:rPr>
          <w:b/>
          <w:bCs/>
          <w:u w:val="single"/>
        </w:rPr>
      </w:pPr>
    </w:p>
    <w:p w14:paraId="4F89D24F" w14:textId="755600D4" w:rsidR="00A2572F" w:rsidRDefault="00A2572F">
      <w:pPr>
        <w:rPr>
          <w:b/>
          <w:bCs/>
          <w:u w:val="single"/>
        </w:rPr>
      </w:pPr>
      <w:r>
        <w:rPr>
          <w:b/>
          <w:bCs/>
          <w:u w:val="single"/>
        </w:rPr>
        <w:br w:type="page"/>
      </w:r>
    </w:p>
    <w:p w14:paraId="61F181A3" w14:textId="65DD67AA" w:rsidR="00136C2C" w:rsidRDefault="00136C2C" w:rsidP="00136C2C">
      <w:pPr>
        <w:rPr>
          <w:b/>
          <w:bCs/>
          <w:u w:val="single"/>
        </w:rPr>
      </w:pPr>
      <w:r>
        <w:rPr>
          <w:b/>
          <w:bCs/>
          <w:u w:val="single"/>
        </w:rPr>
        <w:lastRenderedPageBreak/>
        <w:t xml:space="preserve">Case </w:t>
      </w:r>
      <w:r w:rsidR="00C30E99">
        <w:rPr>
          <w:b/>
          <w:bCs/>
          <w:u w:val="single"/>
        </w:rPr>
        <w:t>S</w:t>
      </w:r>
      <w:r>
        <w:rPr>
          <w:b/>
          <w:bCs/>
          <w:u w:val="single"/>
        </w:rPr>
        <w:t xml:space="preserve">tudy </w:t>
      </w:r>
      <w:r w:rsidRPr="00735B6F">
        <w:rPr>
          <w:b/>
          <w:bCs/>
          <w:u w:val="single"/>
        </w:rPr>
        <w:t xml:space="preserve">Question 6 of 6 </w:t>
      </w:r>
    </w:p>
    <w:p w14:paraId="581DC0C9" w14:textId="77777777" w:rsidR="0069488F" w:rsidRDefault="0069488F" w:rsidP="0069488F">
      <w:r>
        <w:t>21-year-old  female presents to the emergency department with severe abdominal pain symptoms and light vaginal bleeding.</w:t>
      </w:r>
    </w:p>
    <w:tbl>
      <w:tblPr>
        <w:tblStyle w:val="TableGrid"/>
        <w:tblW w:w="9350" w:type="dxa"/>
        <w:tblLook w:val="04A0" w:firstRow="1" w:lastRow="0" w:firstColumn="1" w:lastColumn="0" w:noHBand="0" w:noVBand="1"/>
      </w:tblPr>
      <w:tblGrid>
        <w:gridCol w:w="1847"/>
        <w:gridCol w:w="541"/>
        <w:gridCol w:w="254"/>
        <w:gridCol w:w="233"/>
        <w:gridCol w:w="412"/>
        <w:gridCol w:w="1440"/>
        <w:gridCol w:w="691"/>
        <w:gridCol w:w="749"/>
        <w:gridCol w:w="1440"/>
        <w:gridCol w:w="1440"/>
        <w:gridCol w:w="303"/>
      </w:tblGrid>
      <w:tr w:rsidR="0069488F" w:rsidRPr="005C6695" w14:paraId="3BB08197" w14:textId="77777777" w:rsidTr="0069488F">
        <w:trPr>
          <w:gridAfter w:val="8"/>
          <w:wAfter w:w="6708" w:type="dxa"/>
        </w:trPr>
        <w:tc>
          <w:tcPr>
            <w:tcW w:w="2642" w:type="dxa"/>
            <w:gridSpan w:val="3"/>
            <w:shd w:val="clear" w:color="auto" w:fill="FFC000"/>
          </w:tcPr>
          <w:p w14:paraId="0879D449" w14:textId="77777777" w:rsidR="0069488F" w:rsidRDefault="0069488F" w:rsidP="008A0431">
            <w:pPr>
              <w:rPr>
                <w:b/>
                <w:bCs/>
              </w:rPr>
            </w:pPr>
            <w:r>
              <w:rPr>
                <w:b/>
                <w:bCs/>
              </w:rPr>
              <w:t>Nurses’ Notes</w:t>
            </w:r>
          </w:p>
          <w:p w14:paraId="44D1B243" w14:textId="77777777" w:rsidR="0069488F" w:rsidRPr="005C6695" w:rsidRDefault="0069488F" w:rsidP="008A0431">
            <w:pPr>
              <w:rPr>
                <w:b/>
                <w:bCs/>
              </w:rPr>
            </w:pPr>
          </w:p>
        </w:tc>
      </w:tr>
      <w:tr w:rsidR="0069488F" w14:paraId="04A7DF34" w14:textId="77777777" w:rsidTr="0069488F">
        <w:tc>
          <w:tcPr>
            <w:tcW w:w="9350" w:type="dxa"/>
            <w:gridSpan w:val="11"/>
          </w:tcPr>
          <w:p w14:paraId="7D68621B" w14:textId="77777777" w:rsidR="0069488F" w:rsidRDefault="0069488F" w:rsidP="008A0431">
            <w:pPr>
              <w:rPr>
                <w:vertAlign w:val="subscript"/>
              </w:rPr>
            </w:pPr>
            <w:r w:rsidRPr="000113B7">
              <w:rPr>
                <w:b/>
              </w:rPr>
              <w:t>0100</w:t>
            </w:r>
            <w:r>
              <w:t xml:space="preserve">:  Client </w:t>
            </w:r>
            <w:r w:rsidRPr="0040499B">
              <w:t>arrive</w:t>
            </w:r>
            <w:r>
              <w:t>d</w:t>
            </w:r>
            <w:r w:rsidRPr="0040499B">
              <w:t xml:space="preserve"> unaccompanied </w:t>
            </w:r>
            <w:r>
              <w:t>t</w:t>
            </w:r>
            <w:r w:rsidRPr="0040499B">
              <w:t>o the emergency room complaining of vaginal bleeding and severe abdom</w:t>
            </w:r>
            <w:r>
              <w:t>inal pain. Reports headache</w:t>
            </w:r>
            <w:r w:rsidRPr="0040499B">
              <w:t xml:space="preserve">, </w:t>
            </w:r>
            <w:r>
              <w:t xml:space="preserve">nausea, </w:t>
            </w:r>
            <w:r w:rsidRPr="0040499B">
              <w:t xml:space="preserve">fatigue, breast tenderness, diarrhea, and urinary frequency.  Client has a history of irritable bowel syndrome. </w:t>
            </w:r>
            <w:r>
              <w:t>Reports last menstrual period was 8 weeks ago. D</w:t>
            </w:r>
            <w:r w:rsidRPr="0040499B">
              <w:t>enies pr</w:t>
            </w:r>
            <w:r>
              <w:t>egnancy and states that she has</w:t>
            </w:r>
            <w:r w:rsidRPr="0040499B">
              <w:t xml:space="preserve"> an intrauterine device for birth control. </w:t>
            </w:r>
            <w:r>
              <w:rPr>
                <w:rFonts w:cstheme="minorHAnsi"/>
              </w:rPr>
              <w:t>States s</w:t>
            </w:r>
            <w:r w:rsidRPr="003807E1">
              <w:rPr>
                <w:rFonts w:cstheme="minorHAnsi"/>
              </w:rPr>
              <w:t>evere abdominal pain and li</w:t>
            </w:r>
            <w:r>
              <w:rPr>
                <w:rFonts w:cstheme="minorHAnsi"/>
              </w:rPr>
              <w:t>ght</w:t>
            </w:r>
            <w:r w:rsidRPr="003807E1">
              <w:rPr>
                <w:rFonts w:cstheme="minorHAnsi"/>
              </w:rPr>
              <w:t xml:space="preserve"> vaginal bleeding beg</w:t>
            </w:r>
            <w:r>
              <w:rPr>
                <w:rFonts w:cstheme="minorHAnsi"/>
              </w:rPr>
              <w:t>an</w:t>
            </w:r>
            <w:r w:rsidRPr="003807E1">
              <w:rPr>
                <w:rFonts w:cstheme="minorHAnsi"/>
              </w:rPr>
              <w:t xml:space="preserve"> </w:t>
            </w:r>
            <w:r>
              <w:rPr>
                <w:rFonts w:cstheme="minorHAnsi"/>
              </w:rPr>
              <w:t>ap</w:t>
            </w:r>
            <w:r>
              <w:t>proximately two hours ago. Took i</w:t>
            </w:r>
            <w:r w:rsidRPr="0040499B">
              <w:t>buprofen</w:t>
            </w:r>
            <w:r>
              <w:t>, but the pain kept increasing.</w:t>
            </w:r>
            <w:r w:rsidRPr="0040499B">
              <w:t xml:space="preserve"> Client</w:t>
            </w:r>
            <w:r>
              <w:t xml:space="preserve"> is</w:t>
            </w:r>
            <w:r w:rsidRPr="0040499B">
              <w:t xml:space="preserve"> tearful. Small amount vaginal bleeding noted on client</w:t>
            </w:r>
            <w:r>
              <w:t>’</w:t>
            </w:r>
            <w:r w:rsidRPr="0040499B">
              <w:t xml:space="preserve"> pad. </w:t>
            </w:r>
          </w:p>
          <w:p w14:paraId="2888A75D" w14:textId="77777777" w:rsidR="0069488F" w:rsidRDefault="0069488F" w:rsidP="008A0431">
            <w:r w:rsidRPr="0028078D">
              <w:rPr>
                <w:b/>
              </w:rPr>
              <w:t>0115</w:t>
            </w:r>
            <w:r>
              <w:t>:</w:t>
            </w:r>
            <w:r w:rsidRPr="0028078D">
              <w:t xml:space="preserve"> </w:t>
            </w:r>
            <w:r>
              <w:t>Requesting pain medication for severe cramping. Vaginal bleeding remains light. Client diaphoretic and pale. Complaints of feeling lightheaded. Head of the bed lower. Provider notified.</w:t>
            </w:r>
          </w:p>
          <w:p w14:paraId="1D895083" w14:textId="77777777" w:rsidR="0069488F" w:rsidRDefault="0069488F" w:rsidP="008A0431">
            <w:pPr>
              <w:rPr>
                <w:rFonts w:cstheme="minorHAnsi"/>
              </w:rPr>
            </w:pPr>
            <w:r w:rsidRPr="003807E1">
              <w:rPr>
                <w:rFonts w:cstheme="minorHAnsi"/>
                <w:b/>
                <w:bCs/>
              </w:rPr>
              <w:t>0130:</w:t>
            </w:r>
            <w:r w:rsidRPr="003807E1">
              <w:rPr>
                <w:rFonts w:cstheme="minorHAnsi"/>
              </w:rPr>
              <w:t xml:space="preserve"> IV started with 18-gauge catheter. H</w:t>
            </w:r>
            <w:r w:rsidRPr="003807E1">
              <w:rPr>
                <w:rFonts w:cstheme="minorHAnsi"/>
                <w:color w:val="444444"/>
                <w:shd w:val="clear" w:color="auto" w:fill="FFFFFF"/>
              </w:rPr>
              <w:t>uman chorionic gonadotropin</w:t>
            </w:r>
            <w:r>
              <w:rPr>
                <w:rFonts w:cstheme="minorHAnsi"/>
                <w:color w:val="444444"/>
                <w:shd w:val="clear" w:color="auto" w:fill="FFFFFF"/>
              </w:rPr>
              <w:t xml:space="preserve"> and</w:t>
            </w:r>
            <w:r w:rsidRPr="003807E1">
              <w:rPr>
                <w:rFonts w:cstheme="minorHAnsi"/>
              </w:rPr>
              <w:t xml:space="preserve"> CBC labs sent.  Pelvic exam performed by provider. Vaginal ultrasound preformed. Client extremely uncomfortable</w:t>
            </w:r>
          </w:p>
          <w:p w14:paraId="3F15DD44" w14:textId="77777777" w:rsidR="0069488F" w:rsidRDefault="0069488F" w:rsidP="008A0431">
            <w:r w:rsidRPr="00F334E2">
              <w:rPr>
                <w:b/>
                <w:bCs/>
              </w:rPr>
              <w:t>0145</w:t>
            </w:r>
            <w:r>
              <w:t>: An ectopic pregnancy diagnosed. The provider obtained informed consent for emergency surgery. Client NPO, Remains in severe pain. Abdominal distention noted, vaginal bleed increasing. Operating team notified.</w:t>
            </w:r>
          </w:p>
          <w:p w14:paraId="37E26E22" w14:textId="44D64275" w:rsidR="0069488F" w:rsidRDefault="0069488F" w:rsidP="008A0431">
            <w:r w:rsidRPr="00E65DF4">
              <w:rPr>
                <w:b/>
                <w:bCs/>
              </w:rPr>
              <w:t>0200:</w:t>
            </w:r>
            <w:r>
              <w:t xml:space="preserve"> Type and cross match sent. Fluid bolus started. Medicated with morphine.</w:t>
            </w:r>
          </w:p>
        </w:tc>
      </w:tr>
      <w:tr w:rsidR="0069488F" w14:paraId="3B78743A" w14:textId="77777777" w:rsidTr="0069488F">
        <w:trPr>
          <w:gridAfter w:val="8"/>
          <w:wAfter w:w="6708" w:type="dxa"/>
        </w:trPr>
        <w:tc>
          <w:tcPr>
            <w:tcW w:w="2642" w:type="dxa"/>
            <w:gridSpan w:val="3"/>
            <w:shd w:val="clear" w:color="auto" w:fill="FFC000"/>
          </w:tcPr>
          <w:p w14:paraId="372A80FE" w14:textId="77777777" w:rsidR="0069488F" w:rsidRPr="004934A8" w:rsidRDefault="0069488F" w:rsidP="008A0431">
            <w:pPr>
              <w:rPr>
                <w:i/>
                <w:iCs/>
              </w:rPr>
            </w:pPr>
            <w:r w:rsidRPr="004934A8">
              <w:rPr>
                <w:b/>
                <w:bCs/>
              </w:rPr>
              <w:t>Vital Signs</w:t>
            </w:r>
            <w:r>
              <w:rPr>
                <w:b/>
                <w:bCs/>
              </w:rPr>
              <w:t xml:space="preserve"> </w:t>
            </w:r>
          </w:p>
          <w:p w14:paraId="74A36577" w14:textId="77777777" w:rsidR="0069488F" w:rsidRDefault="0069488F" w:rsidP="008A0431"/>
        </w:tc>
      </w:tr>
      <w:tr w:rsidR="0069488F" w14:paraId="5ECAF38D" w14:textId="1A01574E" w:rsidTr="0069488F">
        <w:trPr>
          <w:gridAfter w:val="1"/>
          <w:wAfter w:w="303" w:type="dxa"/>
        </w:trPr>
        <w:tc>
          <w:tcPr>
            <w:tcW w:w="1847" w:type="dxa"/>
          </w:tcPr>
          <w:p w14:paraId="170FA16D" w14:textId="77777777" w:rsidR="0069488F" w:rsidRDefault="0069488F" w:rsidP="0069488F">
            <w:r>
              <w:t>Time</w:t>
            </w:r>
          </w:p>
        </w:tc>
        <w:tc>
          <w:tcPr>
            <w:tcW w:w="1440" w:type="dxa"/>
            <w:gridSpan w:val="4"/>
          </w:tcPr>
          <w:p w14:paraId="4DB08998" w14:textId="77777777" w:rsidR="0069488F" w:rsidRDefault="0069488F" w:rsidP="0069488F">
            <w:r>
              <w:t>0100</w:t>
            </w:r>
          </w:p>
        </w:tc>
        <w:tc>
          <w:tcPr>
            <w:tcW w:w="1440" w:type="dxa"/>
          </w:tcPr>
          <w:p w14:paraId="089B7280" w14:textId="77777777" w:rsidR="0069488F" w:rsidRDefault="0069488F" w:rsidP="0069488F">
            <w:r>
              <w:t>0115</w:t>
            </w:r>
          </w:p>
        </w:tc>
        <w:tc>
          <w:tcPr>
            <w:tcW w:w="1440" w:type="dxa"/>
            <w:gridSpan w:val="2"/>
          </w:tcPr>
          <w:p w14:paraId="4E8449A7" w14:textId="77777777" w:rsidR="0069488F" w:rsidRDefault="0069488F" w:rsidP="0069488F">
            <w:r>
              <w:t>0130</w:t>
            </w:r>
          </w:p>
        </w:tc>
        <w:tc>
          <w:tcPr>
            <w:tcW w:w="1440" w:type="dxa"/>
          </w:tcPr>
          <w:p w14:paraId="440A6B80" w14:textId="77777777" w:rsidR="0069488F" w:rsidRDefault="0069488F" w:rsidP="0069488F">
            <w:r>
              <w:t>0145</w:t>
            </w:r>
          </w:p>
        </w:tc>
        <w:tc>
          <w:tcPr>
            <w:tcW w:w="1440" w:type="dxa"/>
          </w:tcPr>
          <w:p w14:paraId="407F1CDC" w14:textId="1975B6F5" w:rsidR="0069488F" w:rsidRDefault="0069488F" w:rsidP="0069488F">
            <w:r>
              <w:t>2015</w:t>
            </w:r>
          </w:p>
        </w:tc>
      </w:tr>
      <w:tr w:rsidR="0069488F" w14:paraId="2C03A8EB" w14:textId="25260C58" w:rsidTr="0069488F">
        <w:trPr>
          <w:gridAfter w:val="1"/>
          <w:wAfter w:w="303" w:type="dxa"/>
        </w:trPr>
        <w:tc>
          <w:tcPr>
            <w:tcW w:w="1847" w:type="dxa"/>
          </w:tcPr>
          <w:p w14:paraId="2AEE5133" w14:textId="77777777" w:rsidR="0069488F" w:rsidRDefault="0069488F" w:rsidP="0069488F">
            <w:r>
              <w:t>Temp</w:t>
            </w:r>
          </w:p>
        </w:tc>
        <w:tc>
          <w:tcPr>
            <w:tcW w:w="1440" w:type="dxa"/>
            <w:gridSpan w:val="4"/>
          </w:tcPr>
          <w:p w14:paraId="13ADD75D" w14:textId="77777777" w:rsidR="0069488F" w:rsidRDefault="0069488F" w:rsidP="0069488F">
            <w:r>
              <w:t xml:space="preserve"> 99F-37.2C</w:t>
            </w:r>
          </w:p>
        </w:tc>
        <w:tc>
          <w:tcPr>
            <w:tcW w:w="1440" w:type="dxa"/>
          </w:tcPr>
          <w:p w14:paraId="0F2BC95B" w14:textId="77777777" w:rsidR="0069488F" w:rsidRDefault="0069488F" w:rsidP="0069488F"/>
        </w:tc>
        <w:tc>
          <w:tcPr>
            <w:tcW w:w="1440" w:type="dxa"/>
            <w:gridSpan w:val="2"/>
          </w:tcPr>
          <w:p w14:paraId="1DD84EE0" w14:textId="77777777" w:rsidR="0069488F" w:rsidRDefault="0069488F" w:rsidP="0069488F"/>
        </w:tc>
        <w:tc>
          <w:tcPr>
            <w:tcW w:w="1440" w:type="dxa"/>
          </w:tcPr>
          <w:p w14:paraId="0E569E4D" w14:textId="77777777" w:rsidR="0069488F" w:rsidRDefault="0069488F" w:rsidP="0069488F"/>
        </w:tc>
        <w:tc>
          <w:tcPr>
            <w:tcW w:w="1440" w:type="dxa"/>
          </w:tcPr>
          <w:p w14:paraId="3FB456F9" w14:textId="77777777" w:rsidR="0069488F" w:rsidRDefault="0069488F" w:rsidP="0069488F"/>
        </w:tc>
      </w:tr>
      <w:tr w:rsidR="0069488F" w14:paraId="14A539C1" w14:textId="0479617B" w:rsidTr="0069488F">
        <w:trPr>
          <w:gridAfter w:val="1"/>
          <w:wAfter w:w="303" w:type="dxa"/>
        </w:trPr>
        <w:tc>
          <w:tcPr>
            <w:tcW w:w="1847" w:type="dxa"/>
          </w:tcPr>
          <w:p w14:paraId="23741B03" w14:textId="77777777" w:rsidR="0069488F" w:rsidRDefault="0069488F" w:rsidP="0069488F">
            <w:r>
              <w:t xml:space="preserve">Pulse </w:t>
            </w:r>
          </w:p>
        </w:tc>
        <w:tc>
          <w:tcPr>
            <w:tcW w:w="1440" w:type="dxa"/>
            <w:gridSpan w:val="4"/>
          </w:tcPr>
          <w:p w14:paraId="383CFB30" w14:textId="77777777" w:rsidR="0069488F" w:rsidRDefault="0069488F" w:rsidP="0069488F">
            <w:r>
              <w:t>114</w:t>
            </w:r>
          </w:p>
        </w:tc>
        <w:tc>
          <w:tcPr>
            <w:tcW w:w="1440" w:type="dxa"/>
          </w:tcPr>
          <w:p w14:paraId="167D23A7" w14:textId="77777777" w:rsidR="0069488F" w:rsidRDefault="0069488F" w:rsidP="0069488F">
            <w:r>
              <w:t>115</w:t>
            </w:r>
          </w:p>
        </w:tc>
        <w:tc>
          <w:tcPr>
            <w:tcW w:w="1440" w:type="dxa"/>
            <w:gridSpan w:val="2"/>
          </w:tcPr>
          <w:p w14:paraId="59CD6E85" w14:textId="77777777" w:rsidR="0069488F" w:rsidRDefault="0069488F" w:rsidP="0069488F">
            <w:r>
              <w:t>118</w:t>
            </w:r>
          </w:p>
        </w:tc>
        <w:tc>
          <w:tcPr>
            <w:tcW w:w="1440" w:type="dxa"/>
          </w:tcPr>
          <w:p w14:paraId="3915CEA4" w14:textId="77777777" w:rsidR="0069488F" w:rsidRDefault="0069488F" w:rsidP="0069488F">
            <w:r>
              <w:t>120</w:t>
            </w:r>
          </w:p>
        </w:tc>
        <w:tc>
          <w:tcPr>
            <w:tcW w:w="1440" w:type="dxa"/>
          </w:tcPr>
          <w:p w14:paraId="3F9D690D" w14:textId="14D3E880" w:rsidR="0069488F" w:rsidRDefault="0069488F" w:rsidP="0069488F">
            <w:r>
              <w:t>125</w:t>
            </w:r>
          </w:p>
        </w:tc>
      </w:tr>
      <w:tr w:rsidR="0069488F" w14:paraId="3BDFB9C5" w14:textId="208B22A3" w:rsidTr="0069488F">
        <w:trPr>
          <w:gridAfter w:val="1"/>
          <w:wAfter w:w="303" w:type="dxa"/>
        </w:trPr>
        <w:tc>
          <w:tcPr>
            <w:tcW w:w="1847" w:type="dxa"/>
          </w:tcPr>
          <w:p w14:paraId="21A5623A" w14:textId="77777777" w:rsidR="0069488F" w:rsidRDefault="0069488F" w:rsidP="0069488F">
            <w:r>
              <w:t>RR</w:t>
            </w:r>
          </w:p>
        </w:tc>
        <w:tc>
          <w:tcPr>
            <w:tcW w:w="1440" w:type="dxa"/>
            <w:gridSpan w:val="4"/>
          </w:tcPr>
          <w:p w14:paraId="60B61EFD" w14:textId="77777777" w:rsidR="0069488F" w:rsidRDefault="0069488F" w:rsidP="0069488F">
            <w:r>
              <w:t>24</w:t>
            </w:r>
          </w:p>
        </w:tc>
        <w:tc>
          <w:tcPr>
            <w:tcW w:w="1440" w:type="dxa"/>
          </w:tcPr>
          <w:p w14:paraId="45CFBA88" w14:textId="77777777" w:rsidR="0069488F" w:rsidRDefault="0069488F" w:rsidP="0069488F">
            <w:r>
              <w:t>24</w:t>
            </w:r>
          </w:p>
        </w:tc>
        <w:tc>
          <w:tcPr>
            <w:tcW w:w="1440" w:type="dxa"/>
            <w:gridSpan w:val="2"/>
          </w:tcPr>
          <w:p w14:paraId="4D33DF74" w14:textId="77777777" w:rsidR="0069488F" w:rsidRDefault="0069488F" w:rsidP="0069488F">
            <w:r>
              <w:t>26</w:t>
            </w:r>
          </w:p>
        </w:tc>
        <w:tc>
          <w:tcPr>
            <w:tcW w:w="1440" w:type="dxa"/>
          </w:tcPr>
          <w:p w14:paraId="5A103C22" w14:textId="77777777" w:rsidR="0069488F" w:rsidRDefault="0069488F" w:rsidP="0069488F">
            <w:r>
              <w:t>26</w:t>
            </w:r>
          </w:p>
        </w:tc>
        <w:tc>
          <w:tcPr>
            <w:tcW w:w="1440" w:type="dxa"/>
          </w:tcPr>
          <w:p w14:paraId="14BC7A2B" w14:textId="1DA78AE1" w:rsidR="0069488F" w:rsidRDefault="0069488F" w:rsidP="0069488F">
            <w:r>
              <w:t>25</w:t>
            </w:r>
          </w:p>
        </w:tc>
      </w:tr>
      <w:tr w:rsidR="0069488F" w14:paraId="3B278BCF" w14:textId="3F87A99D" w:rsidTr="0069488F">
        <w:trPr>
          <w:gridAfter w:val="1"/>
          <w:wAfter w:w="303" w:type="dxa"/>
        </w:trPr>
        <w:tc>
          <w:tcPr>
            <w:tcW w:w="1847" w:type="dxa"/>
          </w:tcPr>
          <w:p w14:paraId="10E6971B" w14:textId="77777777" w:rsidR="0069488F" w:rsidRDefault="0069488F" w:rsidP="0069488F">
            <w:r>
              <w:t>B/P</w:t>
            </w:r>
          </w:p>
        </w:tc>
        <w:tc>
          <w:tcPr>
            <w:tcW w:w="1440" w:type="dxa"/>
            <w:gridSpan w:val="4"/>
          </w:tcPr>
          <w:p w14:paraId="793FA6CB" w14:textId="77777777" w:rsidR="0069488F" w:rsidRDefault="0069488F" w:rsidP="0069488F">
            <w:r>
              <w:t>96/64</w:t>
            </w:r>
          </w:p>
        </w:tc>
        <w:tc>
          <w:tcPr>
            <w:tcW w:w="1440" w:type="dxa"/>
          </w:tcPr>
          <w:p w14:paraId="19EEBE99" w14:textId="77777777" w:rsidR="0069488F" w:rsidRDefault="0069488F" w:rsidP="0069488F">
            <w:r>
              <w:t>94/62</w:t>
            </w:r>
          </w:p>
        </w:tc>
        <w:tc>
          <w:tcPr>
            <w:tcW w:w="1440" w:type="dxa"/>
            <w:gridSpan w:val="2"/>
          </w:tcPr>
          <w:p w14:paraId="7712A901" w14:textId="77777777" w:rsidR="0069488F" w:rsidRDefault="0069488F" w:rsidP="0069488F">
            <w:r>
              <w:t>90/60</w:t>
            </w:r>
          </w:p>
        </w:tc>
        <w:tc>
          <w:tcPr>
            <w:tcW w:w="1440" w:type="dxa"/>
          </w:tcPr>
          <w:p w14:paraId="21EA78C3" w14:textId="77777777" w:rsidR="0069488F" w:rsidRDefault="0069488F" w:rsidP="0069488F">
            <w:r>
              <w:t>90/58</w:t>
            </w:r>
          </w:p>
        </w:tc>
        <w:tc>
          <w:tcPr>
            <w:tcW w:w="1440" w:type="dxa"/>
          </w:tcPr>
          <w:p w14:paraId="5282B7A3" w14:textId="7BCBCC9E" w:rsidR="0069488F" w:rsidRDefault="0069488F" w:rsidP="0069488F">
            <w:r>
              <w:t>88/58</w:t>
            </w:r>
          </w:p>
        </w:tc>
      </w:tr>
      <w:tr w:rsidR="0069488F" w14:paraId="6FAD3ACE" w14:textId="5475B286" w:rsidTr="0069488F">
        <w:trPr>
          <w:gridAfter w:val="1"/>
          <w:wAfter w:w="303" w:type="dxa"/>
        </w:trPr>
        <w:tc>
          <w:tcPr>
            <w:tcW w:w="1847" w:type="dxa"/>
          </w:tcPr>
          <w:p w14:paraId="772B5C29" w14:textId="77777777" w:rsidR="0069488F" w:rsidRDefault="0069488F" w:rsidP="0069488F">
            <w:r>
              <w:t>Pulse oximeter</w:t>
            </w:r>
          </w:p>
        </w:tc>
        <w:tc>
          <w:tcPr>
            <w:tcW w:w="1440" w:type="dxa"/>
            <w:gridSpan w:val="4"/>
          </w:tcPr>
          <w:p w14:paraId="557B9A89" w14:textId="77777777" w:rsidR="0069488F" w:rsidRDefault="0069488F" w:rsidP="0069488F">
            <w:r>
              <w:t>96 on 21%</w:t>
            </w:r>
          </w:p>
        </w:tc>
        <w:tc>
          <w:tcPr>
            <w:tcW w:w="1440" w:type="dxa"/>
          </w:tcPr>
          <w:p w14:paraId="01E46D8A" w14:textId="77777777" w:rsidR="0069488F" w:rsidRDefault="0069488F" w:rsidP="0069488F">
            <w:r>
              <w:t>96 on 21%</w:t>
            </w:r>
          </w:p>
        </w:tc>
        <w:tc>
          <w:tcPr>
            <w:tcW w:w="1440" w:type="dxa"/>
            <w:gridSpan w:val="2"/>
          </w:tcPr>
          <w:p w14:paraId="334AEC99" w14:textId="77777777" w:rsidR="0069488F" w:rsidRDefault="0069488F" w:rsidP="0069488F">
            <w:r>
              <w:t>94 on 21%</w:t>
            </w:r>
          </w:p>
        </w:tc>
        <w:tc>
          <w:tcPr>
            <w:tcW w:w="1440" w:type="dxa"/>
          </w:tcPr>
          <w:p w14:paraId="5C637C87" w14:textId="77777777" w:rsidR="0069488F" w:rsidRDefault="0069488F" w:rsidP="0069488F">
            <w:r>
              <w:t>94 on 21%</w:t>
            </w:r>
          </w:p>
        </w:tc>
        <w:tc>
          <w:tcPr>
            <w:tcW w:w="1440" w:type="dxa"/>
          </w:tcPr>
          <w:p w14:paraId="424E9286" w14:textId="4791EBB1" w:rsidR="0069488F" w:rsidRDefault="0069488F" w:rsidP="0069488F">
            <w:r>
              <w:t>94 on 21%</w:t>
            </w:r>
          </w:p>
        </w:tc>
      </w:tr>
      <w:tr w:rsidR="0069488F" w14:paraId="45EB73A1" w14:textId="5A5E670C" w:rsidTr="0069488F">
        <w:trPr>
          <w:gridAfter w:val="1"/>
          <w:wAfter w:w="303" w:type="dxa"/>
        </w:trPr>
        <w:tc>
          <w:tcPr>
            <w:tcW w:w="1847" w:type="dxa"/>
          </w:tcPr>
          <w:p w14:paraId="63B5E306" w14:textId="77777777" w:rsidR="0069488F" w:rsidRDefault="0069488F" w:rsidP="0069488F">
            <w:r>
              <w:t>Pain</w:t>
            </w:r>
          </w:p>
        </w:tc>
        <w:tc>
          <w:tcPr>
            <w:tcW w:w="1440" w:type="dxa"/>
            <w:gridSpan w:val="4"/>
          </w:tcPr>
          <w:p w14:paraId="53D3567D" w14:textId="77777777" w:rsidR="0069488F" w:rsidRDefault="0069488F" w:rsidP="0069488F">
            <w:r>
              <w:t>10</w:t>
            </w:r>
          </w:p>
        </w:tc>
        <w:tc>
          <w:tcPr>
            <w:tcW w:w="1440" w:type="dxa"/>
          </w:tcPr>
          <w:p w14:paraId="6DA9D62B" w14:textId="77777777" w:rsidR="0069488F" w:rsidRDefault="0069488F" w:rsidP="0069488F">
            <w:r>
              <w:t>10</w:t>
            </w:r>
          </w:p>
        </w:tc>
        <w:tc>
          <w:tcPr>
            <w:tcW w:w="1440" w:type="dxa"/>
            <w:gridSpan w:val="2"/>
          </w:tcPr>
          <w:p w14:paraId="278A2AE1" w14:textId="77777777" w:rsidR="0069488F" w:rsidRDefault="0069488F" w:rsidP="0069488F">
            <w:r>
              <w:t>10</w:t>
            </w:r>
          </w:p>
        </w:tc>
        <w:tc>
          <w:tcPr>
            <w:tcW w:w="1440" w:type="dxa"/>
          </w:tcPr>
          <w:p w14:paraId="7A9BCBEE" w14:textId="77777777" w:rsidR="0069488F" w:rsidRDefault="0069488F" w:rsidP="0069488F">
            <w:r>
              <w:t>10</w:t>
            </w:r>
          </w:p>
        </w:tc>
        <w:tc>
          <w:tcPr>
            <w:tcW w:w="1440" w:type="dxa"/>
          </w:tcPr>
          <w:p w14:paraId="72A40DF9" w14:textId="1AB908C3" w:rsidR="0069488F" w:rsidRDefault="0069488F" w:rsidP="0069488F">
            <w:r>
              <w:t>8</w:t>
            </w:r>
          </w:p>
        </w:tc>
      </w:tr>
      <w:tr w:rsidR="0069488F" w14:paraId="6416C709" w14:textId="77777777" w:rsidTr="0069488F">
        <w:trPr>
          <w:gridAfter w:val="8"/>
          <w:wAfter w:w="6708" w:type="dxa"/>
        </w:trPr>
        <w:tc>
          <w:tcPr>
            <w:tcW w:w="2642" w:type="dxa"/>
            <w:gridSpan w:val="3"/>
            <w:shd w:val="clear" w:color="auto" w:fill="FFC000"/>
          </w:tcPr>
          <w:p w14:paraId="74BFBF3A" w14:textId="77777777" w:rsidR="0069488F" w:rsidRDefault="0069488F" w:rsidP="0069488F">
            <w:pPr>
              <w:rPr>
                <w:b/>
                <w:bCs/>
              </w:rPr>
            </w:pPr>
            <w:r w:rsidRPr="00F765F3">
              <w:rPr>
                <w:b/>
                <w:bCs/>
              </w:rPr>
              <w:t>Laboratory</w:t>
            </w:r>
            <w:r>
              <w:rPr>
                <w:b/>
                <w:bCs/>
              </w:rPr>
              <w:t xml:space="preserve"> Report</w:t>
            </w:r>
          </w:p>
          <w:p w14:paraId="7B1808CE" w14:textId="77777777" w:rsidR="0069488F" w:rsidRDefault="0069488F" w:rsidP="0069488F"/>
        </w:tc>
      </w:tr>
      <w:tr w:rsidR="0069488F" w14:paraId="5A8E2423" w14:textId="77777777" w:rsidTr="0069488F">
        <w:trPr>
          <w:trHeight w:val="80"/>
        </w:trPr>
        <w:tc>
          <w:tcPr>
            <w:tcW w:w="2875" w:type="dxa"/>
            <w:gridSpan w:val="4"/>
            <w:shd w:val="clear" w:color="auto" w:fill="auto"/>
          </w:tcPr>
          <w:p w14:paraId="58DE9C61" w14:textId="77777777" w:rsidR="0069488F" w:rsidRPr="003807E1" w:rsidRDefault="0069488F" w:rsidP="0069488F">
            <w:pPr>
              <w:ind w:left="360"/>
              <w:rPr>
                <w:rFonts w:cstheme="minorHAnsi"/>
              </w:rPr>
            </w:pPr>
            <w:r w:rsidRPr="003807E1">
              <w:rPr>
                <w:rFonts w:cstheme="minorHAnsi"/>
              </w:rPr>
              <w:t>Lab</w:t>
            </w:r>
          </w:p>
        </w:tc>
        <w:tc>
          <w:tcPr>
            <w:tcW w:w="2543" w:type="dxa"/>
            <w:gridSpan w:val="3"/>
            <w:shd w:val="clear" w:color="auto" w:fill="auto"/>
          </w:tcPr>
          <w:p w14:paraId="6F221598" w14:textId="77777777" w:rsidR="0069488F" w:rsidRPr="003807E1" w:rsidRDefault="0069488F" w:rsidP="0069488F">
            <w:pPr>
              <w:ind w:left="360"/>
              <w:rPr>
                <w:rFonts w:cstheme="minorHAnsi"/>
              </w:rPr>
            </w:pPr>
            <w:r w:rsidRPr="003807E1">
              <w:rPr>
                <w:rFonts w:cstheme="minorHAnsi"/>
              </w:rPr>
              <w:t>Results</w:t>
            </w:r>
          </w:p>
        </w:tc>
        <w:tc>
          <w:tcPr>
            <w:tcW w:w="3932" w:type="dxa"/>
            <w:gridSpan w:val="4"/>
            <w:shd w:val="clear" w:color="auto" w:fill="auto"/>
          </w:tcPr>
          <w:p w14:paraId="09A358B1" w14:textId="77777777" w:rsidR="0069488F" w:rsidRPr="003807E1" w:rsidRDefault="0069488F" w:rsidP="0069488F">
            <w:pPr>
              <w:ind w:left="360"/>
              <w:rPr>
                <w:rFonts w:cstheme="minorHAnsi"/>
              </w:rPr>
            </w:pPr>
            <w:r w:rsidRPr="003807E1">
              <w:rPr>
                <w:rFonts w:cstheme="minorHAnsi"/>
              </w:rPr>
              <w:t xml:space="preserve">Reference range </w:t>
            </w:r>
          </w:p>
        </w:tc>
      </w:tr>
      <w:tr w:rsidR="0069488F" w14:paraId="5278E601" w14:textId="77777777" w:rsidTr="0069488F">
        <w:tc>
          <w:tcPr>
            <w:tcW w:w="2875" w:type="dxa"/>
            <w:gridSpan w:val="4"/>
            <w:shd w:val="clear" w:color="auto" w:fill="auto"/>
          </w:tcPr>
          <w:p w14:paraId="1A0D4881" w14:textId="77777777" w:rsidR="0069488F" w:rsidRPr="003807E1" w:rsidRDefault="0069488F" w:rsidP="0069488F">
            <w:pPr>
              <w:ind w:left="360"/>
              <w:rPr>
                <w:rFonts w:cstheme="minorHAnsi"/>
              </w:rPr>
            </w:pPr>
            <w:r w:rsidRPr="003807E1">
              <w:rPr>
                <w:rFonts w:cstheme="minorHAnsi"/>
              </w:rPr>
              <w:t>Hematocrit</w:t>
            </w:r>
          </w:p>
        </w:tc>
        <w:tc>
          <w:tcPr>
            <w:tcW w:w="2543" w:type="dxa"/>
            <w:gridSpan w:val="3"/>
            <w:shd w:val="clear" w:color="auto" w:fill="auto"/>
          </w:tcPr>
          <w:p w14:paraId="0AA34506" w14:textId="77777777" w:rsidR="0069488F" w:rsidRPr="003807E1" w:rsidRDefault="0069488F" w:rsidP="0069488F">
            <w:pPr>
              <w:ind w:left="360"/>
              <w:rPr>
                <w:rFonts w:cstheme="minorHAnsi"/>
              </w:rPr>
            </w:pPr>
            <w:r w:rsidRPr="003807E1">
              <w:rPr>
                <w:rFonts w:cstheme="minorHAnsi"/>
              </w:rPr>
              <w:t>30%</w:t>
            </w:r>
          </w:p>
        </w:tc>
        <w:tc>
          <w:tcPr>
            <w:tcW w:w="3932" w:type="dxa"/>
            <w:gridSpan w:val="4"/>
            <w:shd w:val="clear" w:color="auto" w:fill="auto"/>
          </w:tcPr>
          <w:p w14:paraId="349BA796" w14:textId="77777777" w:rsidR="0069488F" w:rsidRPr="003807E1" w:rsidRDefault="0069488F" w:rsidP="0069488F">
            <w:pPr>
              <w:rPr>
                <w:rFonts w:cstheme="minorHAnsi"/>
              </w:rPr>
            </w:pPr>
            <w:r w:rsidRPr="003807E1">
              <w:rPr>
                <w:rFonts w:cstheme="minorHAnsi"/>
                <w:color w:val="333333"/>
                <w:shd w:val="clear" w:color="auto" w:fill="FFFFFF"/>
              </w:rPr>
              <w:t>Males: 42-52%;Females: 32-42%</w:t>
            </w:r>
          </w:p>
        </w:tc>
      </w:tr>
      <w:tr w:rsidR="0069488F" w14:paraId="709BB272" w14:textId="77777777" w:rsidTr="0069488F">
        <w:tc>
          <w:tcPr>
            <w:tcW w:w="2875" w:type="dxa"/>
            <w:gridSpan w:val="4"/>
            <w:shd w:val="clear" w:color="auto" w:fill="auto"/>
          </w:tcPr>
          <w:p w14:paraId="031C9D44" w14:textId="77777777" w:rsidR="0069488F" w:rsidRPr="003807E1" w:rsidRDefault="0069488F" w:rsidP="0069488F">
            <w:pPr>
              <w:ind w:left="360"/>
              <w:rPr>
                <w:rFonts w:cstheme="minorHAnsi"/>
              </w:rPr>
            </w:pPr>
            <w:r w:rsidRPr="003807E1">
              <w:rPr>
                <w:rFonts w:cstheme="minorHAnsi"/>
              </w:rPr>
              <w:t>Hemoglobin</w:t>
            </w:r>
          </w:p>
        </w:tc>
        <w:tc>
          <w:tcPr>
            <w:tcW w:w="2543" w:type="dxa"/>
            <w:gridSpan w:val="3"/>
            <w:shd w:val="clear" w:color="auto" w:fill="auto"/>
          </w:tcPr>
          <w:p w14:paraId="7BC9F891" w14:textId="77777777" w:rsidR="0069488F" w:rsidRPr="003807E1" w:rsidRDefault="0069488F" w:rsidP="0069488F">
            <w:pPr>
              <w:ind w:left="360"/>
              <w:rPr>
                <w:rFonts w:cstheme="minorHAnsi"/>
              </w:rPr>
            </w:pPr>
            <w:r w:rsidRPr="003807E1">
              <w:rPr>
                <w:rFonts w:cstheme="minorHAnsi"/>
              </w:rPr>
              <w:t>10 g/dl</w:t>
            </w:r>
          </w:p>
        </w:tc>
        <w:tc>
          <w:tcPr>
            <w:tcW w:w="3932" w:type="dxa"/>
            <w:gridSpan w:val="4"/>
            <w:shd w:val="clear" w:color="auto" w:fill="auto"/>
          </w:tcPr>
          <w:p w14:paraId="0E51BBBB" w14:textId="77777777" w:rsidR="0069488F" w:rsidRPr="003807E1" w:rsidRDefault="0069488F" w:rsidP="0069488F">
            <w:pPr>
              <w:rPr>
                <w:rFonts w:cstheme="minorHAnsi"/>
              </w:rPr>
            </w:pPr>
            <w:r w:rsidRPr="003807E1">
              <w:rPr>
                <w:rFonts w:cstheme="minorHAnsi"/>
                <w:color w:val="333333"/>
                <w:shd w:val="clear" w:color="auto" w:fill="FFFFFF"/>
              </w:rPr>
              <w:t>Males: 13-18 g/dL; Females:11.5-14g/dL</w:t>
            </w:r>
          </w:p>
        </w:tc>
      </w:tr>
      <w:tr w:rsidR="0069488F" w14:paraId="41FBC6DE" w14:textId="77777777" w:rsidTr="0069488F">
        <w:tc>
          <w:tcPr>
            <w:tcW w:w="2875" w:type="dxa"/>
            <w:gridSpan w:val="4"/>
            <w:shd w:val="clear" w:color="auto" w:fill="auto"/>
          </w:tcPr>
          <w:p w14:paraId="2019C47D" w14:textId="77777777" w:rsidR="0069488F" w:rsidRPr="003807E1" w:rsidRDefault="0069488F" w:rsidP="0069488F">
            <w:pPr>
              <w:ind w:left="360"/>
              <w:rPr>
                <w:rFonts w:cstheme="minorHAnsi"/>
              </w:rPr>
            </w:pPr>
            <w:r w:rsidRPr="003807E1">
              <w:rPr>
                <w:rFonts w:cstheme="minorHAnsi"/>
              </w:rPr>
              <w:t>WBC</w:t>
            </w:r>
          </w:p>
        </w:tc>
        <w:tc>
          <w:tcPr>
            <w:tcW w:w="2543" w:type="dxa"/>
            <w:gridSpan w:val="3"/>
            <w:shd w:val="clear" w:color="auto" w:fill="auto"/>
          </w:tcPr>
          <w:p w14:paraId="1793B9AB" w14:textId="77777777" w:rsidR="0069488F" w:rsidRPr="003807E1" w:rsidRDefault="0069488F" w:rsidP="0069488F">
            <w:pPr>
              <w:ind w:left="360"/>
              <w:rPr>
                <w:rFonts w:cstheme="minorHAnsi"/>
                <w:vertAlign w:val="superscript"/>
              </w:rPr>
            </w:pPr>
            <w:r w:rsidRPr="003807E1">
              <w:rPr>
                <w:rFonts w:cstheme="minorHAnsi"/>
              </w:rPr>
              <w:t>11,000 cells/mm</w:t>
            </w:r>
            <w:r w:rsidRPr="003807E1">
              <w:rPr>
                <w:rFonts w:cstheme="minorHAnsi"/>
                <w:vertAlign w:val="superscript"/>
              </w:rPr>
              <w:t>3</w:t>
            </w:r>
          </w:p>
        </w:tc>
        <w:tc>
          <w:tcPr>
            <w:tcW w:w="3932" w:type="dxa"/>
            <w:gridSpan w:val="4"/>
            <w:shd w:val="clear" w:color="auto" w:fill="auto"/>
          </w:tcPr>
          <w:p w14:paraId="194688D3" w14:textId="77777777" w:rsidR="0069488F" w:rsidRPr="003807E1" w:rsidRDefault="0069488F" w:rsidP="0069488F">
            <w:pPr>
              <w:rPr>
                <w:rFonts w:cstheme="minorHAnsi"/>
              </w:rPr>
            </w:pPr>
            <w:r w:rsidRPr="003807E1">
              <w:rPr>
                <w:rFonts w:cstheme="minorHAnsi"/>
              </w:rPr>
              <w:t>5 – 15,000 x 10</w:t>
            </w:r>
            <w:r w:rsidRPr="003807E1">
              <w:rPr>
                <w:rFonts w:cstheme="minorHAnsi"/>
                <w:vertAlign w:val="superscript"/>
              </w:rPr>
              <w:t xml:space="preserve">3 </w:t>
            </w:r>
            <w:r w:rsidRPr="003807E1">
              <w:rPr>
                <w:rFonts w:cstheme="minorHAnsi"/>
              </w:rPr>
              <w:t>cells/mm</w:t>
            </w:r>
            <w:r w:rsidRPr="003807E1">
              <w:rPr>
                <w:rFonts w:cstheme="minorHAnsi"/>
                <w:vertAlign w:val="superscript"/>
              </w:rPr>
              <w:t>3</w:t>
            </w:r>
          </w:p>
        </w:tc>
      </w:tr>
      <w:tr w:rsidR="0069488F" w14:paraId="1A2C6F3E" w14:textId="77777777" w:rsidTr="0069488F">
        <w:tc>
          <w:tcPr>
            <w:tcW w:w="2875" w:type="dxa"/>
            <w:gridSpan w:val="4"/>
            <w:shd w:val="clear" w:color="auto" w:fill="auto"/>
          </w:tcPr>
          <w:p w14:paraId="7308FFAC" w14:textId="77777777" w:rsidR="0069488F" w:rsidRPr="003807E1" w:rsidRDefault="0069488F" w:rsidP="0069488F">
            <w:pPr>
              <w:ind w:left="360"/>
              <w:rPr>
                <w:rFonts w:cstheme="minorHAnsi"/>
              </w:rPr>
            </w:pPr>
            <w:r w:rsidRPr="003807E1">
              <w:rPr>
                <w:rFonts w:cstheme="minorHAnsi"/>
              </w:rPr>
              <w:t>Platelets</w:t>
            </w:r>
          </w:p>
        </w:tc>
        <w:tc>
          <w:tcPr>
            <w:tcW w:w="2543" w:type="dxa"/>
            <w:gridSpan w:val="3"/>
            <w:shd w:val="clear" w:color="auto" w:fill="auto"/>
          </w:tcPr>
          <w:p w14:paraId="3B455F33" w14:textId="77777777" w:rsidR="0069488F" w:rsidRPr="003807E1" w:rsidRDefault="0069488F" w:rsidP="0069488F">
            <w:pPr>
              <w:ind w:left="360"/>
              <w:rPr>
                <w:rFonts w:cstheme="minorHAnsi"/>
              </w:rPr>
            </w:pPr>
            <w:r w:rsidRPr="003807E1">
              <w:rPr>
                <w:rFonts w:cstheme="minorHAnsi"/>
              </w:rPr>
              <w:t>300,000/mm</w:t>
            </w:r>
            <w:r w:rsidRPr="003807E1">
              <w:rPr>
                <w:rFonts w:cstheme="minorHAnsi"/>
                <w:vertAlign w:val="superscript"/>
              </w:rPr>
              <w:t>3</w:t>
            </w:r>
          </w:p>
        </w:tc>
        <w:tc>
          <w:tcPr>
            <w:tcW w:w="3932" w:type="dxa"/>
            <w:gridSpan w:val="4"/>
            <w:shd w:val="clear" w:color="auto" w:fill="auto"/>
          </w:tcPr>
          <w:p w14:paraId="6F61E8CA" w14:textId="77777777" w:rsidR="0069488F" w:rsidRPr="003807E1" w:rsidRDefault="0069488F" w:rsidP="0069488F">
            <w:pPr>
              <w:rPr>
                <w:rFonts w:cstheme="minorHAnsi"/>
              </w:rPr>
            </w:pPr>
            <w:r w:rsidRPr="003807E1">
              <w:rPr>
                <w:rFonts w:eastAsia="Times New Roman" w:cstheme="minorHAnsi"/>
                <w:color w:val="000000"/>
              </w:rPr>
              <w:t>135,000 to 350,000/</w:t>
            </w:r>
            <w:r w:rsidRPr="003807E1">
              <w:rPr>
                <w:rFonts w:cstheme="minorHAnsi"/>
              </w:rPr>
              <w:t xml:space="preserve"> mm</w:t>
            </w:r>
            <w:r w:rsidRPr="003807E1">
              <w:rPr>
                <w:rFonts w:cstheme="minorHAnsi"/>
                <w:vertAlign w:val="superscript"/>
              </w:rPr>
              <w:t>3</w:t>
            </w:r>
          </w:p>
        </w:tc>
      </w:tr>
      <w:tr w:rsidR="0069488F" w14:paraId="038F2820" w14:textId="77777777" w:rsidTr="0069488F">
        <w:tc>
          <w:tcPr>
            <w:tcW w:w="2875" w:type="dxa"/>
            <w:gridSpan w:val="4"/>
            <w:shd w:val="clear" w:color="auto" w:fill="auto"/>
          </w:tcPr>
          <w:p w14:paraId="35B459B1" w14:textId="77777777" w:rsidR="0069488F" w:rsidRPr="003807E1" w:rsidRDefault="0069488F" w:rsidP="0069488F">
            <w:pPr>
              <w:ind w:left="360"/>
              <w:rPr>
                <w:rFonts w:cstheme="minorHAnsi"/>
              </w:rPr>
            </w:pPr>
            <w:r>
              <w:rPr>
                <w:rFonts w:cstheme="minorHAnsi"/>
              </w:rPr>
              <w:t>Beta h</w:t>
            </w:r>
            <w:r w:rsidRPr="003807E1">
              <w:rPr>
                <w:rFonts w:cstheme="minorHAnsi"/>
                <w:color w:val="444444"/>
                <w:shd w:val="clear" w:color="auto" w:fill="FFFFFF"/>
              </w:rPr>
              <w:t>uman chorionic gonadotropin</w:t>
            </w:r>
          </w:p>
        </w:tc>
        <w:tc>
          <w:tcPr>
            <w:tcW w:w="2543" w:type="dxa"/>
            <w:gridSpan w:val="3"/>
            <w:shd w:val="clear" w:color="auto" w:fill="auto"/>
          </w:tcPr>
          <w:p w14:paraId="62E1AFAB" w14:textId="77777777" w:rsidR="0069488F" w:rsidRPr="003807E1" w:rsidRDefault="0069488F" w:rsidP="0069488F">
            <w:pPr>
              <w:ind w:left="360"/>
              <w:rPr>
                <w:rFonts w:cstheme="minorHAnsi"/>
              </w:rPr>
            </w:pPr>
            <w:r w:rsidRPr="003807E1">
              <w:rPr>
                <w:rFonts w:cstheme="minorHAnsi"/>
              </w:rPr>
              <w:t>5,000 mlu/ml</w:t>
            </w:r>
          </w:p>
        </w:tc>
        <w:tc>
          <w:tcPr>
            <w:tcW w:w="3932" w:type="dxa"/>
            <w:gridSpan w:val="4"/>
            <w:shd w:val="clear" w:color="auto" w:fill="auto"/>
          </w:tcPr>
          <w:p w14:paraId="071D2132" w14:textId="6CB9211F" w:rsidR="0069488F" w:rsidRPr="003807E1" w:rsidRDefault="00CA7615" w:rsidP="0069488F">
            <w:pPr>
              <w:rPr>
                <w:rFonts w:cstheme="minorHAnsi"/>
              </w:rPr>
            </w:pPr>
            <w:r>
              <w:t>Non-pregnant women: less than 5 mIU/mL</w:t>
            </w:r>
          </w:p>
        </w:tc>
      </w:tr>
      <w:tr w:rsidR="0069488F" w:rsidRPr="002075F4" w14:paraId="69D42D7C" w14:textId="77777777" w:rsidTr="0069488F">
        <w:tc>
          <w:tcPr>
            <w:tcW w:w="2388" w:type="dxa"/>
            <w:gridSpan w:val="2"/>
            <w:shd w:val="clear" w:color="auto" w:fill="FFC000"/>
          </w:tcPr>
          <w:p w14:paraId="26030681" w14:textId="77777777" w:rsidR="0069488F" w:rsidRPr="002075F4" w:rsidRDefault="0069488F" w:rsidP="0069488F">
            <w:pPr>
              <w:rPr>
                <w:b/>
                <w:bCs/>
              </w:rPr>
            </w:pPr>
            <w:r w:rsidRPr="002075F4">
              <w:rPr>
                <w:b/>
                <w:bCs/>
              </w:rPr>
              <w:t>Diagnostic Reports</w:t>
            </w:r>
          </w:p>
          <w:p w14:paraId="5D1D4326" w14:textId="77777777" w:rsidR="0069488F" w:rsidRPr="002075F4" w:rsidRDefault="0069488F" w:rsidP="0069488F">
            <w:pPr>
              <w:rPr>
                <w:b/>
                <w:bCs/>
              </w:rPr>
            </w:pPr>
          </w:p>
        </w:tc>
        <w:tc>
          <w:tcPr>
            <w:tcW w:w="6962" w:type="dxa"/>
            <w:gridSpan w:val="9"/>
            <w:shd w:val="clear" w:color="auto" w:fill="auto"/>
          </w:tcPr>
          <w:p w14:paraId="46A6032A" w14:textId="77777777" w:rsidR="0069488F" w:rsidRPr="002075F4" w:rsidRDefault="0069488F" w:rsidP="0069488F">
            <w:pPr>
              <w:rPr>
                <w:b/>
                <w:bCs/>
              </w:rPr>
            </w:pPr>
          </w:p>
        </w:tc>
      </w:tr>
      <w:tr w:rsidR="0069488F" w14:paraId="71DA88D2" w14:textId="77777777" w:rsidTr="0069488F">
        <w:tc>
          <w:tcPr>
            <w:tcW w:w="9350" w:type="dxa"/>
            <w:gridSpan w:val="11"/>
            <w:shd w:val="clear" w:color="auto" w:fill="auto"/>
          </w:tcPr>
          <w:p w14:paraId="0BE1D5FA" w14:textId="77777777" w:rsidR="0069488F" w:rsidRDefault="0069488F" w:rsidP="0069488F">
            <w:r>
              <w:t>Transvaginal ultrasound no products of conception in uterus. Evidence of active bleeding in the peritoneal cavity.</w:t>
            </w:r>
          </w:p>
        </w:tc>
      </w:tr>
    </w:tbl>
    <w:p w14:paraId="380FFB05" w14:textId="77777777" w:rsidR="0069488F" w:rsidRDefault="0069488F" w:rsidP="006319D5"/>
    <w:p w14:paraId="79DECEC7" w14:textId="72C10868" w:rsidR="006319D5" w:rsidRDefault="00487CA7" w:rsidP="00136C2C">
      <w:r w:rsidRPr="00487CA7">
        <w:t>The nurse prepares the client for surgery and rechecks the vital signs.</w:t>
      </w:r>
    </w:p>
    <w:p w14:paraId="726C6E65" w14:textId="412A30F4" w:rsidR="00487CA7" w:rsidRPr="00487CA7" w:rsidRDefault="00487CA7" w:rsidP="00136C2C">
      <w:r>
        <w:lastRenderedPageBreak/>
        <w:t>Complete the sentence from the list of drop-down options.</w:t>
      </w:r>
    </w:p>
    <w:tbl>
      <w:tblPr>
        <w:tblStyle w:val="TableGrid"/>
        <w:tblW w:w="0" w:type="auto"/>
        <w:tblLook w:val="04A0" w:firstRow="1" w:lastRow="0" w:firstColumn="1" w:lastColumn="0" w:noHBand="0" w:noVBand="1"/>
      </w:tblPr>
      <w:tblGrid>
        <w:gridCol w:w="4678"/>
        <w:gridCol w:w="4682"/>
      </w:tblGrid>
      <w:tr w:rsidR="00136C2C" w14:paraId="4C6F1C30" w14:textId="77777777" w:rsidTr="001E0890">
        <w:tc>
          <w:tcPr>
            <w:tcW w:w="4678" w:type="dxa"/>
            <w:tcBorders>
              <w:top w:val="nil"/>
              <w:left w:val="nil"/>
              <w:bottom w:val="nil"/>
              <w:right w:val="nil"/>
            </w:tcBorders>
          </w:tcPr>
          <w:p w14:paraId="0117A49B" w14:textId="3C456949" w:rsidR="00136C2C" w:rsidRDefault="000B7835" w:rsidP="0068512B">
            <w:bookmarkStart w:id="8" w:name="_Hlk102043657"/>
            <w:r>
              <w:t xml:space="preserve">The nurse determines the </w:t>
            </w:r>
            <w:r w:rsidR="00C874B5">
              <w:t>client’s</w:t>
            </w:r>
            <w:r>
              <w:t xml:space="preserve"> </w:t>
            </w:r>
            <w:r w:rsidR="00C874B5">
              <w:t>status</w:t>
            </w:r>
            <w:r>
              <w:t xml:space="preserve"> is </w:t>
            </w:r>
          </w:p>
          <w:p w14:paraId="1F126EAE" w14:textId="763BC27B" w:rsidR="000B7835" w:rsidRDefault="000B7835" w:rsidP="0068512B"/>
        </w:tc>
        <w:tc>
          <w:tcPr>
            <w:tcW w:w="4682" w:type="dxa"/>
            <w:tcBorders>
              <w:top w:val="nil"/>
              <w:left w:val="nil"/>
              <w:bottom w:val="nil"/>
              <w:right w:val="nil"/>
            </w:tcBorders>
          </w:tcPr>
          <w:p w14:paraId="6DA0EEF4" w14:textId="6643A115" w:rsidR="00487CA7" w:rsidRDefault="008D3A48" w:rsidP="00487CA7">
            <w:r>
              <w:t>i</w:t>
            </w:r>
            <w:r w:rsidR="00487CA7">
              <w:t>mproving</w:t>
            </w:r>
          </w:p>
          <w:p w14:paraId="51FBF3A9" w14:textId="2C2B6650" w:rsidR="00487CA7" w:rsidRDefault="008D3A48" w:rsidP="00487CA7">
            <w:r>
              <w:t>d</w:t>
            </w:r>
            <w:r w:rsidR="00487CA7">
              <w:t>eteriorating *</w:t>
            </w:r>
          </w:p>
          <w:p w14:paraId="212CBD83" w14:textId="736BD9D5" w:rsidR="00136C2C" w:rsidRDefault="008D3A48" w:rsidP="00487CA7">
            <w:r>
              <w:t>u</w:t>
            </w:r>
            <w:r w:rsidR="00487CA7">
              <w:t>nchanged</w:t>
            </w:r>
          </w:p>
        </w:tc>
      </w:tr>
      <w:tr w:rsidR="00487CA7" w14:paraId="784E372C" w14:textId="77777777" w:rsidTr="001E0890">
        <w:tc>
          <w:tcPr>
            <w:tcW w:w="4678" w:type="dxa"/>
            <w:tcBorders>
              <w:top w:val="nil"/>
              <w:left w:val="nil"/>
              <w:bottom w:val="nil"/>
              <w:right w:val="nil"/>
            </w:tcBorders>
          </w:tcPr>
          <w:p w14:paraId="787DBEDB" w14:textId="298F0F4F" w:rsidR="00487CA7" w:rsidRDefault="009B4878" w:rsidP="001E0890">
            <w:r>
              <w:t>a</w:t>
            </w:r>
            <w:r w:rsidR="00487CA7">
              <w:t>s evidenced by the</w:t>
            </w:r>
          </w:p>
        </w:tc>
        <w:tc>
          <w:tcPr>
            <w:tcW w:w="4682" w:type="dxa"/>
            <w:tcBorders>
              <w:top w:val="nil"/>
              <w:left w:val="nil"/>
              <w:bottom w:val="nil"/>
              <w:right w:val="nil"/>
            </w:tcBorders>
          </w:tcPr>
          <w:p w14:paraId="1F5B35BD" w14:textId="6C7EB05B" w:rsidR="00487CA7" w:rsidRDefault="008D3A48" w:rsidP="001E0890">
            <w:r>
              <w:t>p</w:t>
            </w:r>
            <w:r w:rsidR="00487CA7">
              <w:t>ain rating</w:t>
            </w:r>
          </w:p>
          <w:p w14:paraId="3F7FC273" w14:textId="6F2A8569" w:rsidR="00487CA7" w:rsidRDefault="008D3A48" w:rsidP="00487CA7">
            <w:r>
              <w:t>h</w:t>
            </w:r>
            <w:r w:rsidR="00487CA7">
              <w:t>eart rate*</w:t>
            </w:r>
          </w:p>
          <w:p w14:paraId="0B0FCD93" w14:textId="209E3A27" w:rsidR="00487CA7" w:rsidRDefault="008D3A48" w:rsidP="00487CA7">
            <w:r>
              <w:t>r</w:t>
            </w:r>
            <w:r w:rsidR="00487CA7">
              <w:t>espirations</w:t>
            </w:r>
          </w:p>
        </w:tc>
      </w:tr>
    </w:tbl>
    <w:p w14:paraId="6DD918A6" w14:textId="5ABD8615" w:rsidR="00136C2C" w:rsidRDefault="00136C2C" w:rsidP="00136C2C"/>
    <w:p w14:paraId="62ACABD1" w14:textId="77777777" w:rsidR="008D3A48" w:rsidRPr="00634A66" w:rsidRDefault="008D3A48" w:rsidP="008D3A48">
      <w:pPr>
        <w:rPr>
          <w:b/>
          <w:bCs/>
        </w:rPr>
      </w:pPr>
      <w:bookmarkStart w:id="9" w:name="_Hlk112919754"/>
      <w:r w:rsidRPr="00634A66">
        <w:rPr>
          <w:b/>
          <w:bCs/>
        </w:rPr>
        <w:t>Scoring Rule: Rationale</w:t>
      </w:r>
    </w:p>
    <w:bookmarkEnd w:id="8"/>
    <w:bookmarkEnd w:id="9"/>
    <w:p w14:paraId="1AFFC9E3" w14:textId="77777777" w:rsidR="008D3A48" w:rsidRDefault="008D3A48" w:rsidP="000F31D1">
      <w:r>
        <w:t xml:space="preserve">Rationale: Clients vital signs are trending towards hypovolemic shock as evidenced by the heart rate is trending upward, and the decreasing  B/P and oxygenation saturation. </w:t>
      </w:r>
    </w:p>
    <w:p w14:paraId="4C015D4D" w14:textId="77777777" w:rsidR="00136C2C" w:rsidRDefault="00136C2C" w:rsidP="00136C2C"/>
    <w:p w14:paraId="73D16CD8" w14:textId="2FF29030" w:rsidR="00136C2C" w:rsidRDefault="00136C2C" w:rsidP="00136C2C"/>
    <w:p w14:paraId="07923F55" w14:textId="109454B5" w:rsidR="00962A3A" w:rsidRDefault="00962A3A">
      <w:r>
        <w:br w:type="page"/>
      </w:r>
    </w:p>
    <w:p w14:paraId="5BCBDABC" w14:textId="3453196D" w:rsidR="00962A3A" w:rsidRDefault="00962A3A" w:rsidP="00962A3A">
      <w:pPr>
        <w:rPr>
          <w:b/>
          <w:bCs/>
          <w:u w:val="single"/>
        </w:rPr>
      </w:pPr>
      <w:r>
        <w:rPr>
          <w:b/>
          <w:bCs/>
          <w:u w:val="single"/>
        </w:rPr>
        <w:lastRenderedPageBreak/>
        <w:t>Bowtie</w:t>
      </w:r>
      <w:r w:rsidRPr="00735B6F">
        <w:rPr>
          <w:b/>
          <w:bCs/>
          <w:u w:val="single"/>
        </w:rPr>
        <w:t xml:space="preserve"> </w:t>
      </w:r>
    </w:p>
    <w:p w14:paraId="5B0160ED" w14:textId="77777777" w:rsidR="00F21176" w:rsidRDefault="00F21176" w:rsidP="00F21176">
      <w:r>
        <w:t>A 21-year-old  female presents to the emergency department with severe abdominal pain symptoms and light vaginal bleeding.</w:t>
      </w:r>
    </w:p>
    <w:tbl>
      <w:tblPr>
        <w:tblStyle w:val="TableGrid"/>
        <w:tblW w:w="0" w:type="auto"/>
        <w:tblLook w:val="04A0" w:firstRow="1" w:lastRow="0" w:firstColumn="1" w:lastColumn="0" w:noHBand="0" w:noVBand="1"/>
      </w:tblPr>
      <w:tblGrid>
        <w:gridCol w:w="1847"/>
        <w:gridCol w:w="541"/>
        <w:gridCol w:w="254"/>
        <w:gridCol w:w="233"/>
        <w:gridCol w:w="720"/>
        <w:gridCol w:w="1823"/>
        <w:gridCol w:w="1957"/>
        <w:gridCol w:w="1975"/>
      </w:tblGrid>
      <w:tr w:rsidR="00F21176" w:rsidRPr="005C6695" w14:paraId="6B25B6BF" w14:textId="77777777" w:rsidTr="008A0431">
        <w:trPr>
          <w:gridAfter w:val="5"/>
          <w:wAfter w:w="6708" w:type="dxa"/>
        </w:trPr>
        <w:tc>
          <w:tcPr>
            <w:tcW w:w="2642" w:type="dxa"/>
            <w:gridSpan w:val="3"/>
            <w:shd w:val="clear" w:color="auto" w:fill="FFC000"/>
          </w:tcPr>
          <w:p w14:paraId="5EF03DA3" w14:textId="77777777" w:rsidR="00F21176" w:rsidRDefault="00F21176" w:rsidP="008A0431">
            <w:pPr>
              <w:rPr>
                <w:b/>
                <w:bCs/>
              </w:rPr>
            </w:pPr>
            <w:r>
              <w:rPr>
                <w:b/>
                <w:bCs/>
              </w:rPr>
              <w:t>Nurses’ Notes</w:t>
            </w:r>
          </w:p>
          <w:p w14:paraId="41797260" w14:textId="77777777" w:rsidR="00F21176" w:rsidRPr="005C6695" w:rsidRDefault="00F21176" w:rsidP="008A0431">
            <w:pPr>
              <w:rPr>
                <w:b/>
                <w:bCs/>
              </w:rPr>
            </w:pPr>
          </w:p>
        </w:tc>
      </w:tr>
      <w:tr w:rsidR="00F21176" w14:paraId="24F91411" w14:textId="77777777" w:rsidTr="008A0431">
        <w:tc>
          <w:tcPr>
            <w:tcW w:w="9350" w:type="dxa"/>
            <w:gridSpan w:val="8"/>
          </w:tcPr>
          <w:p w14:paraId="20E0B07B" w14:textId="77777777" w:rsidR="00F21176" w:rsidRDefault="00F21176" w:rsidP="008A0431">
            <w:pPr>
              <w:rPr>
                <w:vertAlign w:val="subscript"/>
              </w:rPr>
            </w:pPr>
            <w:r w:rsidRPr="000113B7">
              <w:rPr>
                <w:b/>
              </w:rPr>
              <w:t>0100</w:t>
            </w:r>
            <w:r>
              <w:t xml:space="preserve">:  Client </w:t>
            </w:r>
            <w:r w:rsidRPr="0040499B">
              <w:t>arrive</w:t>
            </w:r>
            <w:r>
              <w:t>d</w:t>
            </w:r>
            <w:r w:rsidRPr="0040499B">
              <w:t xml:space="preserve"> unaccompanied </w:t>
            </w:r>
            <w:r>
              <w:t>t</w:t>
            </w:r>
            <w:r w:rsidRPr="0040499B">
              <w:t>o the emergency room complaining of vaginal bleeding and severe abdom</w:t>
            </w:r>
            <w:r>
              <w:t>inal pain. Reports headache</w:t>
            </w:r>
            <w:r w:rsidRPr="0040499B">
              <w:t xml:space="preserve">, </w:t>
            </w:r>
            <w:r>
              <w:t xml:space="preserve">nausea, </w:t>
            </w:r>
            <w:r w:rsidRPr="0040499B">
              <w:t xml:space="preserve">fatigue, breast tenderness, diarrhea, and urinary frequency.  Client has a history of irritable bowel syndrome. </w:t>
            </w:r>
            <w:r>
              <w:t>Reports last menstrual period was 8 weeks ago. D</w:t>
            </w:r>
            <w:r w:rsidRPr="0040499B">
              <w:t>enies pr</w:t>
            </w:r>
            <w:r>
              <w:t>egnancy and states that she has</w:t>
            </w:r>
            <w:r w:rsidRPr="0040499B">
              <w:t xml:space="preserve"> an intrauterine device for birth control. </w:t>
            </w:r>
            <w:r>
              <w:rPr>
                <w:rFonts w:cstheme="minorHAnsi"/>
              </w:rPr>
              <w:t>States s</w:t>
            </w:r>
            <w:r w:rsidRPr="003807E1">
              <w:rPr>
                <w:rFonts w:cstheme="minorHAnsi"/>
              </w:rPr>
              <w:t>evere abdominal pain and li</w:t>
            </w:r>
            <w:r>
              <w:rPr>
                <w:rFonts w:cstheme="minorHAnsi"/>
              </w:rPr>
              <w:t>ght</w:t>
            </w:r>
            <w:r w:rsidRPr="003807E1">
              <w:rPr>
                <w:rFonts w:cstheme="minorHAnsi"/>
              </w:rPr>
              <w:t xml:space="preserve"> vaginal bleeding beg</w:t>
            </w:r>
            <w:r>
              <w:rPr>
                <w:rFonts w:cstheme="minorHAnsi"/>
              </w:rPr>
              <w:t>an</w:t>
            </w:r>
            <w:r w:rsidRPr="003807E1">
              <w:rPr>
                <w:rFonts w:cstheme="minorHAnsi"/>
              </w:rPr>
              <w:t xml:space="preserve"> </w:t>
            </w:r>
            <w:r>
              <w:rPr>
                <w:rFonts w:cstheme="minorHAnsi"/>
              </w:rPr>
              <w:t>ap</w:t>
            </w:r>
            <w:r>
              <w:t>proximately two hours ago. Took i</w:t>
            </w:r>
            <w:r w:rsidRPr="0040499B">
              <w:t>buprofen</w:t>
            </w:r>
            <w:r>
              <w:t>, but the pain kept increasing.</w:t>
            </w:r>
            <w:r w:rsidRPr="0040499B">
              <w:t xml:space="preserve"> Client</w:t>
            </w:r>
            <w:r>
              <w:t xml:space="preserve"> is</w:t>
            </w:r>
            <w:r w:rsidRPr="0040499B">
              <w:t xml:space="preserve"> tearful. Small amount vaginal bleeding noted on client</w:t>
            </w:r>
            <w:r>
              <w:t>’</w:t>
            </w:r>
            <w:r w:rsidRPr="0040499B">
              <w:t xml:space="preserve"> pad. </w:t>
            </w:r>
          </w:p>
          <w:p w14:paraId="66DF1228" w14:textId="77777777" w:rsidR="00F21176" w:rsidRDefault="00F21176" w:rsidP="008A0431">
            <w:r w:rsidRPr="0028078D">
              <w:rPr>
                <w:b/>
              </w:rPr>
              <w:t>0115</w:t>
            </w:r>
            <w:r>
              <w:t>:</w:t>
            </w:r>
            <w:r w:rsidRPr="0028078D">
              <w:t xml:space="preserve"> </w:t>
            </w:r>
            <w:r>
              <w:t>Requesting pain medication for severe cramping. Vaginal bleeding remains light. Client diaphoretic and pale. Complaints of feeling lightheaded. Head of the bed lower. Provider notified.</w:t>
            </w:r>
          </w:p>
          <w:p w14:paraId="16C88092" w14:textId="77777777" w:rsidR="00F21176" w:rsidRDefault="00F21176" w:rsidP="008A0431">
            <w:r w:rsidRPr="003807E1">
              <w:rPr>
                <w:rFonts w:cstheme="minorHAnsi"/>
                <w:b/>
                <w:bCs/>
              </w:rPr>
              <w:t>0130:</w:t>
            </w:r>
            <w:r w:rsidRPr="003807E1">
              <w:rPr>
                <w:rFonts w:cstheme="minorHAnsi"/>
              </w:rPr>
              <w:t xml:space="preserve"> IV started with 18-gauge catheter. H</w:t>
            </w:r>
            <w:r w:rsidRPr="003807E1">
              <w:rPr>
                <w:rFonts w:cstheme="minorHAnsi"/>
                <w:color w:val="444444"/>
                <w:shd w:val="clear" w:color="auto" w:fill="FFFFFF"/>
              </w:rPr>
              <w:t>uman chorionic gonadotropin</w:t>
            </w:r>
            <w:r>
              <w:rPr>
                <w:rFonts w:cstheme="minorHAnsi"/>
                <w:color w:val="444444"/>
                <w:shd w:val="clear" w:color="auto" w:fill="FFFFFF"/>
              </w:rPr>
              <w:t xml:space="preserve"> and</w:t>
            </w:r>
            <w:r w:rsidRPr="003807E1">
              <w:rPr>
                <w:rFonts w:cstheme="minorHAnsi"/>
              </w:rPr>
              <w:t xml:space="preserve"> CBC labs sent.  Pelvic exam performed by provider. Vaginal ultrasound preformed. Client extremely uncomfortable</w:t>
            </w:r>
          </w:p>
        </w:tc>
      </w:tr>
      <w:tr w:rsidR="00F21176" w14:paraId="2C13E0F7" w14:textId="77777777" w:rsidTr="008A0431">
        <w:trPr>
          <w:gridAfter w:val="5"/>
          <w:wAfter w:w="6708" w:type="dxa"/>
        </w:trPr>
        <w:tc>
          <w:tcPr>
            <w:tcW w:w="2642" w:type="dxa"/>
            <w:gridSpan w:val="3"/>
            <w:shd w:val="clear" w:color="auto" w:fill="FFC000"/>
          </w:tcPr>
          <w:p w14:paraId="02839E68" w14:textId="77777777" w:rsidR="00F21176" w:rsidRPr="004934A8" w:rsidRDefault="00F21176" w:rsidP="008A0431">
            <w:pPr>
              <w:rPr>
                <w:i/>
                <w:iCs/>
              </w:rPr>
            </w:pPr>
            <w:r w:rsidRPr="004934A8">
              <w:rPr>
                <w:b/>
                <w:bCs/>
              </w:rPr>
              <w:t>Vital Signs</w:t>
            </w:r>
            <w:r>
              <w:rPr>
                <w:b/>
                <w:bCs/>
              </w:rPr>
              <w:t xml:space="preserve"> </w:t>
            </w:r>
          </w:p>
          <w:p w14:paraId="0E60A12D" w14:textId="77777777" w:rsidR="00F21176" w:rsidRDefault="00F21176" w:rsidP="008A0431"/>
        </w:tc>
      </w:tr>
      <w:tr w:rsidR="00F21176" w14:paraId="5698EEEF" w14:textId="77777777" w:rsidTr="008A0431">
        <w:trPr>
          <w:gridAfter w:val="1"/>
          <w:wAfter w:w="1975" w:type="dxa"/>
        </w:trPr>
        <w:tc>
          <w:tcPr>
            <w:tcW w:w="1847" w:type="dxa"/>
          </w:tcPr>
          <w:p w14:paraId="11AA3541" w14:textId="77777777" w:rsidR="00F21176" w:rsidRDefault="00F21176" w:rsidP="008A0431">
            <w:r>
              <w:t>Time</w:t>
            </w:r>
          </w:p>
        </w:tc>
        <w:tc>
          <w:tcPr>
            <w:tcW w:w="1748" w:type="dxa"/>
            <w:gridSpan w:val="4"/>
          </w:tcPr>
          <w:p w14:paraId="49C9CA11" w14:textId="77777777" w:rsidR="00F21176" w:rsidRDefault="00F21176" w:rsidP="008A0431">
            <w:r>
              <w:t>0100</w:t>
            </w:r>
          </w:p>
        </w:tc>
        <w:tc>
          <w:tcPr>
            <w:tcW w:w="1823" w:type="dxa"/>
          </w:tcPr>
          <w:p w14:paraId="5D59C4A4" w14:textId="77777777" w:rsidR="00F21176" w:rsidRDefault="00F21176" w:rsidP="008A0431">
            <w:r>
              <w:t>0115</w:t>
            </w:r>
          </w:p>
        </w:tc>
        <w:tc>
          <w:tcPr>
            <w:tcW w:w="1957" w:type="dxa"/>
          </w:tcPr>
          <w:p w14:paraId="57D9B8F2" w14:textId="77777777" w:rsidR="00F21176" w:rsidRDefault="00F21176" w:rsidP="008A0431">
            <w:r>
              <w:t>0130</w:t>
            </w:r>
          </w:p>
        </w:tc>
      </w:tr>
      <w:tr w:rsidR="00F21176" w14:paraId="2B456C32" w14:textId="77777777" w:rsidTr="008A0431">
        <w:trPr>
          <w:gridAfter w:val="1"/>
          <w:wAfter w:w="1975" w:type="dxa"/>
        </w:trPr>
        <w:tc>
          <w:tcPr>
            <w:tcW w:w="1847" w:type="dxa"/>
          </w:tcPr>
          <w:p w14:paraId="44132A8E" w14:textId="77777777" w:rsidR="00F21176" w:rsidRDefault="00F21176" w:rsidP="008A0431">
            <w:r>
              <w:t>Temp</w:t>
            </w:r>
          </w:p>
        </w:tc>
        <w:tc>
          <w:tcPr>
            <w:tcW w:w="1748" w:type="dxa"/>
            <w:gridSpan w:val="4"/>
          </w:tcPr>
          <w:p w14:paraId="2E545A5C" w14:textId="77777777" w:rsidR="00F21176" w:rsidRDefault="00F21176" w:rsidP="008A0431">
            <w:r>
              <w:t xml:space="preserve"> 99F-37.2C</w:t>
            </w:r>
          </w:p>
        </w:tc>
        <w:tc>
          <w:tcPr>
            <w:tcW w:w="1823" w:type="dxa"/>
          </w:tcPr>
          <w:p w14:paraId="751B4DEA" w14:textId="77777777" w:rsidR="00F21176" w:rsidRDefault="00F21176" w:rsidP="008A0431"/>
        </w:tc>
        <w:tc>
          <w:tcPr>
            <w:tcW w:w="1957" w:type="dxa"/>
          </w:tcPr>
          <w:p w14:paraId="338909B0" w14:textId="77777777" w:rsidR="00F21176" w:rsidRDefault="00F21176" w:rsidP="008A0431"/>
        </w:tc>
      </w:tr>
      <w:tr w:rsidR="00F21176" w14:paraId="04FDA671" w14:textId="77777777" w:rsidTr="008A0431">
        <w:trPr>
          <w:gridAfter w:val="1"/>
          <w:wAfter w:w="1975" w:type="dxa"/>
        </w:trPr>
        <w:tc>
          <w:tcPr>
            <w:tcW w:w="1847" w:type="dxa"/>
          </w:tcPr>
          <w:p w14:paraId="21548A0A" w14:textId="77777777" w:rsidR="00F21176" w:rsidRDefault="00F21176" w:rsidP="008A0431">
            <w:r>
              <w:t xml:space="preserve">Pulse </w:t>
            </w:r>
          </w:p>
        </w:tc>
        <w:tc>
          <w:tcPr>
            <w:tcW w:w="1748" w:type="dxa"/>
            <w:gridSpan w:val="4"/>
          </w:tcPr>
          <w:p w14:paraId="43406D3C" w14:textId="77777777" w:rsidR="00F21176" w:rsidRDefault="00F21176" w:rsidP="008A0431">
            <w:r>
              <w:t>114</w:t>
            </w:r>
          </w:p>
        </w:tc>
        <w:tc>
          <w:tcPr>
            <w:tcW w:w="1823" w:type="dxa"/>
          </w:tcPr>
          <w:p w14:paraId="19AB7B34" w14:textId="77777777" w:rsidR="00F21176" w:rsidRDefault="00F21176" w:rsidP="008A0431">
            <w:r>
              <w:t>115</w:t>
            </w:r>
          </w:p>
        </w:tc>
        <w:tc>
          <w:tcPr>
            <w:tcW w:w="1957" w:type="dxa"/>
          </w:tcPr>
          <w:p w14:paraId="62A23CA6" w14:textId="77777777" w:rsidR="00F21176" w:rsidRDefault="00F21176" w:rsidP="008A0431">
            <w:r>
              <w:t>118</w:t>
            </w:r>
          </w:p>
        </w:tc>
      </w:tr>
      <w:tr w:rsidR="00F21176" w14:paraId="20E4F5F0" w14:textId="77777777" w:rsidTr="008A0431">
        <w:trPr>
          <w:gridAfter w:val="1"/>
          <w:wAfter w:w="1975" w:type="dxa"/>
        </w:trPr>
        <w:tc>
          <w:tcPr>
            <w:tcW w:w="1847" w:type="dxa"/>
          </w:tcPr>
          <w:p w14:paraId="11E6F360" w14:textId="77777777" w:rsidR="00F21176" w:rsidRDefault="00F21176" w:rsidP="008A0431">
            <w:r>
              <w:t>RR</w:t>
            </w:r>
          </w:p>
        </w:tc>
        <w:tc>
          <w:tcPr>
            <w:tcW w:w="1748" w:type="dxa"/>
            <w:gridSpan w:val="4"/>
          </w:tcPr>
          <w:p w14:paraId="641377CC" w14:textId="77777777" w:rsidR="00F21176" w:rsidRDefault="00F21176" w:rsidP="008A0431">
            <w:r>
              <w:t>24</w:t>
            </w:r>
          </w:p>
        </w:tc>
        <w:tc>
          <w:tcPr>
            <w:tcW w:w="1823" w:type="dxa"/>
          </w:tcPr>
          <w:p w14:paraId="59E7C9B7" w14:textId="77777777" w:rsidR="00F21176" w:rsidRDefault="00F21176" w:rsidP="008A0431">
            <w:r>
              <w:t>24</w:t>
            </w:r>
          </w:p>
        </w:tc>
        <w:tc>
          <w:tcPr>
            <w:tcW w:w="1957" w:type="dxa"/>
          </w:tcPr>
          <w:p w14:paraId="2C324DF2" w14:textId="77777777" w:rsidR="00F21176" w:rsidRDefault="00F21176" w:rsidP="008A0431">
            <w:r>
              <w:t>26</w:t>
            </w:r>
          </w:p>
        </w:tc>
      </w:tr>
      <w:tr w:rsidR="00F21176" w14:paraId="275F48A9" w14:textId="77777777" w:rsidTr="008A0431">
        <w:trPr>
          <w:gridAfter w:val="1"/>
          <w:wAfter w:w="1975" w:type="dxa"/>
        </w:trPr>
        <w:tc>
          <w:tcPr>
            <w:tcW w:w="1847" w:type="dxa"/>
          </w:tcPr>
          <w:p w14:paraId="0ABBB46F" w14:textId="77777777" w:rsidR="00F21176" w:rsidRDefault="00F21176" w:rsidP="008A0431">
            <w:r>
              <w:t>B/P</w:t>
            </w:r>
          </w:p>
        </w:tc>
        <w:tc>
          <w:tcPr>
            <w:tcW w:w="1748" w:type="dxa"/>
            <w:gridSpan w:val="4"/>
          </w:tcPr>
          <w:p w14:paraId="5E05BB4C" w14:textId="77777777" w:rsidR="00F21176" w:rsidRDefault="00F21176" w:rsidP="008A0431">
            <w:r>
              <w:t>96/64</w:t>
            </w:r>
          </w:p>
        </w:tc>
        <w:tc>
          <w:tcPr>
            <w:tcW w:w="1823" w:type="dxa"/>
          </w:tcPr>
          <w:p w14:paraId="1CEF3C8F" w14:textId="77777777" w:rsidR="00F21176" w:rsidRDefault="00F21176" w:rsidP="008A0431">
            <w:r>
              <w:t>94/62</w:t>
            </w:r>
          </w:p>
        </w:tc>
        <w:tc>
          <w:tcPr>
            <w:tcW w:w="1957" w:type="dxa"/>
          </w:tcPr>
          <w:p w14:paraId="20F30DA5" w14:textId="77777777" w:rsidR="00F21176" w:rsidRDefault="00F21176" w:rsidP="008A0431">
            <w:r>
              <w:t>90/60</w:t>
            </w:r>
          </w:p>
        </w:tc>
      </w:tr>
      <w:tr w:rsidR="00F21176" w14:paraId="36F08A4F" w14:textId="77777777" w:rsidTr="008A0431">
        <w:trPr>
          <w:gridAfter w:val="1"/>
          <w:wAfter w:w="1975" w:type="dxa"/>
        </w:trPr>
        <w:tc>
          <w:tcPr>
            <w:tcW w:w="1847" w:type="dxa"/>
          </w:tcPr>
          <w:p w14:paraId="0D734D72" w14:textId="77777777" w:rsidR="00F21176" w:rsidRDefault="00F21176" w:rsidP="008A0431">
            <w:r>
              <w:t>Pulse oximeter</w:t>
            </w:r>
          </w:p>
        </w:tc>
        <w:tc>
          <w:tcPr>
            <w:tcW w:w="1748" w:type="dxa"/>
            <w:gridSpan w:val="4"/>
          </w:tcPr>
          <w:p w14:paraId="1B6EBDEC" w14:textId="77777777" w:rsidR="00F21176" w:rsidRDefault="00F21176" w:rsidP="008A0431">
            <w:r>
              <w:t>96 on 21%</w:t>
            </w:r>
          </w:p>
        </w:tc>
        <w:tc>
          <w:tcPr>
            <w:tcW w:w="1823" w:type="dxa"/>
          </w:tcPr>
          <w:p w14:paraId="0278C05C" w14:textId="77777777" w:rsidR="00F21176" w:rsidRDefault="00F21176" w:rsidP="008A0431">
            <w:r>
              <w:t>96 on 21%</w:t>
            </w:r>
          </w:p>
        </w:tc>
        <w:tc>
          <w:tcPr>
            <w:tcW w:w="1957" w:type="dxa"/>
          </w:tcPr>
          <w:p w14:paraId="6D7830AF" w14:textId="77777777" w:rsidR="00F21176" w:rsidRDefault="00F21176" w:rsidP="008A0431">
            <w:r>
              <w:t>94 on 21%</w:t>
            </w:r>
          </w:p>
        </w:tc>
      </w:tr>
      <w:tr w:rsidR="00F21176" w14:paraId="0E35C7D1" w14:textId="77777777" w:rsidTr="008A0431">
        <w:trPr>
          <w:gridAfter w:val="1"/>
          <w:wAfter w:w="1975" w:type="dxa"/>
        </w:trPr>
        <w:tc>
          <w:tcPr>
            <w:tcW w:w="1847" w:type="dxa"/>
          </w:tcPr>
          <w:p w14:paraId="44F6D649" w14:textId="77777777" w:rsidR="00F21176" w:rsidRDefault="00F21176" w:rsidP="008A0431">
            <w:r>
              <w:t>Pain</w:t>
            </w:r>
          </w:p>
        </w:tc>
        <w:tc>
          <w:tcPr>
            <w:tcW w:w="1748" w:type="dxa"/>
            <w:gridSpan w:val="4"/>
          </w:tcPr>
          <w:p w14:paraId="4C878357" w14:textId="77777777" w:rsidR="00F21176" w:rsidRDefault="00F21176" w:rsidP="008A0431">
            <w:r>
              <w:t>10</w:t>
            </w:r>
          </w:p>
        </w:tc>
        <w:tc>
          <w:tcPr>
            <w:tcW w:w="1823" w:type="dxa"/>
          </w:tcPr>
          <w:p w14:paraId="05C66BC3" w14:textId="77777777" w:rsidR="00F21176" w:rsidRDefault="00F21176" w:rsidP="008A0431">
            <w:r>
              <w:t>10</w:t>
            </w:r>
          </w:p>
        </w:tc>
        <w:tc>
          <w:tcPr>
            <w:tcW w:w="1957" w:type="dxa"/>
          </w:tcPr>
          <w:p w14:paraId="2820D270" w14:textId="77777777" w:rsidR="00F21176" w:rsidRDefault="00F21176" w:rsidP="008A0431">
            <w:r>
              <w:t>10</w:t>
            </w:r>
          </w:p>
        </w:tc>
      </w:tr>
      <w:tr w:rsidR="00F21176" w14:paraId="3537CEE2" w14:textId="77777777" w:rsidTr="008A0431">
        <w:trPr>
          <w:gridAfter w:val="5"/>
          <w:wAfter w:w="6708" w:type="dxa"/>
        </w:trPr>
        <w:tc>
          <w:tcPr>
            <w:tcW w:w="2642" w:type="dxa"/>
            <w:gridSpan w:val="3"/>
            <w:shd w:val="clear" w:color="auto" w:fill="FFC000"/>
          </w:tcPr>
          <w:p w14:paraId="403F4816" w14:textId="77777777" w:rsidR="00F21176" w:rsidRDefault="00F21176" w:rsidP="008A0431">
            <w:pPr>
              <w:rPr>
                <w:b/>
                <w:bCs/>
              </w:rPr>
            </w:pPr>
            <w:r w:rsidRPr="00F765F3">
              <w:rPr>
                <w:b/>
                <w:bCs/>
              </w:rPr>
              <w:t>Laboratory</w:t>
            </w:r>
            <w:r>
              <w:rPr>
                <w:b/>
                <w:bCs/>
              </w:rPr>
              <w:t xml:space="preserve"> Report</w:t>
            </w:r>
          </w:p>
          <w:p w14:paraId="56BD3F72" w14:textId="77777777" w:rsidR="00F21176" w:rsidRDefault="00F21176" w:rsidP="008A0431"/>
        </w:tc>
      </w:tr>
      <w:tr w:rsidR="00F21176" w14:paraId="5ED94128" w14:textId="77777777" w:rsidTr="008A0431">
        <w:trPr>
          <w:trHeight w:val="80"/>
        </w:trPr>
        <w:tc>
          <w:tcPr>
            <w:tcW w:w="2875" w:type="dxa"/>
            <w:gridSpan w:val="4"/>
            <w:shd w:val="clear" w:color="auto" w:fill="auto"/>
          </w:tcPr>
          <w:p w14:paraId="39087F1B" w14:textId="77777777" w:rsidR="00F21176" w:rsidRPr="003807E1" w:rsidRDefault="00F21176" w:rsidP="008A0431">
            <w:pPr>
              <w:ind w:left="360"/>
              <w:rPr>
                <w:rFonts w:cstheme="minorHAnsi"/>
              </w:rPr>
            </w:pPr>
            <w:r w:rsidRPr="003807E1">
              <w:rPr>
                <w:rFonts w:cstheme="minorHAnsi"/>
              </w:rPr>
              <w:t>Lab</w:t>
            </w:r>
          </w:p>
        </w:tc>
        <w:tc>
          <w:tcPr>
            <w:tcW w:w="2543" w:type="dxa"/>
            <w:gridSpan w:val="2"/>
            <w:shd w:val="clear" w:color="auto" w:fill="auto"/>
          </w:tcPr>
          <w:p w14:paraId="160101D5" w14:textId="77777777" w:rsidR="00F21176" w:rsidRPr="003807E1" w:rsidRDefault="00F21176" w:rsidP="008A0431">
            <w:pPr>
              <w:ind w:left="360"/>
              <w:rPr>
                <w:rFonts w:cstheme="minorHAnsi"/>
              </w:rPr>
            </w:pPr>
            <w:r w:rsidRPr="003807E1">
              <w:rPr>
                <w:rFonts w:cstheme="minorHAnsi"/>
              </w:rPr>
              <w:t>Results</w:t>
            </w:r>
          </w:p>
        </w:tc>
        <w:tc>
          <w:tcPr>
            <w:tcW w:w="3932" w:type="dxa"/>
            <w:gridSpan w:val="2"/>
            <w:shd w:val="clear" w:color="auto" w:fill="auto"/>
          </w:tcPr>
          <w:p w14:paraId="3FB005BF" w14:textId="77777777" w:rsidR="00F21176" w:rsidRPr="003807E1" w:rsidRDefault="00F21176" w:rsidP="008A0431">
            <w:pPr>
              <w:ind w:left="360"/>
              <w:rPr>
                <w:rFonts w:cstheme="minorHAnsi"/>
              </w:rPr>
            </w:pPr>
            <w:r w:rsidRPr="003807E1">
              <w:rPr>
                <w:rFonts w:cstheme="minorHAnsi"/>
              </w:rPr>
              <w:t xml:space="preserve">Reference range </w:t>
            </w:r>
          </w:p>
        </w:tc>
      </w:tr>
      <w:tr w:rsidR="00F21176" w14:paraId="2ED17267" w14:textId="77777777" w:rsidTr="008A0431">
        <w:tc>
          <w:tcPr>
            <w:tcW w:w="2875" w:type="dxa"/>
            <w:gridSpan w:val="4"/>
            <w:shd w:val="clear" w:color="auto" w:fill="auto"/>
          </w:tcPr>
          <w:p w14:paraId="4FA59464" w14:textId="77777777" w:rsidR="00F21176" w:rsidRPr="003807E1" w:rsidRDefault="00F21176" w:rsidP="008A0431">
            <w:pPr>
              <w:ind w:left="360"/>
              <w:rPr>
                <w:rFonts w:cstheme="minorHAnsi"/>
              </w:rPr>
            </w:pPr>
            <w:r w:rsidRPr="003807E1">
              <w:rPr>
                <w:rFonts w:cstheme="minorHAnsi"/>
              </w:rPr>
              <w:t>Hematocrit</w:t>
            </w:r>
          </w:p>
        </w:tc>
        <w:tc>
          <w:tcPr>
            <w:tcW w:w="2543" w:type="dxa"/>
            <w:gridSpan w:val="2"/>
            <w:shd w:val="clear" w:color="auto" w:fill="auto"/>
          </w:tcPr>
          <w:p w14:paraId="1E3A99A5" w14:textId="77777777" w:rsidR="00F21176" w:rsidRPr="003807E1" w:rsidRDefault="00F21176" w:rsidP="008A0431">
            <w:pPr>
              <w:ind w:left="360"/>
              <w:rPr>
                <w:rFonts w:cstheme="minorHAnsi"/>
              </w:rPr>
            </w:pPr>
            <w:r w:rsidRPr="003807E1">
              <w:rPr>
                <w:rFonts w:cstheme="minorHAnsi"/>
              </w:rPr>
              <w:t>30%</w:t>
            </w:r>
          </w:p>
        </w:tc>
        <w:tc>
          <w:tcPr>
            <w:tcW w:w="3932" w:type="dxa"/>
            <w:gridSpan w:val="2"/>
            <w:shd w:val="clear" w:color="auto" w:fill="auto"/>
          </w:tcPr>
          <w:p w14:paraId="49251633" w14:textId="77777777" w:rsidR="00F21176" w:rsidRPr="003807E1" w:rsidRDefault="00F21176" w:rsidP="008A0431">
            <w:pPr>
              <w:rPr>
                <w:rFonts w:cstheme="minorHAnsi"/>
              </w:rPr>
            </w:pPr>
            <w:r w:rsidRPr="003807E1">
              <w:rPr>
                <w:rFonts w:cstheme="minorHAnsi"/>
                <w:color w:val="333333"/>
                <w:shd w:val="clear" w:color="auto" w:fill="FFFFFF"/>
              </w:rPr>
              <w:t>Males: 42-52%;Females: 32-42%</w:t>
            </w:r>
          </w:p>
        </w:tc>
      </w:tr>
      <w:tr w:rsidR="00F21176" w14:paraId="3B94C55D" w14:textId="77777777" w:rsidTr="008A0431">
        <w:tc>
          <w:tcPr>
            <w:tcW w:w="2875" w:type="dxa"/>
            <w:gridSpan w:val="4"/>
            <w:shd w:val="clear" w:color="auto" w:fill="auto"/>
          </w:tcPr>
          <w:p w14:paraId="341EA506" w14:textId="77777777" w:rsidR="00F21176" w:rsidRPr="003807E1" w:rsidRDefault="00F21176" w:rsidP="008A0431">
            <w:pPr>
              <w:ind w:left="360"/>
              <w:rPr>
                <w:rFonts w:cstheme="minorHAnsi"/>
              </w:rPr>
            </w:pPr>
            <w:r w:rsidRPr="003807E1">
              <w:rPr>
                <w:rFonts w:cstheme="minorHAnsi"/>
              </w:rPr>
              <w:t>Hemoglobin</w:t>
            </w:r>
          </w:p>
        </w:tc>
        <w:tc>
          <w:tcPr>
            <w:tcW w:w="2543" w:type="dxa"/>
            <w:gridSpan w:val="2"/>
            <w:shd w:val="clear" w:color="auto" w:fill="auto"/>
          </w:tcPr>
          <w:p w14:paraId="16AD9539" w14:textId="77777777" w:rsidR="00F21176" w:rsidRPr="003807E1" w:rsidRDefault="00F21176" w:rsidP="008A0431">
            <w:pPr>
              <w:ind w:left="360"/>
              <w:rPr>
                <w:rFonts w:cstheme="minorHAnsi"/>
              </w:rPr>
            </w:pPr>
            <w:r w:rsidRPr="003807E1">
              <w:rPr>
                <w:rFonts w:cstheme="minorHAnsi"/>
              </w:rPr>
              <w:t>10 g/dl</w:t>
            </w:r>
          </w:p>
        </w:tc>
        <w:tc>
          <w:tcPr>
            <w:tcW w:w="3932" w:type="dxa"/>
            <w:gridSpan w:val="2"/>
            <w:shd w:val="clear" w:color="auto" w:fill="auto"/>
          </w:tcPr>
          <w:p w14:paraId="1C426E78" w14:textId="77777777" w:rsidR="00F21176" w:rsidRPr="003807E1" w:rsidRDefault="00F21176" w:rsidP="008A0431">
            <w:pPr>
              <w:rPr>
                <w:rFonts w:cstheme="minorHAnsi"/>
              </w:rPr>
            </w:pPr>
            <w:r w:rsidRPr="003807E1">
              <w:rPr>
                <w:rFonts w:cstheme="minorHAnsi"/>
                <w:color w:val="333333"/>
                <w:shd w:val="clear" w:color="auto" w:fill="FFFFFF"/>
              </w:rPr>
              <w:t>Males: 13-18 g/dL; Females:11.5-14g/dL</w:t>
            </w:r>
          </w:p>
        </w:tc>
      </w:tr>
      <w:tr w:rsidR="00F21176" w14:paraId="1723E86F" w14:textId="77777777" w:rsidTr="008A0431">
        <w:tc>
          <w:tcPr>
            <w:tcW w:w="2875" w:type="dxa"/>
            <w:gridSpan w:val="4"/>
            <w:shd w:val="clear" w:color="auto" w:fill="auto"/>
          </w:tcPr>
          <w:p w14:paraId="55645D78" w14:textId="77777777" w:rsidR="00F21176" w:rsidRPr="003807E1" w:rsidRDefault="00F21176" w:rsidP="008A0431">
            <w:pPr>
              <w:ind w:left="360"/>
              <w:rPr>
                <w:rFonts w:cstheme="minorHAnsi"/>
              </w:rPr>
            </w:pPr>
            <w:r w:rsidRPr="003807E1">
              <w:rPr>
                <w:rFonts w:cstheme="minorHAnsi"/>
              </w:rPr>
              <w:t>WBC</w:t>
            </w:r>
          </w:p>
        </w:tc>
        <w:tc>
          <w:tcPr>
            <w:tcW w:w="2543" w:type="dxa"/>
            <w:gridSpan w:val="2"/>
            <w:shd w:val="clear" w:color="auto" w:fill="auto"/>
          </w:tcPr>
          <w:p w14:paraId="0662B8E3" w14:textId="77777777" w:rsidR="00F21176" w:rsidRPr="003807E1" w:rsidRDefault="00F21176" w:rsidP="008A0431">
            <w:pPr>
              <w:ind w:left="360"/>
              <w:rPr>
                <w:rFonts w:cstheme="minorHAnsi"/>
                <w:vertAlign w:val="superscript"/>
              </w:rPr>
            </w:pPr>
            <w:r w:rsidRPr="003807E1">
              <w:rPr>
                <w:rFonts w:cstheme="minorHAnsi"/>
              </w:rPr>
              <w:t>11,000 cells/mm</w:t>
            </w:r>
            <w:r w:rsidRPr="003807E1">
              <w:rPr>
                <w:rFonts w:cstheme="minorHAnsi"/>
                <w:vertAlign w:val="superscript"/>
              </w:rPr>
              <w:t>3</w:t>
            </w:r>
          </w:p>
        </w:tc>
        <w:tc>
          <w:tcPr>
            <w:tcW w:w="3932" w:type="dxa"/>
            <w:gridSpan w:val="2"/>
            <w:shd w:val="clear" w:color="auto" w:fill="auto"/>
          </w:tcPr>
          <w:p w14:paraId="145B8C59" w14:textId="77777777" w:rsidR="00F21176" w:rsidRPr="003807E1" w:rsidRDefault="00F21176" w:rsidP="008A0431">
            <w:pPr>
              <w:rPr>
                <w:rFonts w:cstheme="minorHAnsi"/>
              </w:rPr>
            </w:pPr>
            <w:r w:rsidRPr="003807E1">
              <w:rPr>
                <w:rFonts w:cstheme="minorHAnsi"/>
              </w:rPr>
              <w:t>5 – 15,000 x 10</w:t>
            </w:r>
            <w:r w:rsidRPr="003807E1">
              <w:rPr>
                <w:rFonts w:cstheme="minorHAnsi"/>
                <w:vertAlign w:val="superscript"/>
              </w:rPr>
              <w:t xml:space="preserve">3 </w:t>
            </w:r>
            <w:r w:rsidRPr="003807E1">
              <w:rPr>
                <w:rFonts w:cstheme="minorHAnsi"/>
              </w:rPr>
              <w:t>cells/mm</w:t>
            </w:r>
            <w:r w:rsidRPr="003807E1">
              <w:rPr>
                <w:rFonts w:cstheme="minorHAnsi"/>
                <w:vertAlign w:val="superscript"/>
              </w:rPr>
              <w:t>3</w:t>
            </w:r>
          </w:p>
        </w:tc>
      </w:tr>
      <w:tr w:rsidR="00F21176" w14:paraId="6776A79B" w14:textId="77777777" w:rsidTr="008A0431">
        <w:tc>
          <w:tcPr>
            <w:tcW w:w="2875" w:type="dxa"/>
            <w:gridSpan w:val="4"/>
            <w:shd w:val="clear" w:color="auto" w:fill="auto"/>
          </w:tcPr>
          <w:p w14:paraId="5798A358" w14:textId="77777777" w:rsidR="00F21176" w:rsidRPr="003807E1" w:rsidRDefault="00F21176" w:rsidP="008A0431">
            <w:pPr>
              <w:ind w:left="360"/>
              <w:rPr>
                <w:rFonts w:cstheme="minorHAnsi"/>
              </w:rPr>
            </w:pPr>
            <w:r w:rsidRPr="003807E1">
              <w:rPr>
                <w:rFonts w:cstheme="minorHAnsi"/>
              </w:rPr>
              <w:t>Platelets</w:t>
            </w:r>
          </w:p>
        </w:tc>
        <w:tc>
          <w:tcPr>
            <w:tcW w:w="2543" w:type="dxa"/>
            <w:gridSpan w:val="2"/>
            <w:shd w:val="clear" w:color="auto" w:fill="auto"/>
          </w:tcPr>
          <w:p w14:paraId="15BF4994" w14:textId="77777777" w:rsidR="00F21176" w:rsidRPr="003807E1" w:rsidRDefault="00F21176" w:rsidP="008A0431">
            <w:pPr>
              <w:ind w:left="360"/>
              <w:rPr>
                <w:rFonts w:cstheme="minorHAnsi"/>
              </w:rPr>
            </w:pPr>
            <w:r w:rsidRPr="003807E1">
              <w:rPr>
                <w:rFonts w:cstheme="minorHAnsi"/>
              </w:rPr>
              <w:t>300,000/mm</w:t>
            </w:r>
            <w:r w:rsidRPr="003807E1">
              <w:rPr>
                <w:rFonts w:cstheme="minorHAnsi"/>
                <w:vertAlign w:val="superscript"/>
              </w:rPr>
              <w:t>3</w:t>
            </w:r>
          </w:p>
        </w:tc>
        <w:tc>
          <w:tcPr>
            <w:tcW w:w="3932" w:type="dxa"/>
            <w:gridSpan w:val="2"/>
            <w:shd w:val="clear" w:color="auto" w:fill="auto"/>
          </w:tcPr>
          <w:p w14:paraId="667667BD" w14:textId="77777777" w:rsidR="00F21176" w:rsidRPr="003807E1" w:rsidRDefault="00F21176" w:rsidP="008A0431">
            <w:pPr>
              <w:rPr>
                <w:rFonts w:cstheme="minorHAnsi"/>
              </w:rPr>
            </w:pPr>
            <w:r w:rsidRPr="003807E1">
              <w:rPr>
                <w:rFonts w:eastAsia="Times New Roman" w:cstheme="minorHAnsi"/>
                <w:color w:val="000000"/>
              </w:rPr>
              <w:t>135,000 to 350,000/</w:t>
            </w:r>
            <w:r w:rsidRPr="003807E1">
              <w:rPr>
                <w:rFonts w:cstheme="minorHAnsi"/>
              </w:rPr>
              <w:t xml:space="preserve"> mm</w:t>
            </w:r>
            <w:r w:rsidRPr="003807E1">
              <w:rPr>
                <w:rFonts w:cstheme="minorHAnsi"/>
                <w:vertAlign w:val="superscript"/>
              </w:rPr>
              <w:t>3</w:t>
            </w:r>
          </w:p>
        </w:tc>
      </w:tr>
      <w:tr w:rsidR="00F21176" w14:paraId="102F5E89" w14:textId="77777777" w:rsidTr="008A0431">
        <w:tc>
          <w:tcPr>
            <w:tcW w:w="2875" w:type="dxa"/>
            <w:gridSpan w:val="4"/>
            <w:shd w:val="clear" w:color="auto" w:fill="auto"/>
          </w:tcPr>
          <w:p w14:paraId="4E08DF5E" w14:textId="77777777" w:rsidR="00F21176" w:rsidRPr="003807E1" w:rsidRDefault="00F21176" w:rsidP="008A0431">
            <w:pPr>
              <w:ind w:left="360"/>
              <w:rPr>
                <w:rFonts w:cstheme="minorHAnsi"/>
              </w:rPr>
            </w:pPr>
            <w:r>
              <w:rPr>
                <w:rFonts w:cstheme="minorHAnsi"/>
              </w:rPr>
              <w:t>Beta h</w:t>
            </w:r>
            <w:r w:rsidRPr="003807E1">
              <w:rPr>
                <w:rFonts w:cstheme="minorHAnsi"/>
                <w:color w:val="444444"/>
                <w:shd w:val="clear" w:color="auto" w:fill="FFFFFF"/>
              </w:rPr>
              <w:t>uman chorionic gonadotropin</w:t>
            </w:r>
          </w:p>
        </w:tc>
        <w:tc>
          <w:tcPr>
            <w:tcW w:w="2543" w:type="dxa"/>
            <w:gridSpan w:val="2"/>
            <w:shd w:val="clear" w:color="auto" w:fill="auto"/>
          </w:tcPr>
          <w:p w14:paraId="456DEEDE" w14:textId="77777777" w:rsidR="00F21176" w:rsidRPr="003807E1" w:rsidRDefault="00F21176" w:rsidP="008A0431">
            <w:pPr>
              <w:ind w:left="360"/>
              <w:rPr>
                <w:rFonts w:cstheme="minorHAnsi"/>
              </w:rPr>
            </w:pPr>
            <w:r w:rsidRPr="003807E1">
              <w:rPr>
                <w:rFonts w:cstheme="minorHAnsi"/>
              </w:rPr>
              <w:t>5,000 mlu/ml</w:t>
            </w:r>
          </w:p>
        </w:tc>
        <w:tc>
          <w:tcPr>
            <w:tcW w:w="3932" w:type="dxa"/>
            <w:gridSpan w:val="2"/>
            <w:shd w:val="clear" w:color="auto" w:fill="auto"/>
          </w:tcPr>
          <w:p w14:paraId="25718CB2" w14:textId="7C9EAC18" w:rsidR="00F21176" w:rsidRPr="003807E1" w:rsidRDefault="00CA7615" w:rsidP="008A0431">
            <w:pPr>
              <w:rPr>
                <w:rFonts w:cstheme="minorHAnsi"/>
              </w:rPr>
            </w:pPr>
            <w:r>
              <w:t>Non-pregnant women: less than 5 mIU/mL</w:t>
            </w:r>
          </w:p>
        </w:tc>
      </w:tr>
      <w:tr w:rsidR="00F21176" w:rsidRPr="002075F4" w14:paraId="30F90A75" w14:textId="77777777" w:rsidTr="008A0431">
        <w:tc>
          <w:tcPr>
            <w:tcW w:w="2388" w:type="dxa"/>
            <w:gridSpan w:val="2"/>
            <w:shd w:val="clear" w:color="auto" w:fill="FFC000"/>
          </w:tcPr>
          <w:p w14:paraId="044A6765" w14:textId="77777777" w:rsidR="00F21176" w:rsidRPr="002075F4" w:rsidRDefault="00F21176" w:rsidP="008A0431">
            <w:pPr>
              <w:rPr>
                <w:b/>
                <w:bCs/>
              </w:rPr>
            </w:pPr>
            <w:r w:rsidRPr="002075F4">
              <w:rPr>
                <w:b/>
                <w:bCs/>
              </w:rPr>
              <w:t>Diagnostic Reports</w:t>
            </w:r>
          </w:p>
          <w:p w14:paraId="356D34F4" w14:textId="77777777" w:rsidR="00F21176" w:rsidRPr="002075F4" w:rsidRDefault="00F21176" w:rsidP="008A0431">
            <w:pPr>
              <w:rPr>
                <w:b/>
                <w:bCs/>
              </w:rPr>
            </w:pPr>
          </w:p>
        </w:tc>
        <w:tc>
          <w:tcPr>
            <w:tcW w:w="6962" w:type="dxa"/>
            <w:gridSpan w:val="6"/>
            <w:shd w:val="clear" w:color="auto" w:fill="auto"/>
          </w:tcPr>
          <w:p w14:paraId="39955560" w14:textId="77777777" w:rsidR="00F21176" w:rsidRPr="002075F4" w:rsidRDefault="00F21176" w:rsidP="008A0431">
            <w:pPr>
              <w:rPr>
                <w:b/>
                <w:bCs/>
              </w:rPr>
            </w:pPr>
          </w:p>
        </w:tc>
      </w:tr>
      <w:tr w:rsidR="00F21176" w14:paraId="3E35AEA8" w14:textId="77777777" w:rsidTr="008A0431">
        <w:tc>
          <w:tcPr>
            <w:tcW w:w="9350" w:type="dxa"/>
            <w:gridSpan w:val="8"/>
            <w:shd w:val="clear" w:color="auto" w:fill="auto"/>
          </w:tcPr>
          <w:p w14:paraId="5D130863" w14:textId="77777777" w:rsidR="00F21176" w:rsidRDefault="00F21176" w:rsidP="008A0431">
            <w:r>
              <w:t>Transvaginal ultrasound no products of conception in uterus. Evidence of active bleeding in the peritoneal cavity.</w:t>
            </w:r>
          </w:p>
        </w:tc>
      </w:tr>
    </w:tbl>
    <w:p w14:paraId="2C7A4411" w14:textId="77777777" w:rsidR="00F21176" w:rsidRDefault="00F21176" w:rsidP="00F21176"/>
    <w:p w14:paraId="5F2F9634" w14:textId="2E6B92BA" w:rsidR="00136C2C" w:rsidRDefault="00136C2C" w:rsidP="00BE43F4">
      <w:pPr>
        <w:ind w:left="360"/>
        <w:rPr>
          <w:rFonts w:cstheme="minorHAnsi"/>
        </w:rPr>
      </w:pPr>
      <w:r w:rsidRPr="00EF4224">
        <w:rPr>
          <w:rFonts w:cstheme="minorHAnsi"/>
        </w:rPr>
        <w:t>Complete the diagram by dragging from the choices below to specify what condition the client is most likely experiencing, 2 actions the nurse should take to address that condition, and 2 parameters the nurse should monitor to assess the client’s progress.</w:t>
      </w:r>
    </w:p>
    <w:p w14:paraId="6FE8A9C8" w14:textId="77777777" w:rsidR="00F21176" w:rsidRPr="00EF4224" w:rsidRDefault="00F21176" w:rsidP="00BE43F4">
      <w:pPr>
        <w:ind w:left="360"/>
        <w:rPr>
          <w:rFonts w:cstheme="minorHAnsi"/>
        </w:rPr>
      </w:pPr>
    </w:p>
    <w:p w14:paraId="3FA235FD" w14:textId="77777777" w:rsidR="00136C2C" w:rsidRPr="00EF4224" w:rsidRDefault="00136C2C" w:rsidP="00136C2C">
      <w:pPr>
        <w:spacing w:after="0" w:line="240" w:lineRule="auto"/>
        <w:rPr>
          <w:rFonts w:cstheme="minorHAnsi"/>
        </w:rPr>
      </w:pPr>
    </w:p>
    <w:tbl>
      <w:tblPr>
        <w:tblStyle w:val="TableGrid"/>
        <w:tblW w:w="0" w:type="auto"/>
        <w:tblLook w:val="04A0" w:firstRow="1" w:lastRow="0" w:firstColumn="1" w:lastColumn="0" w:noHBand="0" w:noVBand="1"/>
      </w:tblPr>
      <w:tblGrid>
        <w:gridCol w:w="3115"/>
        <w:gridCol w:w="3113"/>
        <w:gridCol w:w="3122"/>
      </w:tblGrid>
      <w:tr w:rsidR="00136C2C" w:rsidRPr="00EF4224" w14:paraId="1CBA9B15" w14:textId="77777777" w:rsidTr="001E0890">
        <w:tc>
          <w:tcPr>
            <w:tcW w:w="3192" w:type="dxa"/>
            <w:tcBorders>
              <w:bottom w:val="single" w:sz="4" w:space="0" w:color="auto"/>
              <w:right w:val="single" w:sz="4" w:space="0" w:color="auto"/>
            </w:tcBorders>
            <w:shd w:val="clear" w:color="auto" w:fill="auto"/>
          </w:tcPr>
          <w:p w14:paraId="4CFDF05E" w14:textId="77777777" w:rsidR="00136C2C" w:rsidRPr="00EF4224" w:rsidRDefault="00136C2C" w:rsidP="001E0890">
            <w:pPr>
              <w:jc w:val="center"/>
              <w:rPr>
                <w:rFonts w:cstheme="minorHAnsi"/>
              </w:rPr>
            </w:pPr>
            <w:r w:rsidRPr="00EF4224">
              <w:rPr>
                <w:rFonts w:cstheme="minorHAnsi"/>
              </w:rPr>
              <w:t>Action to take</w:t>
            </w:r>
          </w:p>
          <w:p w14:paraId="44FB2E99" w14:textId="77777777" w:rsidR="00136C2C" w:rsidRPr="00EF4224" w:rsidRDefault="00136C2C" w:rsidP="001E0890">
            <w:pPr>
              <w:jc w:val="center"/>
              <w:rPr>
                <w:rFonts w:cstheme="minorHAnsi"/>
              </w:rPr>
            </w:pPr>
          </w:p>
        </w:tc>
        <w:tc>
          <w:tcPr>
            <w:tcW w:w="3192" w:type="dxa"/>
            <w:tcBorders>
              <w:top w:val="nil"/>
              <w:left w:val="single" w:sz="4" w:space="0" w:color="auto"/>
              <w:bottom w:val="single" w:sz="4" w:space="0" w:color="auto"/>
              <w:right w:val="single" w:sz="4" w:space="0" w:color="auto"/>
            </w:tcBorders>
            <w:shd w:val="clear" w:color="auto" w:fill="auto"/>
          </w:tcPr>
          <w:p w14:paraId="7337855C" w14:textId="77777777" w:rsidR="00136C2C" w:rsidRPr="00EF4224" w:rsidRDefault="00136C2C" w:rsidP="001E0890">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34041C33" w14:textId="77777777" w:rsidR="00136C2C" w:rsidRPr="00EF4224" w:rsidRDefault="00136C2C" w:rsidP="001E0890">
            <w:pPr>
              <w:jc w:val="center"/>
              <w:rPr>
                <w:rFonts w:cstheme="minorHAnsi"/>
              </w:rPr>
            </w:pPr>
            <w:r w:rsidRPr="00EF4224">
              <w:rPr>
                <w:rFonts w:cstheme="minorHAnsi"/>
              </w:rPr>
              <w:t>Parameter to monitor</w:t>
            </w:r>
          </w:p>
        </w:tc>
      </w:tr>
      <w:tr w:rsidR="00136C2C" w:rsidRPr="00EF4224" w14:paraId="31D9982B" w14:textId="77777777" w:rsidTr="001E0890">
        <w:tc>
          <w:tcPr>
            <w:tcW w:w="3192" w:type="dxa"/>
            <w:tcBorders>
              <w:top w:val="single" w:sz="4" w:space="0" w:color="auto"/>
              <w:left w:val="nil"/>
              <w:bottom w:val="single" w:sz="4" w:space="0" w:color="auto"/>
              <w:right w:val="single" w:sz="4" w:space="0" w:color="auto"/>
            </w:tcBorders>
            <w:shd w:val="clear" w:color="auto" w:fill="auto"/>
          </w:tcPr>
          <w:p w14:paraId="3DDC4434" w14:textId="77777777" w:rsidR="00136C2C" w:rsidRPr="00EF4224" w:rsidRDefault="00136C2C" w:rsidP="001E0890">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463154FC" w14:textId="77777777" w:rsidR="00136C2C" w:rsidRPr="00EF4224" w:rsidRDefault="00136C2C" w:rsidP="001E0890">
            <w:pPr>
              <w:jc w:val="center"/>
              <w:rPr>
                <w:rFonts w:cstheme="minorHAnsi"/>
              </w:rPr>
            </w:pPr>
            <w:r w:rsidRPr="00EF4224">
              <w:rPr>
                <w:rFonts w:cstheme="minorHAnsi"/>
              </w:rPr>
              <w:t>Condition most likely experiencing</w:t>
            </w:r>
          </w:p>
        </w:tc>
        <w:tc>
          <w:tcPr>
            <w:tcW w:w="3192" w:type="dxa"/>
            <w:tcBorders>
              <w:top w:val="single" w:sz="4" w:space="0" w:color="auto"/>
              <w:left w:val="single" w:sz="4" w:space="0" w:color="auto"/>
              <w:bottom w:val="single" w:sz="4" w:space="0" w:color="auto"/>
              <w:right w:val="nil"/>
            </w:tcBorders>
            <w:shd w:val="clear" w:color="auto" w:fill="auto"/>
          </w:tcPr>
          <w:p w14:paraId="6D961612" w14:textId="77777777" w:rsidR="00136C2C" w:rsidRPr="00EF4224" w:rsidRDefault="00136C2C" w:rsidP="001E0890">
            <w:pPr>
              <w:jc w:val="center"/>
              <w:rPr>
                <w:rFonts w:cstheme="minorHAnsi"/>
              </w:rPr>
            </w:pPr>
          </w:p>
        </w:tc>
      </w:tr>
      <w:tr w:rsidR="00136C2C" w:rsidRPr="00EF4224" w14:paraId="04721AD6" w14:textId="77777777" w:rsidTr="001E0890">
        <w:tc>
          <w:tcPr>
            <w:tcW w:w="3192" w:type="dxa"/>
            <w:tcBorders>
              <w:top w:val="single" w:sz="4" w:space="0" w:color="auto"/>
              <w:bottom w:val="single" w:sz="4" w:space="0" w:color="auto"/>
              <w:right w:val="single" w:sz="4" w:space="0" w:color="auto"/>
            </w:tcBorders>
            <w:shd w:val="clear" w:color="auto" w:fill="auto"/>
          </w:tcPr>
          <w:p w14:paraId="03AF6531" w14:textId="77777777" w:rsidR="00136C2C" w:rsidRPr="00EF4224" w:rsidRDefault="00136C2C" w:rsidP="001E0890">
            <w:pPr>
              <w:jc w:val="center"/>
              <w:rPr>
                <w:rFonts w:cstheme="minorHAnsi"/>
              </w:rPr>
            </w:pPr>
            <w:r w:rsidRPr="00EF4224">
              <w:rPr>
                <w:rFonts w:cstheme="minorHAnsi"/>
              </w:rPr>
              <w:t>Action to take</w:t>
            </w:r>
          </w:p>
          <w:p w14:paraId="7AC9CBC9" w14:textId="77777777" w:rsidR="00136C2C" w:rsidRPr="00EF4224" w:rsidRDefault="00136C2C" w:rsidP="001E0890">
            <w:pPr>
              <w:jc w:val="center"/>
              <w:rPr>
                <w:rFonts w:cstheme="minorHAnsi"/>
              </w:rPr>
            </w:pPr>
          </w:p>
        </w:tc>
        <w:tc>
          <w:tcPr>
            <w:tcW w:w="3192" w:type="dxa"/>
            <w:tcBorders>
              <w:top w:val="single" w:sz="4" w:space="0" w:color="auto"/>
              <w:left w:val="single" w:sz="4" w:space="0" w:color="auto"/>
              <w:bottom w:val="nil"/>
              <w:right w:val="nil"/>
            </w:tcBorders>
            <w:shd w:val="clear" w:color="auto" w:fill="auto"/>
          </w:tcPr>
          <w:p w14:paraId="2A9BC6B2" w14:textId="77777777" w:rsidR="00136C2C" w:rsidRPr="00EF4224" w:rsidRDefault="00136C2C" w:rsidP="001E0890">
            <w:pPr>
              <w:jc w:val="center"/>
              <w:rPr>
                <w:rFonts w:cstheme="minorHAnsi"/>
              </w:rPr>
            </w:pPr>
          </w:p>
        </w:tc>
        <w:tc>
          <w:tcPr>
            <w:tcW w:w="3192" w:type="dxa"/>
            <w:tcBorders>
              <w:top w:val="single" w:sz="4" w:space="0" w:color="auto"/>
              <w:left w:val="nil"/>
              <w:bottom w:val="single" w:sz="4" w:space="0" w:color="auto"/>
              <w:right w:val="single" w:sz="4" w:space="0" w:color="auto"/>
            </w:tcBorders>
            <w:shd w:val="clear" w:color="auto" w:fill="auto"/>
          </w:tcPr>
          <w:p w14:paraId="35226B10" w14:textId="77777777" w:rsidR="00136C2C" w:rsidRPr="00EF4224" w:rsidRDefault="00136C2C" w:rsidP="001E0890">
            <w:pPr>
              <w:jc w:val="center"/>
              <w:rPr>
                <w:rFonts w:cstheme="minorHAnsi"/>
              </w:rPr>
            </w:pPr>
            <w:r w:rsidRPr="00EF4224">
              <w:rPr>
                <w:rFonts w:cstheme="minorHAnsi"/>
              </w:rPr>
              <w:t>Parameter to monitor</w:t>
            </w:r>
          </w:p>
        </w:tc>
      </w:tr>
      <w:tr w:rsidR="00136C2C" w:rsidRPr="00EF4224" w14:paraId="2A299E38" w14:textId="77777777" w:rsidTr="001E0890">
        <w:tc>
          <w:tcPr>
            <w:tcW w:w="3192" w:type="dxa"/>
            <w:tcBorders>
              <w:top w:val="single" w:sz="4" w:space="0" w:color="auto"/>
              <w:left w:val="nil"/>
              <w:bottom w:val="single" w:sz="4" w:space="0" w:color="auto"/>
              <w:right w:val="nil"/>
            </w:tcBorders>
            <w:shd w:val="clear" w:color="auto" w:fill="auto"/>
          </w:tcPr>
          <w:p w14:paraId="287C24F0" w14:textId="77777777" w:rsidR="00136C2C" w:rsidRPr="00EF4224" w:rsidRDefault="00136C2C" w:rsidP="001E0890">
            <w:pPr>
              <w:jc w:val="center"/>
              <w:rPr>
                <w:rFonts w:cstheme="minorHAnsi"/>
              </w:rPr>
            </w:pPr>
          </w:p>
        </w:tc>
        <w:tc>
          <w:tcPr>
            <w:tcW w:w="3192" w:type="dxa"/>
            <w:tcBorders>
              <w:top w:val="nil"/>
              <w:left w:val="nil"/>
              <w:bottom w:val="nil"/>
              <w:right w:val="nil"/>
            </w:tcBorders>
            <w:shd w:val="clear" w:color="auto" w:fill="auto"/>
          </w:tcPr>
          <w:p w14:paraId="3DA1D092" w14:textId="77777777" w:rsidR="00136C2C" w:rsidRPr="00EF4224" w:rsidRDefault="00136C2C" w:rsidP="001E0890">
            <w:pPr>
              <w:jc w:val="center"/>
              <w:rPr>
                <w:rFonts w:cstheme="minorHAnsi"/>
              </w:rPr>
            </w:pPr>
          </w:p>
        </w:tc>
        <w:tc>
          <w:tcPr>
            <w:tcW w:w="3192" w:type="dxa"/>
            <w:tcBorders>
              <w:top w:val="single" w:sz="4" w:space="0" w:color="auto"/>
              <w:left w:val="nil"/>
              <w:bottom w:val="nil"/>
              <w:right w:val="nil"/>
            </w:tcBorders>
            <w:shd w:val="clear" w:color="auto" w:fill="auto"/>
          </w:tcPr>
          <w:p w14:paraId="03CB5286" w14:textId="77777777" w:rsidR="00136C2C" w:rsidRPr="00EF4224" w:rsidRDefault="00136C2C" w:rsidP="001E0890">
            <w:pPr>
              <w:jc w:val="center"/>
              <w:rPr>
                <w:rFonts w:cstheme="minorHAnsi"/>
              </w:rPr>
            </w:pPr>
          </w:p>
        </w:tc>
      </w:tr>
      <w:tr w:rsidR="00136C2C" w:rsidRPr="00EF4224" w14:paraId="0A3A2BC4" w14:textId="77777777" w:rsidTr="00051CBA">
        <w:tc>
          <w:tcPr>
            <w:tcW w:w="3192" w:type="dxa"/>
            <w:tcBorders>
              <w:top w:val="single" w:sz="4" w:space="0" w:color="auto"/>
            </w:tcBorders>
            <w:shd w:val="clear" w:color="auto" w:fill="92D050"/>
          </w:tcPr>
          <w:p w14:paraId="19A7A562" w14:textId="77777777" w:rsidR="00136C2C" w:rsidRPr="00EF4224" w:rsidRDefault="00136C2C" w:rsidP="001E0890">
            <w:pPr>
              <w:jc w:val="center"/>
              <w:rPr>
                <w:rFonts w:cstheme="minorHAnsi"/>
                <w:b/>
                <w:bCs/>
              </w:rPr>
            </w:pPr>
            <w:r w:rsidRPr="00EF4224">
              <w:rPr>
                <w:rFonts w:cstheme="minorHAnsi"/>
                <w:b/>
                <w:bCs/>
              </w:rPr>
              <w:t>Actions to take</w:t>
            </w:r>
          </w:p>
        </w:tc>
        <w:tc>
          <w:tcPr>
            <w:tcW w:w="3192" w:type="dxa"/>
            <w:tcBorders>
              <w:top w:val="single" w:sz="4" w:space="0" w:color="auto"/>
            </w:tcBorders>
            <w:shd w:val="clear" w:color="auto" w:fill="00B0F0"/>
          </w:tcPr>
          <w:p w14:paraId="4F806EAD" w14:textId="77777777" w:rsidR="00136C2C" w:rsidRPr="00EF4224" w:rsidRDefault="00136C2C" w:rsidP="001E0890">
            <w:pPr>
              <w:jc w:val="center"/>
              <w:rPr>
                <w:rFonts w:cstheme="minorHAnsi"/>
                <w:b/>
                <w:bCs/>
              </w:rPr>
            </w:pPr>
            <w:r w:rsidRPr="00EF4224">
              <w:rPr>
                <w:rFonts w:cstheme="minorHAnsi"/>
                <w:b/>
                <w:bCs/>
              </w:rPr>
              <w:t>Potential conditions</w:t>
            </w:r>
          </w:p>
        </w:tc>
        <w:tc>
          <w:tcPr>
            <w:tcW w:w="3192" w:type="dxa"/>
            <w:tcBorders>
              <w:top w:val="single" w:sz="4" w:space="0" w:color="auto"/>
            </w:tcBorders>
            <w:shd w:val="clear" w:color="auto" w:fill="00B050"/>
          </w:tcPr>
          <w:p w14:paraId="0D22C708" w14:textId="77777777" w:rsidR="00136C2C" w:rsidRPr="00EF4224" w:rsidRDefault="00136C2C" w:rsidP="001E0890">
            <w:pPr>
              <w:jc w:val="center"/>
              <w:rPr>
                <w:rFonts w:cstheme="minorHAnsi"/>
                <w:b/>
                <w:bCs/>
              </w:rPr>
            </w:pPr>
            <w:r w:rsidRPr="00EF4224">
              <w:rPr>
                <w:rFonts w:cstheme="minorHAnsi"/>
                <w:b/>
                <w:bCs/>
              </w:rPr>
              <w:t>Parameters to monitor</w:t>
            </w:r>
          </w:p>
        </w:tc>
      </w:tr>
      <w:tr w:rsidR="00136C2C" w:rsidRPr="00EF4224" w14:paraId="7FDBB4C5" w14:textId="77777777" w:rsidTr="001E0890">
        <w:trPr>
          <w:trHeight w:val="440"/>
        </w:trPr>
        <w:tc>
          <w:tcPr>
            <w:tcW w:w="3192" w:type="dxa"/>
            <w:shd w:val="clear" w:color="auto" w:fill="auto"/>
          </w:tcPr>
          <w:p w14:paraId="74ADB7F8" w14:textId="33728195" w:rsidR="00136C2C" w:rsidRPr="00EF4224" w:rsidRDefault="005713BB" w:rsidP="001E0890">
            <w:pPr>
              <w:jc w:val="center"/>
              <w:rPr>
                <w:rFonts w:cstheme="minorHAnsi"/>
              </w:rPr>
            </w:pPr>
            <w:r>
              <w:rPr>
                <w:rFonts w:cstheme="minorHAnsi"/>
              </w:rPr>
              <w:t>Prep for a dilation and curettage</w:t>
            </w:r>
          </w:p>
        </w:tc>
        <w:tc>
          <w:tcPr>
            <w:tcW w:w="3192" w:type="dxa"/>
            <w:shd w:val="clear" w:color="auto" w:fill="auto"/>
          </w:tcPr>
          <w:p w14:paraId="4777A705" w14:textId="20925535" w:rsidR="00136C2C" w:rsidRPr="00EF4224" w:rsidRDefault="000D4A1E" w:rsidP="001E0890">
            <w:pPr>
              <w:jc w:val="center"/>
              <w:rPr>
                <w:rFonts w:cstheme="minorHAnsi"/>
              </w:rPr>
            </w:pPr>
            <w:r>
              <w:rPr>
                <w:rFonts w:cstheme="minorHAnsi"/>
              </w:rPr>
              <w:t>Irritable bowel syndrome</w:t>
            </w:r>
          </w:p>
        </w:tc>
        <w:tc>
          <w:tcPr>
            <w:tcW w:w="3192" w:type="dxa"/>
            <w:shd w:val="clear" w:color="auto" w:fill="auto"/>
          </w:tcPr>
          <w:p w14:paraId="544F4375" w14:textId="233AEF61" w:rsidR="00136C2C" w:rsidRPr="00EF4224" w:rsidRDefault="00962A3A" w:rsidP="001E0890">
            <w:pPr>
              <w:jc w:val="center"/>
              <w:rPr>
                <w:rFonts w:cstheme="minorHAnsi"/>
              </w:rPr>
            </w:pPr>
            <w:r>
              <w:rPr>
                <w:rFonts w:cstheme="minorHAnsi"/>
              </w:rPr>
              <w:t>T</w:t>
            </w:r>
            <w:r w:rsidR="00D972ED">
              <w:rPr>
                <w:rFonts w:cstheme="minorHAnsi"/>
              </w:rPr>
              <w:t>emperature</w:t>
            </w:r>
          </w:p>
        </w:tc>
      </w:tr>
      <w:tr w:rsidR="00136C2C" w:rsidRPr="00EF4224" w14:paraId="2CA18A63" w14:textId="77777777" w:rsidTr="001E0890">
        <w:tc>
          <w:tcPr>
            <w:tcW w:w="3192" w:type="dxa"/>
            <w:shd w:val="clear" w:color="auto" w:fill="auto"/>
          </w:tcPr>
          <w:p w14:paraId="2B0FCFB7" w14:textId="7B8FCE4E" w:rsidR="00136C2C" w:rsidRPr="00EF4224" w:rsidRDefault="001C192F" w:rsidP="00962A3A">
            <w:pPr>
              <w:jc w:val="center"/>
              <w:rPr>
                <w:rFonts w:cstheme="minorHAnsi"/>
              </w:rPr>
            </w:pPr>
            <w:r>
              <w:rPr>
                <w:rFonts w:cstheme="minorHAnsi"/>
              </w:rPr>
              <w:t>Administer fluid bolus</w:t>
            </w:r>
            <w:r w:rsidR="00D972ED">
              <w:rPr>
                <w:rFonts w:cstheme="minorHAnsi"/>
              </w:rPr>
              <w:t xml:space="preserve"> *</w:t>
            </w:r>
          </w:p>
        </w:tc>
        <w:tc>
          <w:tcPr>
            <w:tcW w:w="3192" w:type="dxa"/>
            <w:shd w:val="clear" w:color="auto" w:fill="auto"/>
          </w:tcPr>
          <w:p w14:paraId="18A05DD3" w14:textId="65B4528B" w:rsidR="00136C2C" w:rsidRPr="00EF4224" w:rsidRDefault="007D5ED4" w:rsidP="001E0890">
            <w:pPr>
              <w:jc w:val="center"/>
              <w:rPr>
                <w:rFonts w:cstheme="minorHAnsi"/>
              </w:rPr>
            </w:pPr>
            <w:r>
              <w:rPr>
                <w:rFonts w:cstheme="minorHAnsi"/>
              </w:rPr>
              <w:t>Spontaneous abortion</w:t>
            </w:r>
          </w:p>
        </w:tc>
        <w:tc>
          <w:tcPr>
            <w:tcW w:w="3192" w:type="dxa"/>
            <w:shd w:val="clear" w:color="auto" w:fill="auto"/>
          </w:tcPr>
          <w:p w14:paraId="5B3C1FEC" w14:textId="00735A31" w:rsidR="00136C2C" w:rsidRPr="00EF4224" w:rsidRDefault="00962A3A" w:rsidP="001E0890">
            <w:pPr>
              <w:jc w:val="center"/>
              <w:rPr>
                <w:rFonts w:cstheme="minorHAnsi"/>
              </w:rPr>
            </w:pPr>
            <w:r>
              <w:rPr>
                <w:rFonts w:cstheme="minorHAnsi"/>
              </w:rPr>
              <w:t>U</w:t>
            </w:r>
            <w:r w:rsidR="00A9475F">
              <w:rPr>
                <w:rFonts w:cstheme="minorHAnsi"/>
              </w:rPr>
              <w:t>rine</w:t>
            </w:r>
          </w:p>
        </w:tc>
      </w:tr>
      <w:tr w:rsidR="00136C2C" w:rsidRPr="00EF4224" w14:paraId="1411885C" w14:textId="77777777" w:rsidTr="001E0890">
        <w:tc>
          <w:tcPr>
            <w:tcW w:w="3192" w:type="dxa"/>
            <w:shd w:val="clear" w:color="auto" w:fill="auto"/>
          </w:tcPr>
          <w:p w14:paraId="4ED29839" w14:textId="480F25BF" w:rsidR="00136C2C" w:rsidRPr="00EF4224" w:rsidRDefault="00962A3A" w:rsidP="001E0890">
            <w:pPr>
              <w:jc w:val="center"/>
              <w:rPr>
                <w:rFonts w:cstheme="minorHAnsi"/>
              </w:rPr>
            </w:pPr>
            <w:r>
              <w:rPr>
                <w:rFonts w:cstheme="minorHAnsi"/>
              </w:rPr>
              <w:t>Administer methotrexate</w:t>
            </w:r>
          </w:p>
        </w:tc>
        <w:tc>
          <w:tcPr>
            <w:tcW w:w="3192" w:type="dxa"/>
            <w:tcBorders>
              <w:bottom w:val="single" w:sz="4" w:space="0" w:color="auto"/>
            </w:tcBorders>
            <w:shd w:val="clear" w:color="auto" w:fill="auto"/>
          </w:tcPr>
          <w:p w14:paraId="00269342" w14:textId="21A5F219" w:rsidR="00136C2C" w:rsidRPr="00EF4224" w:rsidRDefault="007D5ED4" w:rsidP="001E0890">
            <w:pPr>
              <w:jc w:val="center"/>
              <w:rPr>
                <w:rFonts w:cstheme="minorHAnsi"/>
              </w:rPr>
            </w:pPr>
            <w:r>
              <w:rPr>
                <w:rFonts w:cstheme="minorHAnsi"/>
              </w:rPr>
              <w:t>Ectopic pregnancy</w:t>
            </w:r>
            <w:r w:rsidR="00D972ED">
              <w:rPr>
                <w:rFonts w:cstheme="minorHAnsi"/>
              </w:rPr>
              <w:t xml:space="preserve"> *</w:t>
            </w:r>
          </w:p>
        </w:tc>
        <w:tc>
          <w:tcPr>
            <w:tcW w:w="3192" w:type="dxa"/>
            <w:shd w:val="clear" w:color="auto" w:fill="auto"/>
          </w:tcPr>
          <w:p w14:paraId="62EC0891" w14:textId="0DDF812B" w:rsidR="00136C2C" w:rsidRPr="00EF4224" w:rsidRDefault="00A9475F" w:rsidP="001E0890">
            <w:pPr>
              <w:jc w:val="center"/>
              <w:rPr>
                <w:rFonts w:cstheme="minorHAnsi"/>
              </w:rPr>
            </w:pPr>
            <w:r>
              <w:rPr>
                <w:rFonts w:cstheme="minorHAnsi"/>
              </w:rPr>
              <w:t>Blood pressure *</w:t>
            </w:r>
          </w:p>
        </w:tc>
      </w:tr>
      <w:tr w:rsidR="00136C2C" w:rsidRPr="00EF4224" w14:paraId="04BA6751" w14:textId="77777777" w:rsidTr="001E0890">
        <w:tc>
          <w:tcPr>
            <w:tcW w:w="3192" w:type="dxa"/>
            <w:tcBorders>
              <w:bottom w:val="single" w:sz="4" w:space="0" w:color="auto"/>
            </w:tcBorders>
            <w:shd w:val="clear" w:color="auto" w:fill="auto"/>
          </w:tcPr>
          <w:p w14:paraId="0C96066A" w14:textId="0A4E4BC6" w:rsidR="00136C2C" w:rsidRPr="00EF4224" w:rsidRDefault="00D972ED" w:rsidP="001E0890">
            <w:pPr>
              <w:jc w:val="center"/>
              <w:rPr>
                <w:rFonts w:cstheme="minorHAnsi"/>
              </w:rPr>
            </w:pPr>
            <w:r>
              <w:rPr>
                <w:rFonts w:cstheme="minorHAnsi"/>
              </w:rPr>
              <w:t>Insert</w:t>
            </w:r>
            <w:r w:rsidR="005713BB">
              <w:rPr>
                <w:rFonts w:cstheme="minorHAnsi"/>
              </w:rPr>
              <w:t xml:space="preserve"> nasogastric tube</w:t>
            </w:r>
          </w:p>
        </w:tc>
        <w:tc>
          <w:tcPr>
            <w:tcW w:w="3192" w:type="dxa"/>
            <w:tcBorders>
              <w:bottom w:val="single" w:sz="4" w:space="0" w:color="auto"/>
            </w:tcBorders>
            <w:shd w:val="clear" w:color="auto" w:fill="auto"/>
          </w:tcPr>
          <w:p w14:paraId="7280B54B" w14:textId="7D0D80E8" w:rsidR="00136C2C" w:rsidRPr="00EF4224" w:rsidRDefault="00962A3A" w:rsidP="001E0890">
            <w:pPr>
              <w:jc w:val="center"/>
              <w:rPr>
                <w:rFonts w:cstheme="minorHAnsi"/>
              </w:rPr>
            </w:pPr>
            <w:r>
              <w:rPr>
                <w:rFonts w:cstheme="minorHAnsi"/>
              </w:rPr>
              <w:t>Appendicitis</w:t>
            </w:r>
          </w:p>
        </w:tc>
        <w:tc>
          <w:tcPr>
            <w:tcW w:w="3192" w:type="dxa"/>
            <w:tcBorders>
              <w:bottom w:val="single" w:sz="4" w:space="0" w:color="auto"/>
            </w:tcBorders>
            <w:shd w:val="clear" w:color="auto" w:fill="auto"/>
          </w:tcPr>
          <w:p w14:paraId="4EB80591" w14:textId="1B048381" w:rsidR="00136C2C" w:rsidRPr="00EF4224" w:rsidRDefault="001C192F" w:rsidP="001E0890">
            <w:pPr>
              <w:jc w:val="center"/>
              <w:rPr>
                <w:rFonts w:cstheme="minorHAnsi"/>
              </w:rPr>
            </w:pPr>
            <w:r>
              <w:rPr>
                <w:rFonts w:cstheme="minorHAnsi"/>
              </w:rPr>
              <w:t>Level of consciousness</w:t>
            </w:r>
            <w:r w:rsidR="00A9475F">
              <w:rPr>
                <w:rFonts w:cstheme="minorHAnsi"/>
              </w:rPr>
              <w:t>*</w:t>
            </w:r>
          </w:p>
        </w:tc>
      </w:tr>
      <w:tr w:rsidR="00136C2C" w:rsidRPr="00EF4224" w14:paraId="5C0D8FDA" w14:textId="77777777" w:rsidTr="001E0890">
        <w:tc>
          <w:tcPr>
            <w:tcW w:w="3192" w:type="dxa"/>
            <w:tcBorders>
              <w:right w:val="single" w:sz="4" w:space="0" w:color="auto"/>
            </w:tcBorders>
            <w:shd w:val="clear" w:color="auto" w:fill="auto"/>
          </w:tcPr>
          <w:p w14:paraId="5136A2E4" w14:textId="19ED5ADD" w:rsidR="00136C2C" w:rsidRPr="00EF4224" w:rsidRDefault="002A51FF" w:rsidP="005713BB">
            <w:pPr>
              <w:jc w:val="center"/>
              <w:rPr>
                <w:rFonts w:cstheme="minorHAnsi"/>
              </w:rPr>
            </w:pPr>
            <w:r>
              <w:rPr>
                <w:rFonts w:cstheme="minorHAnsi"/>
              </w:rPr>
              <w:t>Provide pre-</w:t>
            </w:r>
            <w:r w:rsidR="00D972ED">
              <w:rPr>
                <w:rFonts w:cstheme="minorHAnsi"/>
              </w:rPr>
              <w:t>operative teaching*</w:t>
            </w:r>
          </w:p>
        </w:tc>
        <w:tc>
          <w:tcPr>
            <w:tcW w:w="3192" w:type="dxa"/>
            <w:tcBorders>
              <w:top w:val="single" w:sz="4" w:space="0" w:color="auto"/>
              <w:left w:val="single" w:sz="4" w:space="0" w:color="auto"/>
              <w:bottom w:val="nil"/>
              <w:right w:val="single" w:sz="4" w:space="0" w:color="auto"/>
            </w:tcBorders>
            <w:shd w:val="clear" w:color="auto" w:fill="auto"/>
          </w:tcPr>
          <w:p w14:paraId="3813DC1F" w14:textId="77777777" w:rsidR="00136C2C" w:rsidRPr="00EF4224" w:rsidRDefault="00136C2C" w:rsidP="001E0890">
            <w:pPr>
              <w:jc w:val="center"/>
              <w:rPr>
                <w:rFonts w:cstheme="minorHAnsi"/>
              </w:rPr>
            </w:pPr>
          </w:p>
        </w:tc>
        <w:tc>
          <w:tcPr>
            <w:tcW w:w="3192" w:type="dxa"/>
            <w:tcBorders>
              <w:left w:val="single" w:sz="4" w:space="0" w:color="auto"/>
            </w:tcBorders>
            <w:shd w:val="clear" w:color="auto" w:fill="auto"/>
          </w:tcPr>
          <w:p w14:paraId="6CF05C30" w14:textId="791B114B" w:rsidR="00136C2C" w:rsidRPr="00EF4224" w:rsidRDefault="00A9475F" w:rsidP="001E0890">
            <w:pPr>
              <w:jc w:val="center"/>
              <w:rPr>
                <w:rFonts w:cstheme="minorHAnsi"/>
              </w:rPr>
            </w:pPr>
            <w:r>
              <w:rPr>
                <w:rFonts w:cstheme="minorHAnsi"/>
              </w:rPr>
              <w:t>Lung sounds</w:t>
            </w:r>
          </w:p>
        </w:tc>
      </w:tr>
    </w:tbl>
    <w:p w14:paraId="38AA2AA1" w14:textId="3654517A" w:rsidR="00136C2C" w:rsidRPr="00EF4224" w:rsidRDefault="00136C2C" w:rsidP="00136C2C">
      <w:pPr>
        <w:rPr>
          <w:rFonts w:cstheme="minorHAnsi"/>
        </w:rPr>
      </w:pPr>
    </w:p>
    <w:p w14:paraId="0D005274" w14:textId="77777777" w:rsidR="0043233E" w:rsidRPr="00634A66" w:rsidRDefault="0043233E" w:rsidP="0043233E">
      <w:pPr>
        <w:rPr>
          <w:b/>
          <w:bCs/>
        </w:rPr>
      </w:pPr>
      <w:bookmarkStart w:id="10" w:name="_Hlk112914454"/>
      <w:bookmarkEnd w:id="0"/>
      <w:r w:rsidRPr="00634A66">
        <w:rPr>
          <w:b/>
          <w:bCs/>
        </w:rPr>
        <w:t>Scoring Rule: 0/1</w:t>
      </w:r>
    </w:p>
    <w:bookmarkEnd w:id="1"/>
    <w:bookmarkEnd w:id="10"/>
    <w:p w14:paraId="306F8B34" w14:textId="77777777" w:rsidR="0043233E" w:rsidRDefault="0043233E" w:rsidP="00BB098A">
      <w:r w:rsidRPr="0043233E">
        <w:rPr>
          <w:b/>
          <w:bCs/>
        </w:rPr>
        <w:t>Rationale:</w:t>
      </w:r>
      <w:r>
        <w:t xml:space="preserve"> The clients’ beta </w:t>
      </w:r>
      <w:r>
        <w:rPr>
          <w:rFonts w:cstheme="minorHAnsi"/>
        </w:rPr>
        <w:t>h</w:t>
      </w:r>
      <w:r w:rsidRPr="003807E1">
        <w:rPr>
          <w:rFonts w:cstheme="minorHAnsi"/>
          <w:color w:val="444444"/>
          <w:shd w:val="clear" w:color="auto" w:fill="FFFFFF"/>
        </w:rPr>
        <w:t>uman chorionic gonadotropin</w:t>
      </w:r>
      <w:r>
        <w:rPr>
          <w:rFonts w:cstheme="minorHAnsi"/>
          <w:color w:val="444444"/>
          <w:shd w:val="clear" w:color="auto" w:fill="FFFFFF"/>
        </w:rPr>
        <w:t xml:space="preserve"> levels suggest pregnancy. </w:t>
      </w:r>
      <w:r>
        <w:t>Amenorrhea,</w:t>
      </w:r>
      <w:r>
        <w:rPr>
          <w:rFonts w:cstheme="minorHAnsi"/>
          <w:color w:val="444444"/>
          <w:shd w:val="clear" w:color="auto" w:fill="FFFFFF"/>
        </w:rPr>
        <w:t xml:space="preserve">  </w:t>
      </w:r>
      <w:r>
        <w:t xml:space="preserve">severe abdominal pain, and bleeding are the classic triad of an ectopic pregnancy. The diagnostic report shows the pregnancy has ruptured and the client will most likely need removal of the ruptured fallopian tube. Care will focus on preparing the client for surgery and maintain perfusion. Blood pressure and levels of consciousness should be monitored to prevent hypovolemic shock </w:t>
      </w:r>
    </w:p>
    <w:p w14:paraId="195321C4" w14:textId="77777777" w:rsidR="005713BB" w:rsidRDefault="005713BB" w:rsidP="005713BB"/>
    <w:sectPr w:rsidR="005713B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B5D1F" w14:textId="77777777" w:rsidR="00972A2B" w:rsidRDefault="00972A2B" w:rsidP="00EF4224">
      <w:pPr>
        <w:spacing w:after="0" w:line="240" w:lineRule="auto"/>
      </w:pPr>
      <w:r>
        <w:separator/>
      </w:r>
    </w:p>
  </w:endnote>
  <w:endnote w:type="continuationSeparator" w:id="0">
    <w:p w14:paraId="722EA917" w14:textId="77777777" w:rsidR="00972A2B" w:rsidRDefault="00972A2B"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1B1E0F99" w:rsidR="00744093" w:rsidRPr="00424FF8" w:rsidRDefault="00744093" w:rsidP="00EF4224">
    <w:pPr>
      <w:pStyle w:val="Footer"/>
      <w:rPr>
        <w:i/>
        <w:iCs/>
        <w:sz w:val="18"/>
        <w:szCs w:val="18"/>
      </w:rPr>
    </w:pPr>
    <w:r>
      <w:rPr>
        <w:sz w:val="18"/>
        <w:szCs w:val="18"/>
      </w:rPr>
      <w:t xml:space="preserve">CJCST Version 2.1 </w:t>
    </w:r>
    <w:r w:rsidRPr="00424FF8">
      <w:rPr>
        <w:sz w:val="18"/>
        <w:szCs w:val="18"/>
      </w:rPr>
      <w:t>designed by Desirée Hensel, 2022. Permission granted to use and modify template for educational purposes.</w:t>
    </w:r>
  </w:p>
  <w:p w14:paraId="752DF10D" w14:textId="14032461" w:rsidR="00744093" w:rsidRDefault="00744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9ECCD" w14:textId="77777777" w:rsidR="00972A2B" w:rsidRDefault="00972A2B" w:rsidP="00EF4224">
      <w:pPr>
        <w:spacing w:after="0" w:line="240" w:lineRule="auto"/>
      </w:pPr>
      <w:r>
        <w:separator/>
      </w:r>
    </w:p>
  </w:footnote>
  <w:footnote w:type="continuationSeparator" w:id="0">
    <w:p w14:paraId="34DF142E" w14:textId="77777777" w:rsidR="00972A2B" w:rsidRDefault="00972A2B" w:rsidP="00EF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326"/>
    <w:multiLevelType w:val="hybridMultilevel"/>
    <w:tmpl w:val="A3D24E40"/>
    <w:lvl w:ilvl="0" w:tplc="749E4F66">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17123"/>
    <w:multiLevelType w:val="hybridMultilevel"/>
    <w:tmpl w:val="2C7AA7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7246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E8976C9"/>
    <w:multiLevelType w:val="hybridMultilevel"/>
    <w:tmpl w:val="9F309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7440F1"/>
    <w:multiLevelType w:val="hybridMultilevel"/>
    <w:tmpl w:val="4D94AA90"/>
    <w:lvl w:ilvl="0" w:tplc="749E4F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306260"/>
    <w:multiLevelType w:val="hybridMultilevel"/>
    <w:tmpl w:val="E2D004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886056">
    <w:abstractNumId w:val="1"/>
  </w:num>
  <w:num w:numId="2" w16cid:durableId="1094519866">
    <w:abstractNumId w:val="8"/>
  </w:num>
  <w:num w:numId="3" w16cid:durableId="1689525407">
    <w:abstractNumId w:val="9"/>
  </w:num>
  <w:num w:numId="4" w16cid:durableId="1202979539">
    <w:abstractNumId w:val="7"/>
  </w:num>
  <w:num w:numId="5" w16cid:durableId="1599679147">
    <w:abstractNumId w:val="5"/>
  </w:num>
  <w:num w:numId="6" w16cid:durableId="1765299045">
    <w:abstractNumId w:val="11"/>
  </w:num>
  <w:num w:numId="7" w16cid:durableId="1034382710">
    <w:abstractNumId w:val="4"/>
  </w:num>
  <w:num w:numId="8" w16cid:durableId="46030088">
    <w:abstractNumId w:val="12"/>
  </w:num>
  <w:num w:numId="9" w16cid:durableId="1916435454">
    <w:abstractNumId w:val="2"/>
  </w:num>
  <w:num w:numId="10" w16cid:durableId="25953475">
    <w:abstractNumId w:val="10"/>
  </w:num>
  <w:num w:numId="11" w16cid:durableId="2023898577">
    <w:abstractNumId w:val="3"/>
  </w:num>
  <w:num w:numId="12" w16cid:durableId="1824882081">
    <w:abstractNumId w:val="13"/>
  </w:num>
  <w:num w:numId="13" w16cid:durableId="1648827096">
    <w:abstractNumId w:val="16"/>
  </w:num>
  <w:num w:numId="14" w16cid:durableId="1762138823">
    <w:abstractNumId w:val="15"/>
  </w:num>
  <w:num w:numId="15" w16cid:durableId="615986124">
    <w:abstractNumId w:val="14"/>
  </w:num>
  <w:num w:numId="16" w16cid:durableId="364326915">
    <w:abstractNumId w:val="6"/>
  </w:num>
  <w:num w:numId="17" w16cid:durableId="193504439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2C"/>
    <w:rsid w:val="000113B7"/>
    <w:rsid w:val="00012236"/>
    <w:rsid w:val="00023D82"/>
    <w:rsid w:val="00024EFF"/>
    <w:rsid w:val="00024FD0"/>
    <w:rsid w:val="00032B00"/>
    <w:rsid w:val="00035AD8"/>
    <w:rsid w:val="00051CBA"/>
    <w:rsid w:val="00053BAD"/>
    <w:rsid w:val="00056375"/>
    <w:rsid w:val="000663C2"/>
    <w:rsid w:val="00066B80"/>
    <w:rsid w:val="00073013"/>
    <w:rsid w:val="00076E97"/>
    <w:rsid w:val="000833E7"/>
    <w:rsid w:val="000928BA"/>
    <w:rsid w:val="000B5D6B"/>
    <w:rsid w:val="000B7835"/>
    <w:rsid w:val="000C7E30"/>
    <w:rsid w:val="000D4A1E"/>
    <w:rsid w:val="000E7BF3"/>
    <w:rsid w:val="000F0845"/>
    <w:rsid w:val="000F22D1"/>
    <w:rsid w:val="000F31D1"/>
    <w:rsid w:val="001042DF"/>
    <w:rsid w:val="001330F6"/>
    <w:rsid w:val="00135785"/>
    <w:rsid w:val="00136C2C"/>
    <w:rsid w:val="001449ED"/>
    <w:rsid w:val="00156146"/>
    <w:rsid w:val="00184B3F"/>
    <w:rsid w:val="00190DE0"/>
    <w:rsid w:val="00195307"/>
    <w:rsid w:val="001B3924"/>
    <w:rsid w:val="001B5A91"/>
    <w:rsid w:val="001B7861"/>
    <w:rsid w:val="001C192F"/>
    <w:rsid w:val="001C460B"/>
    <w:rsid w:val="001E0890"/>
    <w:rsid w:val="001E58A1"/>
    <w:rsid w:val="001F012B"/>
    <w:rsid w:val="00207705"/>
    <w:rsid w:val="00207D60"/>
    <w:rsid w:val="00235077"/>
    <w:rsid w:val="002430F8"/>
    <w:rsid w:val="00251074"/>
    <w:rsid w:val="00260BDE"/>
    <w:rsid w:val="00262B04"/>
    <w:rsid w:val="00274B97"/>
    <w:rsid w:val="00275692"/>
    <w:rsid w:val="0028078D"/>
    <w:rsid w:val="00290F66"/>
    <w:rsid w:val="00293BF1"/>
    <w:rsid w:val="002962AA"/>
    <w:rsid w:val="002A1DA4"/>
    <w:rsid w:val="002A51FF"/>
    <w:rsid w:val="002A5ECA"/>
    <w:rsid w:val="002B6489"/>
    <w:rsid w:val="002B7C2C"/>
    <w:rsid w:val="002E263B"/>
    <w:rsid w:val="002E27EB"/>
    <w:rsid w:val="002F066D"/>
    <w:rsid w:val="002F26D3"/>
    <w:rsid w:val="002F3538"/>
    <w:rsid w:val="002F3CA6"/>
    <w:rsid w:val="002F438D"/>
    <w:rsid w:val="002F4D5E"/>
    <w:rsid w:val="00316C8D"/>
    <w:rsid w:val="0033004B"/>
    <w:rsid w:val="003314AE"/>
    <w:rsid w:val="00335B72"/>
    <w:rsid w:val="00340D90"/>
    <w:rsid w:val="00343B1C"/>
    <w:rsid w:val="00364047"/>
    <w:rsid w:val="0037112C"/>
    <w:rsid w:val="003750EA"/>
    <w:rsid w:val="00377020"/>
    <w:rsid w:val="003807D8"/>
    <w:rsid w:val="003807E1"/>
    <w:rsid w:val="00381806"/>
    <w:rsid w:val="003824A2"/>
    <w:rsid w:val="00384630"/>
    <w:rsid w:val="00386D36"/>
    <w:rsid w:val="0039115E"/>
    <w:rsid w:val="00392510"/>
    <w:rsid w:val="003A4CAE"/>
    <w:rsid w:val="003A5C50"/>
    <w:rsid w:val="003B65BE"/>
    <w:rsid w:val="003D6F19"/>
    <w:rsid w:val="003F2672"/>
    <w:rsid w:val="003F57AF"/>
    <w:rsid w:val="00422D7B"/>
    <w:rsid w:val="0043233E"/>
    <w:rsid w:val="00463796"/>
    <w:rsid w:val="00467181"/>
    <w:rsid w:val="0046764C"/>
    <w:rsid w:val="00472606"/>
    <w:rsid w:val="00472B47"/>
    <w:rsid w:val="00481E3F"/>
    <w:rsid w:val="004859BB"/>
    <w:rsid w:val="00487CA7"/>
    <w:rsid w:val="004D1971"/>
    <w:rsid w:val="004E1FAE"/>
    <w:rsid w:val="004E3A39"/>
    <w:rsid w:val="004E3B21"/>
    <w:rsid w:val="004E7457"/>
    <w:rsid w:val="004F0FBC"/>
    <w:rsid w:val="00503FBB"/>
    <w:rsid w:val="005112C1"/>
    <w:rsid w:val="00515428"/>
    <w:rsid w:val="00516644"/>
    <w:rsid w:val="005215F9"/>
    <w:rsid w:val="005258A4"/>
    <w:rsid w:val="00531E2F"/>
    <w:rsid w:val="005421B9"/>
    <w:rsid w:val="00543BE9"/>
    <w:rsid w:val="00553A43"/>
    <w:rsid w:val="00570E4E"/>
    <w:rsid w:val="005713BB"/>
    <w:rsid w:val="0057280B"/>
    <w:rsid w:val="0057445B"/>
    <w:rsid w:val="00583E72"/>
    <w:rsid w:val="00587EA4"/>
    <w:rsid w:val="00596172"/>
    <w:rsid w:val="005B6046"/>
    <w:rsid w:val="005C0A68"/>
    <w:rsid w:val="005D1C81"/>
    <w:rsid w:val="005D2328"/>
    <w:rsid w:val="005D3583"/>
    <w:rsid w:val="005E6501"/>
    <w:rsid w:val="005E6E6F"/>
    <w:rsid w:val="005F04A8"/>
    <w:rsid w:val="005F33C7"/>
    <w:rsid w:val="005F6100"/>
    <w:rsid w:val="006106FA"/>
    <w:rsid w:val="00616294"/>
    <w:rsid w:val="006319D5"/>
    <w:rsid w:val="00643E25"/>
    <w:rsid w:val="006462A9"/>
    <w:rsid w:val="006474BB"/>
    <w:rsid w:val="00655BB5"/>
    <w:rsid w:val="00680773"/>
    <w:rsid w:val="0068512B"/>
    <w:rsid w:val="00686951"/>
    <w:rsid w:val="00690533"/>
    <w:rsid w:val="0069488F"/>
    <w:rsid w:val="00695CD0"/>
    <w:rsid w:val="006A341D"/>
    <w:rsid w:val="006A7BB7"/>
    <w:rsid w:val="006B6493"/>
    <w:rsid w:val="006B71CA"/>
    <w:rsid w:val="006B7BD5"/>
    <w:rsid w:val="006C4126"/>
    <w:rsid w:val="006C6FD7"/>
    <w:rsid w:val="006D3A8B"/>
    <w:rsid w:val="006D750A"/>
    <w:rsid w:val="006E36AF"/>
    <w:rsid w:val="006E6364"/>
    <w:rsid w:val="006F1FB9"/>
    <w:rsid w:val="007021AE"/>
    <w:rsid w:val="00721437"/>
    <w:rsid w:val="0072585C"/>
    <w:rsid w:val="00744093"/>
    <w:rsid w:val="00744A92"/>
    <w:rsid w:val="0075192C"/>
    <w:rsid w:val="007565FB"/>
    <w:rsid w:val="007578C3"/>
    <w:rsid w:val="00762426"/>
    <w:rsid w:val="00763592"/>
    <w:rsid w:val="007701A8"/>
    <w:rsid w:val="007728EA"/>
    <w:rsid w:val="0078489D"/>
    <w:rsid w:val="007862E0"/>
    <w:rsid w:val="00791512"/>
    <w:rsid w:val="0079630E"/>
    <w:rsid w:val="007B011E"/>
    <w:rsid w:val="007B065B"/>
    <w:rsid w:val="007B7231"/>
    <w:rsid w:val="007C33CE"/>
    <w:rsid w:val="007C79AD"/>
    <w:rsid w:val="007D5ED4"/>
    <w:rsid w:val="007F2EE0"/>
    <w:rsid w:val="007F3981"/>
    <w:rsid w:val="007F61F5"/>
    <w:rsid w:val="00803D84"/>
    <w:rsid w:val="0081474E"/>
    <w:rsid w:val="00821D71"/>
    <w:rsid w:val="00836921"/>
    <w:rsid w:val="00842F9F"/>
    <w:rsid w:val="008467EF"/>
    <w:rsid w:val="008509CF"/>
    <w:rsid w:val="00871785"/>
    <w:rsid w:val="0087289D"/>
    <w:rsid w:val="008A64EA"/>
    <w:rsid w:val="008A6CE1"/>
    <w:rsid w:val="008B50BB"/>
    <w:rsid w:val="008C5452"/>
    <w:rsid w:val="008D21EA"/>
    <w:rsid w:val="008D238A"/>
    <w:rsid w:val="008D3A48"/>
    <w:rsid w:val="008D66AC"/>
    <w:rsid w:val="008E557D"/>
    <w:rsid w:val="008E7EF8"/>
    <w:rsid w:val="008F1B77"/>
    <w:rsid w:val="008F760A"/>
    <w:rsid w:val="00910811"/>
    <w:rsid w:val="00917BAF"/>
    <w:rsid w:val="00930D64"/>
    <w:rsid w:val="009314C9"/>
    <w:rsid w:val="009460E5"/>
    <w:rsid w:val="00962A3A"/>
    <w:rsid w:val="00972A2B"/>
    <w:rsid w:val="009753CF"/>
    <w:rsid w:val="0097693A"/>
    <w:rsid w:val="00980C28"/>
    <w:rsid w:val="009825FA"/>
    <w:rsid w:val="00993E5C"/>
    <w:rsid w:val="0099620E"/>
    <w:rsid w:val="00997C97"/>
    <w:rsid w:val="009A34B1"/>
    <w:rsid w:val="009B0CC7"/>
    <w:rsid w:val="009B43AD"/>
    <w:rsid w:val="009B4878"/>
    <w:rsid w:val="009E090F"/>
    <w:rsid w:val="009E421C"/>
    <w:rsid w:val="009F14DE"/>
    <w:rsid w:val="009F7764"/>
    <w:rsid w:val="00A2572F"/>
    <w:rsid w:val="00A27289"/>
    <w:rsid w:val="00A42091"/>
    <w:rsid w:val="00A54398"/>
    <w:rsid w:val="00A54CD8"/>
    <w:rsid w:val="00A92384"/>
    <w:rsid w:val="00A942E7"/>
    <w:rsid w:val="00A9475F"/>
    <w:rsid w:val="00AA0680"/>
    <w:rsid w:val="00AA49B9"/>
    <w:rsid w:val="00AD74F4"/>
    <w:rsid w:val="00AE3DEF"/>
    <w:rsid w:val="00AE732B"/>
    <w:rsid w:val="00AF124C"/>
    <w:rsid w:val="00B07063"/>
    <w:rsid w:val="00B12AA0"/>
    <w:rsid w:val="00B23268"/>
    <w:rsid w:val="00B353AD"/>
    <w:rsid w:val="00B4299D"/>
    <w:rsid w:val="00B70069"/>
    <w:rsid w:val="00B80901"/>
    <w:rsid w:val="00B86FA9"/>
    <w:rsid w:val="00B955B4"/>
    <w:rsid w:val="00B9722B"/>
    <w:rsid w:val="00BA2886"/>
    <w:rsid w:val="00BB395B"/>
    <w:rsid w:val="00BB3B21"/>
    <w:rsid w:val="00BC3A36"/>
    <w:rsid w:val="00BC4EB4"/>
    <w:rsid w:val="00BD708E"/>
    <w:rsid w:val="00BE0846"/>
    <w:rsid w:val="00BE43F4"/>
    <w:rsid w:val="00BF1CC5"/>
    <w:rsid w:val="00BF2020"/>
    <w:rsid w:val="00BF3D3B"/>
    <w:rsid w:val="00BF7702"/>
    <w:rsid w:val="00BF7710"/>
    <w:rsid w:val="00C02F30"/>
    <w:rsid w:val="00C04AA5"/>
    <w:rsid w:val="00C11C2D"/>
    <w:rsid w:val="00C24335"/>
    <w:rsid w:val="00C27C12"/>
    <w:rsid w:val="00C27DF0"/>
    <w:rsid w:val="00C30E99"/>
    <w:rsid w:val="00C350EE"/>
    <w:rsid w:val="00C42A03"/>
    <w:rsid w:val="00C60A25"/>
    <w:rsid w:val="00C7610F"/>
    <w:rsid w:val="00C84E98"/>
    <w:rsid w:val="00C874B5"/>
    <w:rsid w:val="00C87ADF"/>
    <w:rsid w:val="00CA7615"/>
    <w:rsid w:val="00CC2223"/>
    <w:rsid w:val="00CC2DCD"/>
    <w:rsid w:val="00CC56A8"/>
    <w:rsid w:val="00CC75AB"/>
    <w:rsid w:val="00CF58D0"/>
    <w:rsid w:val="00D07B63"/>
    <w:rsid w:val="00D37306"/>
    <w:rsid w:val="00D43474"/>
    <w:rsid w:val="00D43CBA"/>
    <w:rsid w:val="00D44B96"/>
    <w:rsid w:val="00D56EEE"/>
    <w:rsid w:val="00D719E0"/>
    <w:rsid w:val="00D972ED"/>
    <w:rsid w:val="00DA5472"/>
    <w:rsid w:val="00DC00E4"/>
    <w:rsid w:val="00DE5F51"/>
    <w:rsid w:val="00DF5955"/>
    <w:rsid w:val="00DF76AD"/>
    <w:rsid w:val="00E04DDF"/>
    <w:rsid w:val="00E07257"/>
    <w:rsid w:val="00E075B5"/>
    <w:rsid w:val="00E156ED"/>
    <w:rsid w:val="00E23FAD"/>
    <w:rsid w:val="00E25C1D"/>
    <w:rsid w:val="00E47677"/>
    <w:rsid w:val="00E655C1"/>
    <w:rsid w:val="00E65DF4"/>
    <w:rsid w:val="00E8048F"/>
    <w:rsid w:val="00EA0321"/>
    <w:rsid w:val="00EA08DC"/>
    <w:rsid w:val="00EA292C"/>
    <w:rsid w:val="00EA30CD"/>
    <w:rsid w:val="00EA37CE"/>
    <w:rsid w:val="00EA6589"/>
    <w:rsid w:val="00ED358F"/>
    <w:rsid w:val="00ED533A"/>
    <w:rsid w:val="00ED7967"/>
    <w:rsid w:val="00EE2BC5"/>
    <w:rsid w:val="00EE2DC9"/>
    <w:rsid w:val="00EF4224"/>
    <w:rsid w:val="00EF6F31"/>
    <w:rsid w:val="00EF7B74"/>
    <w:rsid w:val="00F01961"/>
    <w:rsid w:val="00F06B3C"/>
    <w:rsid w:val="00F176EE"/>
    <w:rsid w:val="00F21176"/>
    <w:rsid w:val="00F31C4B"/>
    <w:rsid w:val="00F334E2"/>
    <w:rsid w:val="00F33DB2"/>
    <w:rsid w:val="00F4416F"/>
    <w:rsid w:val="00F53DB4"/>
    <w:rsid w:val="00F568C1"/>
    <w:rsid w:val="00F5742F"/>
    <w:rsid w:val="00F67CA3"/>
    <w:rsid w:val="00F70E39"/>
    <w:rsid w:val="00F748DD"/>
    <w:rsid w:val="00F834CA"/>
    <w:rsid w:val="00F95AED"/>
    <w:rsid w:val="00FA28DD"/>
    <w:rsid w:val="00FB066D"/>
    <w:rsid w:val="00FC0ECC"/>
    <w:rsid w:val="00FC307F"/>
    <w:rsid w:val="00FC3EEC"/>
    <w:rsid w:val="00FD2CB4"/>
    <w:rsid w:val="00FD5BF7"/>
    <w:rsid w:val="00FF22DC"/>
    <w:rsid w:val="00FF4269"/>
    <w:rsid w:val="00FF4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customStyle="1" w:styleId="UnresolvedMention1">
    <w:name w:val="Unresolved Mention1"/>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Revision">
    <w:name w:val="Revision"/>
    <w:hidden/>
    <w:uiPriority w:val="99"/>
    <w:semiHidden/>
    <w:rsid w:val="009460E5"/>
    <w:pPr>
      <w:spacing w:after="0" w:line="240" w:lineRule="auto"/>
    </w:pPr>
  </w:style>
  <w:style w:type="paragraph" w:styleId="BalloonText">
    <w:name w:val="Balloon Text"/>
    <w:basedOn w:val="Normal"/>
    <w:link w:val="BalloonTextChar"/>
    <w:uiPriority w:val="99"/>
    <w:semiHidden/>
    <w:unhideWhenUsed/>
    <w:rsid w:val="00C11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C2D"/>
    <w:rPr>
      <w:rFonts w:ascii="Segoe UI" w:hAnsi="Segoe UI" w:cs="Segoe UI"/>
      <w:sz w:val="18"/>
      <w:szCs w:val="18"/>
    </w:rPr>
  </w:style>
  <w:style w:type="paragraph" w:styleId="NormalWeb">
    <w:name w:val="Normal (Web)"/>
    <w:basedOn w:val="Normal"/>
    <w:uiPriority w:val="99"/>
    <w:semiHidden/>
    <w:unhideWhenUsed/>
    <w:rsid w:val="00F2117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21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32411">
      <w:bodyDiv w:val="1"/>
      <w:marLeft w:val="0"/>
      <w:marRight w:val="0"/>
      <w:marTop w:val="0"/>
      <w:marBottom w:val="0"/>
      <w:divBdr>
        <w:top w:val="none" w:sz="0" w:space="0" w:color="auto"/>
        <w:left w:val="none" w:sz="0" w:space="0" w:color="auto"/>
        <w:bottom w:val="none" w:sz="0" w:space="0" w:color="auto"/>
        <w:right w:val="none" w:sz="0" w:space="0" w:color="auto"/>
      </w:divBdr>
    </w:div>
    <w:div w:id="67943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1OnVNFDIaCXiEj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9nO2vEaNYyyWg1o"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FA627-5B83-4CC2-8D5A-24805AE0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2790</Words>
  <Characters>15904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6</cp:revision>
  <dcterms:created xsi:type="dcterms:W3CDTF">2022-08-24T20:10:00Z</dcterms:created>
  <dcterms:modified xsi:type="dcterms:W3CDTF">2022-09-01T18:52:00Z</dcterms:modified>
</cp:coreProperties>
</file>