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76" w:type="dxa"/>
        <w:tblLook w:val="04A0" w:firstRow="1" w:lastRow="0" w:firstColumn="1" w:lastColumn="0" w:noHBand="0" w:noVBand="1"/>
      </w:tblPr>
      <w:tblGrid>
        <w:gridCol w:w="2394"/>
        <w:gridCol w:w="2394"/>
        <w:gridCol w:w="1147"/>
        <w:gridCol w:w="3641"/>
      </w:tblGrid>
      <w:tr w:rsidR="006B7BB6" w:rsidRPr="00CC211F" w14:paraId="5073690D" w14:textId="77777777" w:rsidTr="006B12CB">
        <w:tc>
          <w:tcPr>
            <w:tcW w:w="9576" w:type="dxa"/>
            <w:gridSpan w:val="4"/>
          </w:tcPr>
          <w:p w14:paraId="479F838A" w14:textId="228BE547" w:rsidR="0073137B" w:rsidRDefault="006B7BB6" w:rsidP="006B12CB">
            <w:pPr>
              <w:jc w:val="center"/>
              <w:rPr>
                <w:rFonts w:cstheme="minorHAnsi"/>
                <w:b/>
                <w:bCs/>
              </w:rPr>
            </w:pPr>
            <w:bookmarkStart w:id="0" w:name="_Hlk102055962"/>
            <w:bookmarkStart w:id="1" w:name="_Hlk102136562"/>
            <w:bookmarkStart w:id="2" w:name="_Hlk111203539"/>
            <w:r w:rsidRPr="00116000">
              <w:rPr>
                <w:rFonts w:cstheme="minorHAnsi"/>
                <w:b/>
                <w:bCs/>
              </w:rPr>
              <w:t>Maryland Next Gen NCLEX Test Bank Project</w:t>
            </w:r>
          </w:p>
          <w:p w14:paraId="4F8C3253" w14:textId="27978949" w:rsidR="006B7BB6" w:rsidRPr="00842594" w:rsidRDefault="00D908B4" w:rsidP="0073137B">
            <w:pPr>
              <w:jc w:val="center"/>
              <w:rPr>
                <w:rFonts w:cstheme="minorHAnsi"/>
                <w:b/>
                <w:bCs/>
              </w:rPr>
            </w:pPr>
            <w:r>
              <w:rPr>
                <w:rFonts w:cstheme="minorHAnsi"/>
                <w:b/>
                <w:bCs/>
              </w:rPr>
              <w:t>September 1</w:t>
            </w:r>
            <w:r w:rsidR="0073137B" w:rsidRPr="00842594">
              <w:rPr>
                <w:rFonts w:cstheme="minorHAnsi"/>
                <w:b/>
                <w:bCs/>
              </w:rPr>
              <w:t>, 2022</w:t>
            </w:r>
          </w:p>
        </w:tc>
      </w:tr>
      <w:tr w:rsidR="006B7BB6" w:rsidRPr="00CC211F" w14:paraId="693E3B96" w14:textId="77777777" w:rsidTr="006B7BB6">
        <w:tc>
          <w:tcPr>
            <w:tcW w:w="2394" w:type="dxa"/>
          </w:tcPr>
          <w:p w14:paraId="7691FBD3" w14:textId="77777777" w:rsidR="006B7BB6" w:rsidRDefault="006B7BB6" w:rsidP="006B12CB">
            <w:pPr>
              <w:rPr>
                <w:rFonts w:cstheme="minorHAnsi"/>
              </w:rPr>
            </w:pPr>
            <w:r w:rsidRPr="00CC211F">
              <w:rPr>
                <w:rFonts w:cstheme="minorHAnsi"/>
                <w:b/>
                <w:bCs/>
              </w:rPr>
              <w:t>Case Study Topic</w:t>
            </w:r>
            <w:r w:rsidRPr="00CC211F">
              <w:rPr>
                <w:rFonts w:cstheme="minorHAnsi"/>
              </w:rPr>
              <w:t xml:space="preserve">: </w:t>
            </w:r>
          </w:p>
          <w:p w14:paraId="5976C144" w14:textId="77777777" w:rsidR="006B7BB6" w:rsidRPr="00CC211F" w:rsidRDefault="006B7BB6" w:rsidP="006B12CB">
            <w:pPr>
              <w:rPr>
                <w:rFonts w:cstheme="minorHAnsi"/>
              </w:rPr>
            </w:pPr>
            <w:r>
              <w:rPr>
                <w:rFonts w:cstheme="minorHAnsi"/>
              </w:rPr>
              <w:t>(Stand-alone bow-tie)</w:t>
            </w:r>
          </w:p>
        </w:tc>
        <w:tc>
          <w:tcPr>
            <w:tcW w:w="2394" w:type="dxa"/>
          </w:tcPr>
          <w:p w14:paraId="0F2E51C4" w14:textId="77777777" w:rsidR="006B7BB6" w:rsidRDefault="00663E0F" w:rsidP="006B12CB">
            <w:r>
              <w:t>T</w:t>
            </w:r>
            <w:r w:rsidR="006B7BB6">
              <w:t>ransfusion reaction</w:t>
            </w:r>
          </w:p>
          <w:p w14:paraId="3BE13208" w14:textId="631AA188" w:rsidR="00663E0F" w:rsidRPr="00CC211F" w:rsidRDefault="00663E0F" w:rsidP="006B12CB">
            <w:pPr>
              <w:rPr>
                <w:rFonts w:cstheme="minorHAnsi"/>
              </w:rPr>
            </w:pPr>
            <w:r>
              <w:rPr>
                <w:rFonts w:cstheme="minorHAnsi"/>
              </w:rPr>
              <w:t>(Mild allergic)</w:t>
            </w:r>
          </w:p>
        </w:tc>
        <w:tc>
          <w:tcPr>
            <w:tcW w:w="1147" w:type="dxa"/>
          </w:tcPr>
          <w:p w14:paraId="49493F10" w14:textId="77777777" w:rsidR="006B7BB6" w:rsidRPr="00CC211F" w:rsidRDefault="006B7BB6" w:rsidP="006B12CB">
            <w:pPr>
              <w:rPr>
                <w:rFonts w:cstheme="minorHAnsi"/>
                <w:b/>
                <w:bCs/>
              </w:rPr>
            </w:pPr>
            <w:r w:rsidRPr="00CC211F">
              <w:rPr>
                <w:rFonts w:cstheme="minorHAnsi"/>
                <w:b/>
                <w:bCs/>
              </w:rPr>
              <w:t>Author</w:t>
            </w:r>
          </w:p>
        </w:tc>
        <w:tc>
          <w:tcPr>
            <w:tcW w:w="3641" w:type="dxa"/>
          </w:tcPr>
          <w:p w14:paraId="51C475B4" w14:textId="62E7C904" w:rsidR="006B7BB6" w:rsidRDefault="006B7BB6" w:rsidP="006B12CB">
            <w:pPr>
              <w:rPr>
                <w:rFonts w:cstheme="minorHAnsi"/>
              </w:rPr>
            </w:pPr>
            <w:r>
              <w:rPr>
                <w:rFonts w:cstheme="minorHAnsi"/>
              </w:rPr>
              <w:t>Desiree Hensel PhD, RN, CNE, CHSE</w:t>
            </w:r>
          </w:p>
          <w:p w14:paraId="71179164" w14:textId="2231E024" w:rsidR="0073137B" w:rsidRPr="00753DDF" w:rsidRDefault="0073137B" w:rsidP="006B12CB">
            <w:pPr>
              <w:rPr>
                <w:rFonts w:cstheme="minorHAnsi"/>
              </w:rPr>
            </w:pPr>
            <w:r>
              <w:rPr>
                <w:rFonts w:cstheme="minorHAnsi"/>
              </w:rPr>
              <w:t>Hensel Nursing  Education Consulting</w:t>
            </w:r>
          </w:p>
          <w:p w14:paraId="78E44BD6" w14:textId="26880D9E" w:rsidR="006B7BB6" w:rsidRPr="00753DDF" w:rsidRDefault="006B7BB6" w:rsidP="006B12CB">
            <w:pPr>
              <w:rPr>
                <w:rFonts w:cstheme="minorHAnsi"/>
              </w:rPr>
            </w:pPr>
          </w:p>
        </w:tc>
      </w:tr>
    </w:tbl>
    <w:p w14:paraId="1380EA99" w14:textId="77777777" w:rsidR="006B7BB6" w:rsidRPr="00CC211F" w:rsidRDefault="006B7BB6" w:rsidP="006B7BB6">
      <w:pPr>
        <w:rPr>
          <w:rFonts w:cstheme="minorHAnsi"/>
          <w:b/>
          <w:bCs/>
        </w:rPr>
      </w:pPr>
    </w:p>
    <w:p w14:paraId="40EDC0BC" w14:textId="77777777" w:rsidR="006B7BB6" w:rsidRPr="002075F4" w:rsidRDefault="006B7BB6" w:rsidP="006B7BB6">
      <w:pPr>
        <w:rPr>
          <w:b/>
          <w:bCs/>
        </w:rPr>
      </w:pPr>
      <w:r w:rsidRPr="002075F4">
        <w:rPr>
          <w:b/>
          <w:bCs/>
        </w:rPr>
        <w:t>Case Summary</w:t>
      </w:r>
    </w:p>
    <w:tbl>
      <w:tblPr>
        <w:tblStyle w:val="TableGrid"/>
        <w:tblW w:w="0" w:type="auto"/>
        <w:tblLook w:val="04A0" w:firstRow="1" w:lastRow="0" w:firstColumn="1" w:lastColumn="0" w:noHBand="0" w:noVBand="1"/>
      </w:tblPr>
      <w:tblGrid>
        <w:gridCol w:w="9350"/>
      </w:tblGrid>
      <w:tr w:rsidR="006B7BB6" w14:paraId="17F95973" w14:textId="77777777" w:rsidTr="006B12CB">
        <w:tc>
          <w:tcPr>
            <w:tcW w:w="9576" w:type="dxa"/>
          </w:tcPr>
          <w:p w14:paraId="7C07C096" w14:textId="56D482F1" w:rsidR="006B7BB6" w:rsidRDefault="006B7BB6" w:rsidP="006B12CB">
            <w:r>
              <w:t>65 year old male client with cancer needs transfusion in outpatient setting. Develops symptoms of mild allergic reaction. Transfusion is stopped &amp; diphenhydramine is given. Symptoms resolve 30 minutes later.  Learner should recognize s/s of transfusion reaction, differentiate this reaction from other types of reactions, and implement appropriate treatment  plan.</w:t>
            </w:r>
          </w:p>
          <w:p w14:paraId="507447F5" w14:textId="77777777" w:rsidR="006B7BB6" w:rsidRDefault="006B7BB6" w:rsidP="006B12CB"/>
        </w:tc>
      </w:tr>
    </w:tbl>
    <w:p w14:paraId="53E94347" w14:textId="77777777" w:rsidR="006B7BB6" w:rsidRDefault="006B7BB6" w:rsidP="006B7BB6"/>
    <w:p w14:paraId="36C6E4F8" w14:textId="77777777" w:rsidR="006B7BB6" w:rsidRPr="003340F8" w:rsidRDefault="006B7BB6" w:rsidP="006B7BB6">
      <w:pPr>
        <w:rPr>
          <w:b/>
          <w:bCs/>
        </w:rPr>
      </w:pPr>
      <w:r w:rsidRPr="003340F8">
        <w:rPr>
          <w:b/>
          <w:bCs/>
        </w:rPr>
        <w:t>Objectives</w:t>
      </w:r>
    </w:p>
    <w:tbl>
      <w:tblPr>
        <w:tblStyle w:val="TableGrid"/>
        <w:tblW w:w="0" w:type="auto"/>
        <w:tblLook w:val="04A0" w:firstRow="1" w:lastRow="0" w:firstColumn="1" w:lastColumn="0" w:noHBand="0" w:noVBand="1"/>
      </w:tblPr>
      <w:tblGrid>
        <w:gridCol w:w="9350"/>
      </w:tblGrid>
      <w:tr w:rsidR="006B7BB6" w14:paraId="59C1463C" w14:textId="77777777" w:rsidTr="006B12CB">
        <w:tc>
          <w:tcPr>
            <w:tcW w:w="9350" w:type="dxa"/>
          </w:tcPr>
          <w:p w14:paraId="074AC056" w14:textId="77777777" w:rsidR="006B7BB6" w:rsidRDefault="006B7BB6">
            <w:pPr>
              <w:pStyle w:val="ListParagraph"/>
              <w:numPr>
                <w:ilvl w:val="0"/>
                <w:numId w:val="10"/>
              </w:numPr>
            </w:pPr>
            <w:r>
              <w:t xml:space="preserve">Recognize S/S of transfusion reaction </w:t>
            </w:r>
          </w:p>
        </w:tc>
      </w:tr>
      <w:tr w:rsidR="006B7BB6" w14:paraId="126C7B66" w14:textId="77777777" w:rsidTr="006B12CB">
        <w:tc>
          <w:tcPr>
            <w:tcW w:w="9350" w:type="dxa"/>
          </w:tcPr>
          <w:p w14:paraId="66B03EF7" w14:textId="77777777" w:rsidR="006B7BB6" w:rsidRDefault="006B7BB6">
            <w:pPr>
              <w:pStyle w:val="ListParagraph"/>
              <w:numPr>
                <w:ilvl w:val="0"/>
                <w:numId w:val="10"/>
              </w:numPr>
            </w:pPr>
            <w:r>
              <w:t>Differentiates types of transfusion reactions</w:t>
            </w:r>
          </w:p>
        </w:tc>
      </w:tr>
      <w:tr w:rsidR="006B7BB6" w14:paraId="71D70DBC" w14:textId="77777777" w:rsidTr="006B12CB">
        <w:tc>
          <w:tcPr>
            <w:tcW w:w="9350" w:type="dxa"/>
          </w:tcPr>
          <w:p w14:paraId="66C6C095" w14:textId="77777777" w:rsidR="006B7BB6" w:rsidRDefault="006B7BB6">
            <w:pPr>
              <w:pStyle w:val="ListParagraph"/>
              <w:numPr>
                <w:ilvl w:val="0"/>
                <w:numId w:val="10"/>
              </w:numPr>
            </w:pPr>
            <w:r>
              <w:t>Plans care for a client with a mild allergic transfusion reaction</w:t>
            </w:r>
          </w:p>
        </w:tc>
      </w:tr>
      <w:tr w:rsidR="006B7BB6" w14:paraId="6DECDE62" w14:textId="77777777" w:rsidTr="006B12CB">
        <w:tc>
          <w:tcPr>
            <w:tcW w:w="9350" w:type="dxa"/>
          </w:tcPr>
          <w:p w14:paraId="6236DDEE" w14:textId="77777777" w:rsidR="006B7BB6" w:rsidRDefault="006B7BB6">
            <w:pPr>
              <w:pStyle w:val="ListParagraph"/>
              <w:numPr>
                <w:ilvl w:val="0"/>
                <w:numId w:val="10"/>
              </w:numPr>
            </w:pPr>
            <w:r>
              <w:t>Educate client about the treatment plan for a mild allergic transfusion reaction</w:t>
            </w:r>
          </w:p>
        </w:tc>
      </w:tr>
      <w:tr w:rsidR="006B7BB6" w14:paraId="5C7CE68D" w14:textId="77777777" w:rsidTr="006B12CB">
        <w:tc>
          <w:tcPr>
            <w:tcW w:w="9350" w:type="dxa"/>
          </w:tcPr>
          <w:p w14:paraId="331C3729" w14:textId="77777777" w:rsidR="006B7BB6" w:rsidRDefault="006B7BB6">
            <w:pPr>
              <w:pStyle w:val="ListParagraph"/>
              <w:numPr>
                <w:ilvl w:val="0"/>
                <w:numId w:val="10"/>
              </w:numPr>
            </w:pPr>
            <w:r>
              <w:t>Understands monitoring needed following a mild allergic transfusion reactions</w:t>
            </w:r>
          </w:p>
        </w:tc>
      </w:tr>
    </w:tbl>
    <w:p w14:paraId="42D48FC2" w14:textId="34A89355" w:rsidR="0073137B" w:rsidRDefault="0073137B" w:rsidP="006B7BB6">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719"/>
      </w:tblGrid>
      <w:tr w:rsidR="0073137B" w:rsidRPr="006B0B8F" w14:paraId="07004AE3" w14:textId="77777777" w:rsidTr="006B12CB">
        <w:tc>
          <w:tcPr>
            <w:tcW w:w="4675" w:type="dxa"/>
            <w:shd w:val="clear" w:color="auto" w:fill="auto"/>
          </w:tcPr>
          <w:p w14:paraId="37896550" w14:textId="77777777" w:rsidR="0073137B" w:rsidRPr="006B0B8F" w:rsidRDefault="0073137B" w:rsidP="006B12CB">
            <w:pPr>
              <w:rPr>
                <w:rFonts w:cs="Calibri"/>
                <w:b/>
                <w:bCs/>
              </w:rPr>
            </w:pPr>
            <w:r w:rsidRPr="006B0B8F">
              <w:rPr>
                <w:rFonts w:cs="Calibri"/>
                <w:b/>
                <w:bCs/>
              </w:rPr>
              <w:t>Case Study Link</w:t>
            </w:r>
          </w:p>
        </w:tc>
        <w:tc>
          <w:tcPr>
            <w:tcW w:w="4675" w:type="dxa"/>
            <w:shd w:val="clear" w:color="auto" w:fill="auto"/>
          </w:tcPr>
          <w:p w14:paraId="2D007E76" w14:textId="77777777" w:rsidR="0073137B" w:rsidRPr="006B0B8F" w:rsidRDefault="0073137B" w:rsidP="006B12CB">
            <w:pPr>
              <w:rPr>
                <w:rFonts w:cs="Calibri"/>
                <w:b/>
                <w:bCs/>
              </w:rPr>
            </w:pPr>
            <w:r w:rsidRPr="006B0B8F">
              <w:rPr>
                <w:rFonts w:cs="Calibri"/>
                <w:b/>
                <w:bCs/>
              </w:rPr>
              <w:t>Case Study QR Code</w:t>
            </w:r>
          </w:p>
        </w:tc>
      </w:tr>
      <w:tr w:rsidR="0073137B" w:rsidRPr="006B0B8F" w14:paraId="35B4800C" w14:textId="77777777" w:rsidTr="006B12CB">
        <w:tc>
          <w:tcPr>
            <w:tcW w:w="4675" w:type="dxa"/>
            <w:shd w:val="clear" w:color="auto" w:fill="auto"/>
          </w:tcPr>
          <w:p w14:paraId="5931E190" w14:textId="5F101F4A" w:rsidR="0073137B" w:rsidRPr="004F6416" w:rsidRDefault="00000000" w:rsidP="006B12CB">
            <w:pPr>
              <w:spacing w:before="100" w:beforeAutospacing="1" w:after="100" w:afterAutospacing="1" w:line="240" w:lineRule="auto"/>
              <w:rPr>
                <w:rFonts w:ascii="Times New Roman" w:eastAsia="Times New Roman" w:hAnsi="Times New Roman" w:cs="Times New Roman"/>
                <w:sz w:val="24"/>
                <w:szCs w:val="24"/>
              </w:rPr>
            </w:pPr>
            <w:hyperlink r:id="rId8" w:history="1">
              <w:r w:rsidR="002A6007" w:rsidRPr="002A6007">
                <w:rPr>
                  <w:rStyle w:val="Hyperlink"/>
                  <w:rFonts w:ascii="Times New Roman" w:eastAsia="Times New Roman" w:hAnsi="Times New Roman" w:cs="Times New Roman"/>
                  <w:sz w:val="24"/>
                  <w:szCs w:val="24"/>
                </w:rPr>
                <w:t>https://umaryland.az1.qualtrics.com/jfe/form/SV_885xJK1LRnneYyG</w:t>
              </w:r>
            </w:hyperlink>
          </w:p>
          <w:p w14:paraId="69A732CB" w14:textId="77777777" w:rsidR="0073137B" w:rsidRDefault="0073137B" w:rsidP="006B12CB">
            <w:pPr>
              <w:rPr>
                <w:rFonts w:cs="Calibri"/>
                <w:b/>
                <w:bCs/>
              </w:rPr>
            </w:pPr>
          </w:p>
          <w:p w14:paraId="4E547BA6" w14:textId="77777777" w:rsidR="0073137B" w:rsidRPr="006B0B8F" w:rsidRDefault="0073137B" w:rsidP="006B12CB">
            <w:pPr>
              <w:rPr>
                <w:rFonts w:cs="Calibri"/>
                <w:b/>
                <w:bCs/>
              </w:rPr>
            </w:pPr>
          </w:p>
        </w:tc>
        <w:tc>
          <w:tcPr>
            <w:tcW w:w="4675" w:type="dxa"/>
            <w:shd w:val="clear" w:color="auto" w:fill="auto"/>
          </w:tcPr>
          <w:p w14:paraId="1A186A58" w14:textId="3453830D" w:rsidR="0073137B" w:rsidRPr="006B0B8F" w:rsidRDefault="002A6007" w:rsidP="006B12CB">
            <w:pPr>
              <w:rPr>
                <w:rFonts w:cs="Calibri"/>
                <w:b/>
                <w:bCs/>
              </w:rPr>
            </w:pPr>
            <w:r>
              <w:rPr>
                <w:noProof/>
              </w:rPr>
              <w:drawing>
                <wp:inline distT="0" distB="0" distL="0" distR="0" wp14:anchorId="4A36138A" wp14:editId="72D10A8B">
                  <wp:extent cx="1133475" cy="1133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c>
      </w:tr>
      <w:tr w:rsidR="0073137B" w:rsidRPr="006B0B8F" w14:paraId="59BD7ECF" w14:textId="77777777" w:rsidTr="006B12CB">
        <w:tc>
          <w:tcPr>
            <w:tcW w:w="4675" w:type="dxa"/>
            <w:shd w:val="clear" w:color="auto" w:fill="auto"/>
          </w:tcPr>
          <w:p w14:paraId="68A10A2C" w14:textId="77777777" w:rsidR="0073137B" w:rsidRPr="006B0B8F" w:rsidRDefault="0073137B" w:rsidP="006B12CB">
            <w:pPr>
              <w:rPr>
                <w:rFonts w:cs="Calibri"/>
                <w:b/>
                <w:bCs/>
              </w:rPr>
            </w:pPr>
            <w:r w:rsidRPr="006B0B8F">
              <w:rPr>
                <w:rFonts w:cs="Calibri"/>
                <w:b/>
                <w:bCs/>
              </w:rPr>
              <w:t>Bow-tie QR Code</w:t>
            </w:r>
          </w:p>
        </w:tc>
        <w:tc>
          <w:tcPr>
            <w:tcW w:w="4675" w:type="dxa"/>
            <w:shd w:val="clear" w:color="auto" w:fill="auto"/>
          </w:tcPr>
          <w:p w14:paraId="05103492" w14:textId="77777777" w:rsidR="0073137B" w:rsidRPr="006B0B8F" w:rsidRDefault="0073137B" w:rsidP="006B12CB">
            <w:pPr>
              <w:rPr>
                <w:rFonts w:cs="Calibri"/>
                <w:b/>
                <w:bCs/>
              </w:rPr>
            </w:pPr>
            <w:r w:rsidRPr="006B0B8F">
              <w:rPr>
                <w:rFonts w:cs="Calibri"/>
                <w:b/>
                <w:bCs/>
              </w:rPr>
              <w:t>Bow-tie Link</w:t>
            </w:r>
          </w:p>
        </w:tc>
      </w:tr>
      <w:tr w:rsidR="0073137B" w:rsidRPr="006B0B8F" w14:paraId="458B6B59" w14:textId="77777777" w:rsidTr="006B12CB">
        <w:tc>
          <w:tcPr>
            <w:tcW w:w="4675" w:type="dxa"/>
            <w:shd w:val="clear" w:color="auto" w:fill="auto"/>
          </w:tcPr>
          <w:p w14:paraId="55B6A6C3" w14:textId="7251281A" w:rsidR="0073137B" w:rsidRPr="006B0B8F" w:rsidRDefault="00B27673" w:rsidP="006B12CB">
            <w:pPr>
              <w:rPr>
                <w:rFonts w:cs="Calibri"/>
                <w:b/>
                <w:bCs/>
              </w:rPr>
            </w:pPr>
            <w:r>
              <w:rPr>
                <w:noProof/>
              </w:rPr>
              <w:drawing>
                <wp:inline distT="0" distB="0" distL="0" distR="0" wp14:anchorId="2EED9F0A" wp14:editId="19871965">
                  <wp:extent cx="771525" cy="771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6272" cy="776272"/>
                          </a:xfrm>
                          <a:prstGeom prst="rect">
                            <a:avLst/>
                          </a:prstGeom>
                          <a:noFill/>
                          <a:ln>
                            <a:noFill/>
                          </a:ln>
                        </pic:spPr>
                      </pic:pic>
                    </a:graphicData>
                  </a:graphic>
                </wp:inline>
              </w:drawing>
            </w:r>
          </w:p>
        </w:tc>
        <w:tc>
          <w:tcPr>
            <w:tcW w:w="4675" w:type="dxa"/>
            <w:shd w:val="clear" w:color="auto" w:fill="auto"/>
          </w:tcPr>
          <w:p w14:paraId="40E78C76" w14:textId="6EE5F727" w:rsidR="00B27673" w:rsidRDefault="00000000" w:rsidP="00B27673">
            <w:pPr>
              <w:pStyle w:val="NormalWeb"/>
            </w:pPr>
            <w:hyperlink r:id="rId11" w:history="1">
              <w:r w:rsidR="00B27673" w:rsidRPr="007E6B30">
                <w:rPr>
                  <w:rStyle w:val="Hyperlink"/>
                </w:rPr>
                <w:t>https://umaryland.az1.qualtrics.com/jfe/form/SV_4VMW6Rt7x79A9E2</w:t>
              </w:r>
            </w:hyperlink>
          </w:p>
          <w:p w14:paraId="36DE0736" w14:textId="77777777" w:rsidR="0073137B" w:rsidRPr="00B4228D" w:rsidRDefault="0073137B" w:rsidP="006B12CB">
            <w:pPr>
              <w:spacing w:before="100" w:beforeAutospacing="1" w:after="100" w:afterAutospacing="1" w:line="240" w:lineRule="auto"/>
              <w:rPr>
                <w:rFonts w:ascii="Times New Roman" w:eastAsia="Times New Roman" w:hAnsi="Times New Roman" w:cs="Times New Roman"/>
                <w:sz w:val="24"/>
                <w:szCs w:val="24"/>
              </w:rPr>
            </w:pPr>
          </w:p>
          <w:p w14:paraId="7EC77975" w14:textId="77777777" w:rsidR="0073137B" w:rsidRPr="006B0B8F" w:rsidRDefault="0073137B" w:rsidP="006B12CB">
            <w:pPr>
              <w:rPr>
                <w:rFonts w:cs="Calibri"/>
                <w:b/>
                <w:bCs/>
              </w:rPr>
            </w:pPr>
          </w:p>
        </w:tc>
      </w:tr>
    </w:tbl>
    <w:p w14:paraId="4228EFEE" w14:textId="77777777" w:rsidR="0073137B" w:rsidRDefault="0073137B" w:rsidP="006B7BB6">
      <w:pPr>
        <w:rPr>
          <w:b/>
          <w:bCs/>
        </w:rPr>
      </w:pPr>
    </w:p>
    <w:p w14:paraId="2BE7471D" w14:textId="6F9BE8A4" w:rsidR="006B7BB6" w:rsidRPr="002075F4" w:rsidRDefault="0073137B" w:rsidP="006B7BB6">
      <w:pPr>
        <w:rPr>
          <w:b/>
          <w:bCs/>
        </w:rPr>
      </w:pPr>
      <w:r>
        <w:rPr>
          <w:b/>
          <w:bCs/>
        </w:rPr>
        <w:t>C</w:t>
      </w:r>
      <w:r w:rsidR="006B7BB6" w:rsidRPr="002075F4">
        <w:rPr>
          <w:b/>
          <w:bCs/>
        </w:rPr>
        <w:t xml:space="preserve">ase References </w:t>
      </w:r>
    </w:p>
    <w:tbl>
      <w:tblPr>
        <w:tblStyle w:val="TableGrid"/>
        <w:tblW w:w="0" w:type="auto"/>
        <w:tblLook w:val="04A0" w:firstRow="1" w:lastRow="0" w:firstColumn="1" w:lastColumn="0" w:noHBand="0" w:noVBand="1"/>
      </w:tblPr>
      <w:tblGrid>
        <w:gridCol w:w="9350"/>
      </w:tblGrid>
      <w:tr w:rsidR="006B7BB6" w14:paraId="2D7D8C6C" w14:textId="77777777" w:rsidTr="006B12CB">
        <w:tc>
          <w:tcPr>
            <w:tcW w:w="9576" w:type="dxa"/>
          </w:tcPr>
          <w:p w14:paraId="629FF4C1" w14:textId="77777777" w:rsidR="006B7BB6" w:rsidRDefault="006B7BB6" w:rsidP="006B12CB">
            <w:pPr>
              <w:pStyle w:val="Heading2"/>
              <w:shd w:val="clear" w:color="auto" w:fill="FFFFFF"/>
              <w:spacing w:before="0" w:line="240" w:lineRule="atLeast"/>
              <w:outlineLvl w:val="1"/>
            </w:pPr>
            <w:r w:rsidRPr="00441065">
              <w:rPr>
                <w:rFonts w:asciiTheme="minorHAnsi" w:hAnsiTheme="minorHAnsi" w:cstheme="minorHAnsi"/>
                <w:i/>
                <w:iCs/>
                <w:color w:val="0F1111"/>
                <w:sz w:val="22"/>
                <w:szCs w:val="22"/>
              </w:rPr>
              <w:t xml:space="preserve">Potter &amp; </w:t>
            </w:r>
            <w:r>
              <w:rPr>
                <w:rFonts w:asciiTheme="minorHAnsi" w:hAnsiTheme="minorHAnsi" w:cstheme="minorHAnsi"/>
                <w:i/>
                <w:iCs/>
                <w:color w:val="0F1111"/>
                <w:sz w:val="22"/>
                <w:szCs w:val="22"/>
              </w:rPr>
              <w:t>P</w:t>
            </w:r>
            <w:r w:rsidRPr="00441065">
              <w:rPr>
                <w:rFonts w:asciiTheme="minorHAnsi" w:hAnsiTheme="minorHAnsi" w:cstheme="minorHAnsi"/>
                <w:i/>
                <w:iCs/>
                <w:color w:val="0F1111"/>
                <w:sz w:val="22"/>
                <w:szCs w:val="22"/>
              </w:rPr>
              <w:t>erry</w:t>
            </w:r>
            <w:r>
              <w:rPr>
                <w:rFonts w:asciiTheme="minorHAnsi" w:hAnsiTheme="minorHAnsi" w:cstheme="minorHAnsi"/>
                <w:i/>
                <w:iCs/>
                <w:color w:val="0F1111"/>
                <w:sz w:val="22"/>
                <w:szCs w:val="22"/>
              </w:rPr>
              <w:t xml:space="preserve"> (2020).</w:t>
            </w:r>
            <w:r w:rsidRPr="00441065">
              <w:rPr>
                <w:rFonts w:asciiTheme="minorHAnsi" w:hAnsiTheme="minorHAnsi" w:cstheme="minorHAnsi"/>
                <w:i/>
                <w:iCs/>
                <w:color w:val="0F1111"/>
                <w:sz w:val="22"/>
                <w:szCs w:val="22"/>
              </w:rPr>
              <w:t xml:space="preserve"> </w:t>
            </w:r>
            <w:hyperlink r:id="rId12" w:history="1">
              <w:r w:rsidRPr="00441065">
                <w:rPr>
                  <w:rStyle w:val="a-size-medium"/>
                  <w:rFonts w:asciiTheme="minorHAnsi" w:hAnsiTheme="minorHAnsi" w:cstheme="minorHAnsi"/>
                  <w:i/>
                  <w:iCs/>
                  <w:color w:val="0F1111"/>
                  <w:sz w:val="22"/>
                  <w:szCs w:val="22"/>
                </w:rPr>
                <w:t>Fundamentals of Nursing</w:t>
              </w:r>
            </w:hyperlink>
            <w:r w:rsidRPr="00441065">
              <w:rPr>
                <w:rFonts w:asciiTheme="minorHAnsi" w:hAnsiTheme="minorHAnsi" w:cstheme="minorHAnsi"/>
                <w:i/>
                <w:iCs/>
                <w:color w:val="0F1111"/>
                <w:sz w:val="22"/>
                <w:szCs w:val="22"/>
              </w:rPr>
              <w:t>. 10</w:t>
            </w:r>
            <w:r w:rsidRPr="00441065">
              <w:rPr>
                <w:rFonts w:asciiTheme="minorHAnsi" w:hAnsiTheme="minorHAnsi" w:cstheme="minorHAnsi"/>
                <w:i/>
                <w:iCs/>
                <w:color w:val="0F1111"/>
                <w:sz w:val="22"/>
                <w:szCs w:val="22"/>
                <w:vertAlign w:val="superscript"/>
              </w:rPr>
              <w:t>th</w:t>
            </w:r>
            <w:r w:rsidRPr="00441065">
              <w:rPr>
                <w:rFonts w:asciiTheme="minorHAnsi" w:hAnsiTheme="minorHAnsi" w:cstheme="minorHAnsi"/>
                <w:i/>
                <w:iCs/>
                <w:color w:val="0F1111"/>
                <w:sz w:val="22"/>
                <w:szCs w:val="22"/>
              </w:rPr>
              <w:t xml:space="preserve"> ed</w:t>
            </w:r>
          </w:p>
        </w:tc>
      </w:tr>
    </w:tbl>
    <w:p w14:paraId="4480CBD3" w14:textId="77777777" w:rsidR="006B7BB6" w:rsidRDefault="006B7BB6" w:rsidP="006B7BB6">
      <w:pPr>
        <w:rPr>
          <w:b/>
          <w:bCs/>
          <w:u w:val="single"/>
        </w:rPr>
      </w:pPr>
    </w:p>
    <w:p w14:paraId="23EBA622" w14:textId="77777777" w:rsidR="006B7BB6" w:rsidRPr="00D442DE" w:rsidRDefault="00136C2C" w:rsidP="006B7BB6">
      <w:pPr>
        <w:rPr>
          <w:rFonts w:cstheme="minorHAnsi"/>
          <w:b/>
          <w:bCs/>
          <w:sz w:val="24"/>
          <w:szCs w:val="24"/>
          <w:u w:val="single"/>
        </w:rPr>
      </w:pPr>
      <w:r>
        <w:br w:type="page"/>
      </w:r>
      <w:r w:rsidR="006B7BB6" w:rsidRPr="00D442DE">
        <w:rPr>
          <w:rFonts w:cstheme="minorHAnsi"/>
          <w:b/>
          <w:bCs/>
          <w:sz w:val="24"/>
          <w:szCs w:val="24"/>
          <w:u w:val="single"/>
        </w:rPr>
        <w:lastRenderedPageBreak/>
        <w:t xml:space="preserve">Case Study Question 1 of 6 </w:t>
      </w:r>
    </w:p>
    <w:p w14:paraId="225131F5" w14:textId="77777777" w:rsidR="006B7BB6" w:rsidRPr="00D442DE" w:rsidRDefault="006B7BB6" w:rsidP="006B7BB6">
      <w:pPr>
        <w:rPr>
          <w:rFonts w:cstheme="minorHAnsi"/>
        </w:rPr>
      </w:pPr>
      <w:r w:rsidRPr="00D442DE">
        <w:rPr>
          <w:rFonts w:cstheme="minorHAnsi"/>
        </w:rPr>
        <w:t>The nurse cares for a 65- year- old male with cancer who needs a blood transfusion in the outpatient-clinic.</w:t>
      </w:r>
    </w:p>
    <w:tbl>
      <w:tblPr>
        <w:tblStyle w:val="TableGrid"/>
        <w:tblW w:w="0" w:type="auto"/>
        <w:tblLook w:val="04A0" w:firstRow="1" w:lastRow="0" w:firstColumn="1" w:lastColumn="0" w:noHBand="0" w:noVBand="1"/>
      </w:tblPr>
      <w:tblGrid>
        <w:gridCol w:w="3116"/>
        <w:gridCol w:w="3117"/>
        <w:gridCol w:w="3117"/>
      </w:tblGrid>
      <w:tr w:rsidR="006B7BB6" w:rsidRPr="00D442DE" w14:paraId="4550891F" w14:textId="77777777" w:rsidTr="006B12CB">
        <w:trPr>
          <w:gridAfter w:val="2"/>
          <w:wAfter w:w="6234" w:type="dxa"/>
        </w:trPr>
        <w:tc>
          <w:tcPr>
            <w:tcW w:w="3116" w:type="dxa"/>
            <w:shd w:val="clear" w:color="auto" w:fill="FFC000"/>
          </w:tcPr>
          <w:p w14:paraId="1FF6420C" w14:textId="77777777" w:rsidR="006B7BB6" w:rsidRPr="00D442DE" w:rsidRDefault="006B7BB6" w:rsidP="006B12CB">
            <w:pPr>
              <w:rPr>
                <w:rFonts w:cstheme="minorHAnsi"/>
                <w:b/>
                <w:bCs/>
              </w:rPr>
            </w:pPr>
            <w:bookmarkStart w:id="3" w:name="_Hlk98167695"/>
            <w:r w:rsidRPr="00D442DE">
              <w:rPr>
                <w:rFonts w:cstheme="minorHAnsi"/>
                <w:b/>
                <w:bCs/>
              </w:rPr>
              <w:t>Nurses’ Notes</w:t>
            </w:r>
          </w:p>
        </w:tc>
      </w:tr>
      <w:tr w:rsidR="006B7BB6" w:rsidRPr="00D442DE" w14:paraId="15F87FB0" w14:textId="77777777" w:rsidTr="006B12CB">
        <w:tc>
          <w:tcPr>
            <w:tcW w:w="9350" w:type="dxa"/>
            <w:gridSpan w:val="3"/>
          </w:tcPr>
          <w:p w14:paraId="3DA93E08" w14:textId="77777777" w:rsidR="006B7BB6" w:rsidRPr="00D442DE" w:rsidRDefault="006B7BB6" w:rsidP="006B12CB">
            <w:pPr>
              <w:rPr>
                <w:rFonts w:cstheme="minorHAnsi"/>
              </w:rPr>
            </w:pPr>
            <w:r w:rsidRPr="00D442DE">
              <w:rPr>
                <w:rFonts w:cstheme="minorHAnsi"/>
              </w:rPr>
              <w:t xml:space="preserve">1030. 1 unit whole blood ordered over </w:t>
            </w:r>
            <w:proofErr w:type="spellStart"/>
            <w:r w:rsidRPr="00D442DE">
              <w:rPr>
                <w:rFonts w:cstheme="minorHAnsi"/>
              </w:rPr>
              <w:t>4hrs</w:t>
            </w:r>
            <w:proofErr w:type="spellEnd"/>
            <w:r w:rsidRPr="00D442DE">
              <w:rPr>
                <w:rFonts w:cstheme="minorHAnsi"/>
              </w:rPr>
              <w:t xml:space="preserve">. Client feels fatigued. No other major complaints or known allergies. Consent verified. Central line port accessed with 19-gauge Huber needle. IV infusion of NS started at </w:t>
            </w:r>
            <w:proofErr w:type="spellStart"/>
            <w:r w:rsidRPr="00D442DE">
              <w:rPr>
                <w:rFonts w:cstheme="minorHAnsi"/>
              </w:rPr>
              <w:t>75mL</w:t>
            </w:r>
            <w:proofErr w:type="spellEnd"/>
            <w:r w:rsidRPr="00D442DE">
              <w:rPr>
                <w:rFonts w:cstheme="minorHAnsi"/>
              </w:rPr>
              <w:t xml:space="preserve">/hr per central line. </w:t>
            </w:r>
          </w:p>
          <w:p w14:paraId="20BD9598" w14:textId="77777777" w:rsidR="006B7BB6" w:rsidRPr="00D442DE" w:rsidRDefault="006B7BB6" w:rsidP="006B12CB">
            <w:pPr>
              <w:rPr>
                <w:rFonts w:cstheme="minorHAnsi"/>
              </w:rPr>
            </w:pPr>
            <w:r w:rsidRPr="00D442DE">
              <w:rPr>
                <w:rFonts w:cstheme="minorHAnsi"/>
              </w:rPr>
              <w:t xml:space="preserve">1045. </w:t>
            </w:r>
            <w:r>
              <w:rPr>
                <w:rFonts w:cstheme="minorHAnsi"/>
              </w:rPr>
              <w:t>Client</w:t>
            </w:r>
            <w:r w:rsidRPr="00D442DE">
              <w:rPr>
                <w:rFonts w:cstheme="minorHAnsi"/>
              </w:rPr>
              <w:t xml:space="preserve"> ID, </w:t>
            </w:r>
            <w:r>
              <w:rPr>
                <w:rFonts w:cstheme="minorHAnsi"/>
              </w:rPr>
              <w:t>bl</w:t>
            </w:r>
            <w:r w:rsidRPr="00D442DE">
              <w:rPr>
                <w:rFonts w:cstheme="minorHAnsi"/>
              </w:rPr>
              <w:t xml:space="preserve">ood ID, and transfusion order verified by at bedside with </w:t>
            </w:r>
            <w:r>
              <w:rPr>
                <w:rFonts w:cstheme="minorHAnsi"/>
              </w:rPr>
              <w:t>a second</w:t>
            </w:r>
            <w:r w:rsidRPr="00D442DE">
              <w:rPr>
                <w:rFonts w:cstheme="minorHAnsi"/>
              </w:rPr>
              <w:t xml:space="preserve"> RN. Transfusion of 1 unit A+ whole blood started. </w:t>
            </w:r>
          </w:p>
          <w:p w14:paraId="2420B625" w14:textId="77777777" w:rsidR="006B7BB6" w:rsidRPr="00D442DE" w:rsidRDefault="006B7BB6" w:rsidP="006B12CB">
            <w:pPr>
              <w:rPr>
                <w:rFonts w:cstheme="minorHAnsi"/>
              </w:rPr>
            </w:pPr>
            <w:r w:rsidRPr="00D442DE">
              <w:rPr>
                <w:rFonts w:cstheme="minorHAnsi"/>
              </w:rPr>
              <w:t>1100. Client reports itching. Facial flushing noted with localized rash on arms. No shortness of breath or back pain.</w:t>
            </w:r>
          </w:p>
        </w:tc>
      </w:tr>
      <w:tr w:rsidR="006B7BB6" w:rsidRPr="00D442DE" w14:paraId="3C63EDA7" w14:textId="77777777" w:rsidTr="006B12CB">
        <w:trPr>
          <w:gridAfter w:val="2"/>
          <w:wAfter w:w="6234" w:type="dxa"/>
        </w:trPr>
        <w:tc>
          <w:tcPr>
            <w:tcW w:w="3116" w:type="dxa"/>
            <w:shd w:val="clear" w:color="auto" w:fill="FFC000"/>
          </w:tcPr>
          <w:p w14:paraId="79473908" w14:textId="77777777" w:rsidR="006B7BB6" w:rsidRPr="00D442DE" w:rsidRDefault="006B7BB6" w:rsidP="006B12CB">
            <w:pPr>
              <w:rPr>
                <w:rFonts w:cstheme="minorHAnsi"/>
                <w:b/>
                <w:bCs/>
              </w:rPr>
            </w:pPr>
            <w:r w:rsidRPr="00D442DE">
              <w:rPr>
                <w:rFonts w:cstheme="minorHAnsi"/>
                <w:b/>
                <w:bCs/>
              </w:rPr>
              <w:t>Vital Signs</w:t>
            </w:r>
          </w:p>
        </w:tc>
      </w:tr>
      <w:tr w:rsidR="006B7BB6" w:rsidRPr="00D442DE" w14:paraId="3F92A311" w14:textId="77777777" w:rsidTr="006B12CB">
        <w:tc>
          <w:tcPr>
            <w:tcW w:w="3116" w:type="dxa"/>
          </w:tcPr>
          <w:p w14:paraId="60A10259" w14:textId="77777777" w:rsidR="006B7BB6" w:rsidRPr="00D442DE" w:rsidRDefault="006B7BB6" w:rsidP="006B12CB">
            <w:pPr>
              <w:rPr>
                <w:rFonts w:cstheme="minorHAnsi"/>
              </w:rPr>
            </w:pPr>
            <w:r w:rsidRPr="00D442DE">
              <w:rPr>
                <w:rFonts w:cstheme="minorHAnsi"/>
              </w:rPr>
              <w:t>Time</w:t>
            </w:r>
          </w:p>
        </w:tc>
        <w:tc>
          <w:tcPr>
            <w:tcW w:w="3117" w:type="dxa"/>
          </w:tcPr>
          <w:p w14:paraId="1BE3F2A4" w14:textId="77777777" w:rsidR="006B7BB6" w:rsidRPr="00D442DE" w:rsidRDefault="006B7BB6" w:rsidP="006B12CB">
            <w:pPr>
              <w:rPr>
                <w:rFonts w:cstheme="minorHAnsi"/>
              </w:rPr>
            </w:pPr>
            <w:r w:rsidRPr="00D442DE">
              <w:rPr>
                <w:rFonts w:cstheme="minorHAnsi"/>
              </w:rPr>
              <w:t>1045</w:t>
            </w:r>
          </w:p>
        </w:tc>
        <w:tc>
          <w:tcPr>
            <w:tcW w:w="3117" w:type="dxa"/>
          </w:tcPr>
          <w:p w14:paraId="12E03D0C" w14:textId="77777777" w:rsidR="006B7BB6" w:rsidRPr="00D442DE" w:rsidRDefault="006B7BB6" w:rsidP="006B12CB">
            <w:pPr>
              <w:rPr>
                <w:rFonts w:cstheme="minorHAnsi"/>
              </w:rPr>
            </w:pPr>
            <w:r w:rsidRPr="00D442DE">
              <w:rPr>
                <w:rFonts w:cstheme="minorHAnsi"/>
              </w:rPr>
              <w:t>1100</w:t>
            </w:r>
          </w:p>
        </w:tc>
      </w:tr>
      <w:tr w:rsidR="006B7BB6" w:rsidRPr="00D442DE" w14:paraId="205D7800" w14:textId="77777777" w:rsidTr="006B12CB">
        <w:tc>
          <w:tcPr>
            <w:tcW w:w="3116" w:type="dxa"/>
          </w:tcPr>
          <w:p w14:paraId="7786955E" w14:textId="77777777" w:rsidR="006B7BB6" w:rsidRPr="00D442DE" w:rsidRDefault="006B7BB6" w:rsidP="006B12CB">
            <w:pPr>
              <w:rPr>
                <w:rFonts w:cstheme="minorHAnsi"/>
              </w:rPr>
            </w:pPr>
            <w:r w:rsidRPr="00D442DE">
              <w:rPr>
                <w:rFonts w:cstheme="minorHAnsi"/>
              </w:rPr>
              <w:t>T</w:t>
            </w:r>
          </w:p>
        </w:tc>
        <w:tc>
          <w:tcPr>
            <w:tcW w:w="3117" w:type="dxa"/>
          </w:tcPr>
          <w:p w14:paraId="011D4152" w14:textId="77777777" w:rsidR="006B7BB6" w:rsidRPr="00D442DE" w:rsidRDefault="006B7BB6" w:rsidP="006B12CB">
            <w:pPr>
              <w:rPr>
                <w:rFonts w:cstheme="minorHAnsi"/>
              </w:rPr>
            </w:pPr>
            <w:proofErr w:type="spellStart"/>
            <w:r w:rsidRPr="00D442DE">
              <w:rPr>
                <w:rFonts w:cstheme="minorHAnsi"/>
              </w:rPr>
              <w:t>97.6F</w:t>
            </w:r>
            <w:proofErr w:type="spellEnd"/>
            <w:r w:rsidRPr="00D442DE">
              <w:rPr>
                <w:rFonts w:cstheme="minorHAnsi"/>
              </w:rPr>
              <w:t xml:space="preserve"> (</w:t>
            </w:r>
            <w:proofErr w:type="spellStart"/>
            <w:r w:rsidRPr="00D442DE">
              <w:rPr>
                <w:rFonts w:cstheme="minorHAnsi"/>
              </w:rPr>
              <w:t>36.4C</w:t>
            </w:r>
            <w:proofErr w:type="spellEnd"/>
            <w:r w:rsidRPr="00D442DE">
              <w:rPr>
                <w:rFonts w:cstheme="minorHAnsi"/>
              </w:rPr>
              <w:t>)</w:t>
            </w:r>
          </w:p>
        </w:tc>
        <w:tc>
          <w:tcPr>
            <w:tcW w:w="3117" w:type="dxa"/>
          </w:tcPr>
          <w:p w14:paraId="5A5F982A" w14:textId="77777777" w:rsidR="006B7BB6" w:rsidRPr="00D442DE" w:rsidRDefault="006B7BB6" w:rsidP="006B12CB">
            <w:pPr>
              <w:rPr>
                <w:rFonts w:cstheme="minorHAnsi"/>
              </w:rPr>
            </w:pPr>
            <w:r w:rsidRPr="00D442DE">
              <w:rPr>
                <w:rFonts w:cstheme="minorHAnsi"/>
              </w:rPr>
              <w:t>97.8 F(</w:t>
            </w:r>
            <w:proofErr w:type="spellStart"/>
            <w:r w:rsidRPr="00D442DE">
              <w:rPr>
                <w:rFonts w:cstheme="minorHAnsi"/>
              </w:rPr>
              <w:t>36.5C</w:t>
            </w:r>
            <w:proofErr w:type="spellEnd"/>
            <w:r w:rsidRPr="00D442DE">
              <w:rPr>
                <w:rFonts w:cstheme="minorHAnsi"/>
              </w:rPr>
              <w:t>)</w:t>
            </w:r>
          </w:p>
        </w:tc>
      </w:tr>
      <w:tr w:rsidR="006B7BB6" w:rsidRPr="00D442DE" w14:paraId="68CC5399" w14:textId="77777777" w:rsidTr="006B12CB">
        <w:tc>
          <w:tcPr>
            <w:tcW w:w="3116" w:type="dxa"/>
          </w:tcPr>
          <w:p w14:paraId="3CD156CA" w14:textId="77777777" w:rsidR="006B7BB6" w:rsidRPr="00D442DE" w:rsidRDefault="006B7BB6" w:rsidP="006B12CB">
            <w:pPr>
              <w:rPr>
                <w:rFonts w:cstheme="minorHAnsi"/>
              </w:rPr>
            </w:pPr>
            <w:r w:rsidRPr="00D442DE">
              <w:rPr>
                <w:rFonts w:cstheme="minorHAnsi"/>
              </w:rPr>
              <w:t xml:space="preserve">P </w:t>
            </w:r>
          </w:p>
        </w:tc>
        <w:tc>
          <w:tcPr>
            <w:tcW w:w="3117" w:type="dxa"/>
          </w:tcPr>
          <w:p w14:paraId="45FB6577" w14:textId="77777777" w:rsidR="006B7BB6" w:rsidRPr="00D442DE" w:rsidRDefault="006B7BB6" w:rsidP="006B12CB">
            <w:pPr>
              <w:rPr>
                <w:rFonts w:cstheme="minorHAnsi"/>
              </w:rPr>
            </w:pPr>
            <w:r w:rsidRPr="00D442DE">
              <w:rPr>
                <w:rFonts w:cstheme="minorHAnsi"/>
              </w:rPr>
              <w:t>96</w:t>
            </w:r>
          </w:p>
        </w:tc>
        <w:tc>
          <w:tcPr>
            <w:tcW w:w="3117" w:type="dxa"/>
          </w:tcPr>
          <w:p w14:paraId="58705727" w14:textId="77777777" w:rsidR="006B7BB6" w:rsidRPr="00D442DE" w:rsidRDefault="006B7BB6" w:rsidP="006B12CB">
            <w:pPr>
              <w:rPr>
                <w:rFonts w:cstheme="minorHAnsi"/>
              </w:rPr>
            </w:pPr>
            <w:r w:rsidRPr="00D442DE">
              <w:rPr>
                <w:rFonts w:cstheme="minorHAnsi"/>
              </w:rPr>
              <w:t>100</w:t>
            </w:r>
          </w:p>
        </w:tc>
      </w:tr>
      <w:tr w:rsidR="006B7BB6" w:rsidRPr="00D442DE" w14:paraId="7AA51ACD" w14:textId="77777777" w:rsidTr="006B12CB">
        <w:tc>
          <w:tcPr>
            <w:tcW w:w="3116" w:type="dxa"/>
          </w:tcPr>
          <w:p w14:paraId="01B00C06" w14:textId="77777777" w:rsidR="006B7BB6" w:rsidRPr="00D442DE" w:rsidRDefault="006B7BB6" w:rsidP="006B12CB">
            <w:pPr>
              <w:rPr>
                <w:rFonts w:cstheme="minorHAnsi"/>
              </w:rPr>
            </w:pPr>
            <w:r w:rsidRPr="00D442DE">
              <w:rPr>
                <w:rFonts w:cstheme="minorHAnsi"/>
              </w:rPr>
              <w:t>RR</w:t>
            </w:r>
          </w:p>
        </w:tc>
        <w:tc>
          <w:tcPr>
            <w:tcW w:w="3117" w:type="dxa"/>
          </w:tcPr>
          <w:p w14:paraId="59C9E3D2" w14:textId="77777777" w:rsidR="006B7BB6" w:rsidRPr="00D442DE" w:rsidRDefault="006B7BB6" w:rsidP="006B12CB">
            <w:pPr>
              <w:rPr>
                <w:rFonts w:cstheme="minorHAnsi"/>
              </w:rPr>
            </w:pPr>
            <w:r w:rsidRPr="00D442DE">
              <w:rPr>
                <w:rFonts w:cstheme="minorHAnsi"/>
              </w:rPr>
              <w:t>20</w:t>
            </w:r>
          </w:p>
        </w:tc>
        <w:tc>
          <w:tcPr>
            <w:tcW w:w="3117" w:type="dxa"/>
          </w:tcPr>
          <w:p w14:paraId="3135DE7C" w14:textId="77777777" w:rsidR="006B7BB6" w:rsidRPr="00D442DE" w:rsidRDefault="006B7BB6" w:rsidP="006B12CB">
            <w:pPr>
              <w:rPr>
                <w:rFonts w:cstheme="minorHAnsi"/>
              </w:rPr>
            </w:pPr>
            <w:r w:rsidRPr="00D442DE">
              <w:rPr>
                <w:rFonts w:cstheme="minorHAnsi"/>
              </w:rPr>
              <w:t>22</w:t>
            </w:r>
          </w:p>
        </w:tc>
      </w:tr>
      <w:tr w:rsidR="006B7BB6" w:rsidRPr="00D442DE" w14:paraId="7C4A910F" w14:textId="77777777" w:rsidTr="006B12CB">
        <w:tc>
          <w:tcPr>
            <w:tcW w:w="3116" w:type="dxa"/>
          </w:tcPr>
          <w:p w14:paraId="2B022FEC" w14:textId="77777777" w:rsidR="006B7BB6" w:rsidRPr="00D442DE" w:rsidRDefault="006B7BB6" w:rsidP="006B12CB">
            <w:pPr>
              <w:rPr>
                <w:rFonts w:cstheme="minorHAnsi"/>
              </w:rPr>
            </w:pPr>
            <w:r w:rsidRPr="00D442DE">
              <w:rPr>
                <w:rFonts w:cstheme="minorHAnsi"/>
              </w:rPr>
              <w:t>B/P</w:t>
            </w:r>
          </w:p>
        </w:tc>
        <w:tc>
          <w:tcPr>
            <w:tcW w:w="3117" w:type="dxa"/>
          </w:tcPr>
          <w:p w14:paraId="0DF5378C" w14:textId="77777777" w:rsidR="006B7BB6" w:rsidRPr="00D442DE" w:rsidRDefault="006B7BB6" w:rsidP="006B12CB">
            <w:pPr>
              <w:rPr>
                <w:rFonts w:cstheme="minorHAnsi"/>
              </w:rPr>
            </w:pPr>
            <w:r w:rsidRPr="00D442DE">
              <w:rPr>
                <w:rFonts w:cstheme="minorHAnsi"/>
              </w:rPr>
              <w:t>96/60</w:t>
            </w:r>
          </w:p>
        </w:tc>
        <w:tc>
          <w:tcPr>
            <w:tcW w:w="3117" w:type="dxa"/>
          </w:tcPr>
          <w:p w14:paraId="13609BED" w14:textId="77777777" w:rsidR="006B7BB6" w:rsidRPr="00D442DE" w:rsidRDefault="006B7BB6" w:rsidP="006B12CB">
            <w:pPr>
              <w:rPr>
                <w:rFonts w:cstheme="minorHAnsi"/>
              </w:rPr>
            </w:pPr>
            <w:r w:rsidRPr="00D442DE">
              <w:rPr>
                <w:rFonts w:cstheme="minorHAnsi"/>
              </w:rPr>
              <w:t>100/62</w:t>
            </w:r>
          </w:p>
        </w:tc>
      </w:tr>
      <w:tr w:rsidR="006B7BB6" w:rsidRPr="00D442DE" w14:paraId="75B3ED26" w14:textId="77777777" w:rsidTr="006B12CB">
        <w:tc>
          <w:tcPr>
            <w:tcW w:w="3116" w:type="dxa"/>
          </w:tcPr>
          <w:p w14:paraId="53ABF4F8" w14:textId="77777777" w:rsidR="006B7BB6" w:rsidRPr="00D442DE" w:rsidRDefault="006B7BB6" w:rsidP="006B12CB">
            <w:pPr>
              <w:rPr>
                <w:rFonts w:cstheme="minorHAnsi"/>
              </w:rPr>
            </w:pPr>
            <w:r w:rsidRPr="00D442DE">
              <w:rPr>
                <w:rFonts w:cstheme="minorHAnsi"/>
              </w:rPr>
              <w:t>Pulse oximeter</w:t>
            </w:r>
          </w:p>
        </w:tc>
        <w:tc>
          <w:tcPr>
            <w:tcW w:w="3117" w:type="dxa"/>
          </w:tcPr>
          <w:p w14:paraId="06E1A623" w14:textId="77777777" w:rsidR="006B7BB6" w:rsidRPr="00D442DE" w:rsidRDefault="006B7BB6" w:rsidP="006B12CB">
            <w:pPr>
              <w:rPr>
                <w:rFonts w:cstheme="minorHAnsi"/>
              </w:rPr>
            </w:pPr>
            <w:r w:rsidRPr="00D442DE">
              <w:rPr>
                <w:rFonts w:cstheme="minorHAnsi"/>
              </w:rPr>
              <w:t>95%</w:t>
            </w:r>
          </w:p>
        </w:tc>
        <w:tc>
          <w:tcPr>
            <w:tcW w:w="3117" w:type="dxa"/>
          </w:tcPr>
          <w:p w14:paraId="19AF509A" w14:textId="77777777" w:rsidR="006B7BB6" w:rsidRPr="00D442DE" w:rsidRDefault="006B7BB6" w:rsidP="006B12CB">
            <w:pPr>
              <w:rPr>
                <w:rFonts w:cstheme="minorHAnsi"/>
              </w:rPr>
            </w:pPr>
            <w:r w:rsidRPr="00D442DE">
              <w:rPr>
                <w:rFonts w:cstheme="minorHAnsi"/>
              </w:rPr>
              <w:t>95%</w:t>
            </w:r>
          </w:p>
        </w:tc>
      </w:tr>
      <w:tr w:rsidR="006B7BB6" w:rsidRPr="00D442DE" w14:paraId="59879AE1" w14:textId="77777777" w:rsidTr="006B12CB">
        <w:tc>
          <w:tcPr>
            <w:tcW w:w="3116" w:type="dxa"/>
          </w:tcPr>
          <w:p w14:paraId="129DB668" w14:textId="77777777" w:rsidR="006B7BB6" w:rsidRPr="00D442DE" w:rsidRDefault="006B7BB6" w:rsidP="006B12CB">
            <w:pPr>
              <w:rPr>
                <w:rFonts w:cstheme="minorHAnsi"/>
              </w:rPr>
            </w:pPr>
            <w:r>
              <w:rPr>
                <w:rFonts w:cstheme="minorHAnsi"/>
              </w:rPr>
              <w:t>Oxygen</w:t>
            </w:r>
          </w:p>
        </w:tc>
        <w:tc>
          <w:tcPr>
            <w:tcW w:w="3117" w:type="dxa"/>
          </w:tcPr>
          <w:p w14:paraId="476B60F6" w14:textId="77777777" w:rsidR="006B7BB6" w:rsidRPr="00D442DE" w:rsidRDefault="006B7BB6" w:rsidP="006B12CB">
            <w:pPr>
              <w:rPr>
                <w:rFonts w:cstheme="minorHAnsi"/>
              </w:rPr>
            </w:pPr>
            <w:r>
              <w:rPr>
                <w:rFonts w:cstheme="minorHAnsi"/>
              </w:rPr>
              <w:t>Room air</w:t>
            </w:r>
          </w:p>
        </w:tc>
        <w:tc>
          <w:tcPr>
            <w:tcW w:w="3117" w:type="dxa"/>
          </w:tcPr>
          <w:p w14:paraId="7D73AB82" w14:textId="77777777" w:rsidR="006B7BB6" w:rsidRPr="00D442DE" w:rsidRDefault="006B7BB6" w:rsidP="006B12CB">
            <w:pPr>
              <w:rPr>
                <w:rFonts w:cstheme="minorHAnsi"/>
              </w:rPr>
            </w:pPr>
            <w:r>
              <w:rPr>
                <w:rFonts w:cstheme="minorHAnsi"/>
              </w:rPr>
              <w:t>Room air</w:t>
            </w:r>
          </w:p>
        </w:tc>
      </w:tr>
      <w:tr w:rsidR="006B7BB6" w:rsidRPr="00D442DE" w14:paraId="320B5E75" w14:textId="77777777" w:rsidTr="006B12CB">
        <w:trPr>
          <w:gridAfter w:val="2"/>
          <w:wAfter w:w="6234" w:type="dxa"/>
        </w:trPr>
        <w:tc>
          <w:tcPr>
            <w:tcW w:w="3116" w:type="dxa"/>
            <w:shd w:val="clear" w:color="auto" w:fill="FFC000"/>
          </w:tcPr>
          <w:p w14:paraId="424D7EEF" w14:textId="77777777" w:rsidR="006B7BB6" w:rsidRPr="00D442DE" w:rsidRDefault="006B7BB6" w:rsidP="006B12CB">
            <w:pPr>
              <w:rPr>
                <w:rFonts w:cstheme="minorHAnsi"/>
                <w:b/>
                <w:bCs/>
              </w:rPr>
            </w:pPr>
            <w:r w:rsidRPr="00D442DE">
              <w:rPr>
                <w:rFonts w:cstheme="minorHAnsi"/>
                <w:b/>
                <w:bCs/>
              </w:rPr>
              <w:t>Laboratory Report</w:t>
            </w:r>
          </w:p>
        </w:tc>
      </w:tr>
      <w:tr w:rsidR="006B7BB6" w:rsidRPr="00D442DE" w14:paraId="25990090" w14:textId="77777777" w:rsidTr="006B12CB">
        <w:tc>
          <w:tcPr>
            <w:tcW w:w="3116" w:type="dxa"/>
          </w:tcPr>
          <w:p w14:paraId="79337ADA" w14:textId="77777777" w:rsidR="006B7BB6" w:rsidRPr="00D442DE" w:rsidRDefault="006B7BB6" w:rsidP="006B12CB">
            <w:pPr>
              <w:rPr>
                <w:rFonts w:cstheme="minorHAnsi"/>
              </w:rPr>
            </w:pPr>
            <w:r w:rsidRPr="00D442DE">
              <w:rPr>
                <w:rFonts w:cstheme="minorHAnsi"/>
              </w:rPr>
              <w:t>Lab</w:t>
            </w:r>
          </w:p>
        </w:tc>
        <w:tc>
          <w:tcPr>
            <w:tcW w:w="3117" w:type="dxa"/>
          </w:tcPr>
          <w:p w14:paraId="46FD00EB" w14:textId="77777777" w:rsidR="006B7BB6" w:rsidRPr="00D442DE" w:rsidRDefault="006B7BB6" w:rsidP="006B12CB">
            <w:pPr>
              <w:rPr>
                <w:rFonts w:cstheme="minorHAnsi"/>
              </w:rPr>
            </w:pPr>
            <w:r w:rsidRPr="00D442DE">
              <w:rPr>
                <w:rFonts w:cstheme="minorHAnsi"/>
              </w:rPr>
              <w:t>Results</w:t>
            </w:r>
          </w:p>
        </w:tc>
        <w:tc>
          <w:tcPr>
            <w:tcW w:w="3117" w:type="dxa"/>
          </w:tcPr>
          <w:p w14:paraId="73191DCC" w14:textId="77777777" w:rsidR="006B7BB6" w:rsidRPr="00D442DE" w:rsidRDefault="006B7BB6" w:rsidP="006B12CB">
            <w:pPr>
              <w:rPr>
                <w:rFonts w:cstheme="minorHAnsi"/>
              </w:rPr>
            </w:pPr>
            <w:r w:rsidRPr="00D442DE">
              <w:rPr>
                <w:rFonts w:cstheme="minorHAnsi"/>
              </w:rPr>
              <w:t xml:space="preserve">Reference range </w:t>
            </w:r>
          </w:p>
        </w:tc>
      </w:tr>
      <w:tr w:rsidR="006B7BB6" w:rsidRPr="00D442DE" w14:paraId="46A2D46D" w14:textId="77777777" w:rsidTr="006B12CB">
        <w:tc>
          <w:tcPr>
            <w:tcW w:w="3116" w:type="dxa"/>
          </w:tcPr>
          <w:p w14:paraId="79B76C0D" w14:textId="77777777" w:rsidR="006B7BB6" w:rsidRPr="00D442DE" w:rsidRDefault="006B7BB6" w:rsidP="006B12CB">
            <w:pPr>
              <w:rPr>
                <w:rFonts w:cstheme="minorHAnsi"/>
              </w:rPr>
            </w:pPr>
            <w:r w:rsidRPr="00D442DE">
              <w:rPr>
                <w:rFonts w:cstheme="minorHAnsi"/>
              </w:rPr>
              <w:t>Hematocrit</w:t>
            </w:r>
          </w:p>
        </w:tc>
        <w:tc>
          <w:tcPr>
            <w:tcW w:w="3117" w:type="dxa"/>
          </w:tcPr>
          <w:p w14:paraId="0CB92377" w14:textId="77777777" w:rsidR="006B7BB6" w:rsidRPr="00D442DE" w:rsidRDefault="006B7BB6" w:rsidP="006B12CB">
            <w:pPr>
              <w:rPr>
                <w:rFonts w:cstheme="minorHAnsi"/>
              </w:rPr>
            </w:pPr>
            <w:r w:rsidRPr="00D442DE">
              <w:rPr>
                <w:rFonts w:cstheme="minorHAnsi"/>
              </w:rPr>
              <w:t>26.6%</w:t>
            </w:r>
          </w:p>
        </w:tc>
        <w:tc>
          <w:tcPr>
            <w:tcW w:w="3117" w:type="dxa"/>
          </w:tcPr>
          <w:p w14:paraId="35923FB5" w14:textId="77777777" w:rsidR="006B7BB6" w:rsidRPr="00D442DE" w:rsidRDefault="006B7BB6" w:rsidP="006B12CB">
            <w:pPr>
              <w:rPr>
                <w:rFonts w:cstheme="minorHAnsi"/>
              </w:rPr>
            </w:pPr>
            <w:r w:rsidRPr="00D442DE">
              <w:rPr>
                <w:rFonts w:cstheme="minorHAnsi"/>
                <w:color w:val="333333"/>
                <w:shd w:val="clear" w:color="auto" w:fill="FFFFFF"/>
              </w:rPr>
              <w:t>Males: 42-52%</w:t>
            </w:r>
            <w:r w:rsidRPr="00D442DE">
              <w:rPr>
                <w:rFonts w:cstheme="minorHAnsi"/>
                <w:color w:val="333333"/>
              </w:rPr>
              <w:br/>
            </w:r>
            <w:r w:rsidRPr="00D442DE">
              <w:rPr>
                <w:rFonts w:cstheme="minorHAnsi"/>
                <w:color w:val="333333"/>
                <w:shd w:val="clear" w:color="auto" w:fill="FFFFFF"/>
              </w:rPr>
              <w:t>Females: 35-47%</w:t>
            </w:r>
          </w:p>
        </w:tc>
      </w:tr>
      <w:tr w:rsidR="006B7BB6" w:rsidRPr="00D442DE" w14:paraId="1E8FDB93" w14:textId="77777777" w:rsidTr="006B12CB">
        <w:tc>
          <w:tcPr>
            <w:tcW w:w="3116" w:type="dxa"/>
          </w:tcPr>
          <w:p w14:paraId="6FBC32FC" w14:textId="77777777" w:rsidR="006B7BB6" w:rsidRPr="00D442DE" w:rsidRDefault="006B7BB6" w:rsidP="006B12CB">
            <w:pPr>
              <w:rPr>
                <w:rFonts w:cstheme="minorHAnsi"/>
              </w:rPr>
            </w:pPr>
            <w:r w:rsidRPr="00D442DE">
              <w:rPr>
                <w:rFonts w:cstheme="minorHAnsi"/>
              </w:rPr>
              <w:t>Hemoglobin</w:t>
            </w:r>
          </w:p>
        </w:tc>
        <w:tc>
          <w:tcPr>
            <w:tcW w:w="3117" w:type="dxa"/>
          </w:tcPr>
          <w:p w14:paraId="21FCE223" w14:textId="77777777" w:rsidR="006B7BB6" w:rsidRPr="00D442DE" w:rsidRDefault="006B7BB6" w:rsidP="006B12CB">
            <w:pPr>
              <w:rPr>
                <w:rFonts w:cstheme="minorHAnsi"/>
              </w:rPr>
            </w:pPr>
            <w:proofErr w:type="spellStart"/>
            <w:r w:rsidRPr="00D442DE">
              <w:rPr>
                <w:rFonts w:cstheme="minorHAnsi"/>
              </w:rPr>
              <w:t>8.8g</w:t>
            </w:r>
            <w:proofErr w:type="spellEnd"/>
            <w:r w:rsidRPr="00D442DE">
              <w:rPr>
                <w:rFonts w:cstheme="minorHAnsi"/>
              </w:rPr>
              <w:t>/dL</w:t>
            </w:r>
          </w:p>
        </w:tc>
        <w:tc>
          <w:tcPr>
            <w:tcW w:w="3117" w:type="dxa"/>
          </w:tcPr>
          <w:p w14:paraId="7D7C2477" w14:textId="77777777" w:rsidR="006B7BB6" w:rsidRPr="00D442DE" w:rsidRDefault="006B7BB6" w:rsidP="006B12CB">
            <w:pPr>
              <w:rPr>
                <w:rFonts w:cstheme="minorHAnsi"/>
              </w:rPr>
            </w:pPr>
            <w:r w:rsidRPr="00D442DE">
              <w:rPr>
                <w:rFonts w:cstheme="minorHAnsi"/>
                <w:color w:val="333333"/>
                <w:shd w:val="clear" w:color="auto" w:fill="FFFFFF"/>
              </w:rPr>
              <w:t>Males: 13-18 g/dL</w:t>
            </w:r>
            <w:r w:rsidRPr="00D442DE">
              <w:rPr>
                <w:rFonts w:cstheme="minorHAnsi"/>
                <w:color w:val="333333"/>
              </w:rPr>
              <w:br/>
            </w:r>
            <w:r w:rsidRPr="00D442DE">
              <w:rPr>
                <w:rFonts w:cstheme="minorHAnsi"/>
                <w:color w:val="333333"/>
                <w:shd w:val="clear" w:color="auto" w:fill="FFFFFF"/>
              </w:rPr>
              <w:t>Females: 12-16 g/dL</w:t>
            </w:r>
          </w:p>
        </w:tc>
      </w:tr>
      <w:tr w:rsidR="006B7BB6" w:rsidRPr="00D442DE" w14:paraId="047A8877" w14:textId="77777777" w:rsidTr="006B12CB">
        <w:tc>
          <w:tcPr>
            <w:tcW w:w="3116" w:type="dxa"/>
          </w:tcPr>
          <w:p w14:paraId="0FE75113" w14:textId="77777777" w:rsidR="006B7BB6" w:rsidRPr="00D442DE" w:rsidRDefault="006B7BB6" w:rsidP="006B12CB">
            <w:pPr>
              <w:rPr>
                <w:rFonts w:cstheme="minorHAnsi"/>
              </w:rPr>
            </w:pPr>
            <w:r w:rsidRPr="00D442DE">
              <w:rPr>
                <w:rFonts w:cstheme="minorHAnsi"/>
              </w:rPr>
              <w:t>Blood type</w:t>
            </w:r>
          </w:p>
        </w:tc>
        <w:tc>
          <w:tcPr>
            <w:tcW w:w="3117" w:type="dxa"/>
          </w:tcPr>
          <w:p w14:paraId="381E01FF" w14:textId="77777777" w:rsidR="006B7BB6" w:rsidRPr="00D442DE" w:rsidRDefault="006B7BB6" w:rsidP="006B12CB">
            <w:pPr>
              <w:rPr>
                <w:rFonts w:cstheme="minorHAnsi"/>
              </w:rPr>
            </w:pPr>
            <w:r w:rsidRPr="00D442DE">
              <w:rPr>
                <w:rFonts w:cstheme="minorHAnsi"/>
              </w:rPr>
              <w:t>Antibodies in blood</w:t>
            </w:r>
          </w:p>
        </w:tc>
        <w:tc>
          <w:tcPr>
            <w:tcW w:w="3117" w:type="dxa"/>
          </w:tcPr>
          <w:p w14:paraId="723F6109" w14:textId="77777777" w:rsidR="006B7BB6" w:rsidRPr="00D442DE" w:rsidRDefault="006B7BB6" w:rsidP="006B12CB">
            <w:pPr>
              <w:rPr>
                <w:rFonts w:cstheme="minorHAnsi"/>
              </w:rPr>
            </w:pPr>
            <w:r w:rsidRPr="00D442DE">
              <w:rPr>
                <w:rFonts w:cstheme="minorHAnsi"/>
              </w:rPr>
              <w:t>Transfusion Type</w:t>
            </w:r>
          </w:p>
        </w:tc>
      </w:tr>
      <w:tr w:rsidR="006B7BB6" w:rsidRPr="00D442DE" w14:paraId="271C444D" w14:textId="77777777" w:rsidTr="006B12CB">
        <w:tc>
          <w:tcPr>
            <w:tcW w:w="3116" w:type="dxa"/>
          </w:tcPr>
          <w:p w14:paraId="6BD1E9CF" w14:textId="77777777" w:rsidR="006B7BB6" w:rsidRPr="00D442DE" w:rsidRDefault="006B7BB6" w:rsidP="006B12CB">
            <w:pPr>
              <w:rPr>
                <w:rFonts w:cstheme="minorHAnsi"/>
              </w:rPr>
            </w:pPr>
            <w:r w:rsidRPr="00D442DE">
              <w:rPr>
                <w:rFonts w:cstheme="minorHAnsi"/>
              </w:rPr>
              <w:t>A+</w:t>
            </w:r>
          </w:p>
        </w:tc>
        <w:tc>
          <w:tcPr>
            <w:tcW w:w="3117" w:type="dxa"/>
          </w:tcPr>
          <w:p w14:paraId="6F03AD52" w14:textId="77777777" w:rsidR="006B7BB6" w:rsidRPr="00D442DE" w:rsidRDefault="006B7BB6" w:rsidP="006B12CB">
            <w:pPr>
              <w:rPr>
                <w:rFonts w:cstheme="minorHAnsi"/>
              </w:rPr>
            </w:pPr>
            <w:r w:rsidRPr="00D442DE">
              <w:rPr>
                <w:rFonts w:cstheme="minorHAnsi"/>
              </w:rPr>
              <w:t>Anti- B</w:t>
            </w:r>
          </w:p>
        </w:tc>
        <w:tc>
          <w:tcPr>
            <w:tcW w:w="3117" w:type="dxa"/>
          </w:tcPr>
          <w:p w14:paraId="7B1D1E31" w14:textId="77777777" w:rsidR="006B7BB6" w:rsidRPr="00D442DE" w:rsidRDefault="006B7BB6" w:rsidP="006B12CB">
            <w:pPr>
              <w:rPr>
                <w:rFonts w:cstheme="minorHAnsi"/>
              </w:rPr>
            </w:pPr>
            <w:r w:rsidRPr="00D442DE">
              <w:rPr>
                <w:rFonts w:cstheme="minorHAnsi"/>
              </w:rPr>
              <w:t>A+,A-, O+,O-</w:t>
            </w:r>
          </w:p>
        </w:tc>
      </w:tr>
      <w:tr w:rsidR="006B7BB6" w:rsidRPr="00D442DE" w14:paraId="5BA49758" w14:textId="77777777" w:rsidTr="006B12CB">
        <w:trPr>
          <w:gridAfter w:val="2"/>
          <w:wAfter w:w="6234" w:type="dxa"/>
        </w:trPr>
        <w:tc>
          <w:tcPr>
            <w:tcW w:w="3116" w:type="dxa"/>
            <w:shd w:val="clear" w:color="auto" w:fill="FFC000"/>
          </w:tcPr>
          <w:p w14:paraId="0274F340" w14:textId="77777777" w:rsidR="006B7BB6" w:rsidRPr="00D442DE" w:rsidRDefault="006B7BB6" w:rsidP="006B12CB">
            <w:pPr>
              <w:rPr>
                <w:rFonts w:cstheme="minorHAnsi"/>
                <w:b/>
                <w:bCs/>
              </w:rPr>
            </w:pPr>
            <w:r w:rsidRPr="00D442DE">
              <w:rPr>
                <w:rFonts w:cstheme="minorHAnsi"/>
                <w:b/>
                <w:bCs/>
              </w:rPr>
              <w:t>O</w:t>
            </w:r>
            <w:r w:rsidRPr="00D442DE">
              <w:rPr>
                <w:rFonts w:cstheme="minorHAnsi"/>
                <w:b/>
                <w:bCs/>
                <w:shd w:val="clear" w:color="auto" w:fill="FFC000"/>
              </w:rPr>
              <w:t>rders</w:t>
            </w:r>
          </w:p>
        </w:tc>
      </w:tr>
      <w:tr w:rsidR="006B7BB6" w:rsidRPr="00D442DE" w14:paraId="5C2132CE" w14:textId="77777777" w:rsidTr="006B12CB">
        <w:tc>
          <w:tcPr>
            <w:tcW w:w="9350" w:type="dxa"/>
            <w:gridSpan w:val="3"/>
          </w:tcPr>
          <w:p w14:paraId="544EF48B" w14:textId="77777777" w:rsidR="006B7BB6" w:rsidRPr="003B27D8" w:rsidRDefault="006B7BB6">
            <w:pPr>
              <w:pStyle w:val="ListParagraph"/>
              <w:numPr>
                <w:ilvl w:val="0"/>
                <w:numId w:val="11"/>
              </w:numPr>
              <w:rPr>
                <w:rFonts w:cstheme="minorHAnsi"/>
              </w:rPr>
            </w:pPr>
            <w:r w:rsidRPr="003B27D8">
              <w:rPr>
                <w:rFonts w:cstheme="minorHAnsi"/>
              </w:rPr>
              <w:t>Type and cross match for 1 unit whole blood</w:t>
            </w:r>
          </w:p>
          <w:p w14:paraId="740866B6" w14:textId="77777777" w:rsidR="006B7BB6" w:rsidRPr="003B27D8" w:rsidRDefault="006B7BB6">
            <w:pPr>
              <w:pStyle w:val="ListParagraph"/>
              <w:numPr>
                <w:ilvl w:val="0"/>
                <w:numId w:val="11"/>
              </w:numPr>
              <w:rPr>
                <w:rFonts w:cstheme="minorHAnsi"/>
              </w:rPr>
            </w:pPr>
            <w:r w:rsidRPr="003B27D8">
              <w:rPr>
                <w:rFonts w:cstheme="minorHAnsi"/>
              </w:rPr>
              <w:t>Infuse 1</w:t>
            </w:r>
            <w:r>
              <w:rPr>
                <w:rFonts w:cstheme="minorHAnsi"/>
              </w:rPr>
              <w:t xml:space="preserve"> </w:t>
            </w:r>
            <w:r w:rsidRPr="003B27D8">
              <w:rPr>
                <w:rFonts w:cstheme="minorHAnsi"/>
              </w:rPr>
              <w:t>unit whole blood over 4 hours via port-a-catheter</w:t>
            </w:r>
          </w:p>
          <w:p w14:paraId="01595BBE" w14:textId="77777777" w:rsidR="006B7BB6" w:rsidRPr="003B27D8" w:rsidRDefault="006B7BB6">
            <w:pPr>
              <w:pStyle w:val="ListParagraph"/>
              <w:numPr>
                <w:ilvl w:val="0"/>
                <w:numId w:val="11"/>
              </w:numPr>
              <w:rPr>
                <w:rFonts w:cstheme="minorHAnsi"/>
              </w:rPr>
            </w:pPr>
            <w:r w:rsidRPr="003B27D8">
              <w:rPr>
                <w:rFonts w:cstheme="minorHAnsi"/>
              </w:rPr>
              <w:t xml:space="preserve">IV 0.9NS at </w:t>
            </w:r>
            <w:proofErr w:type="spellStart"/>
            <w:r w:rsidRPr="003B27D8">
              <w:rPr>
                <w:rFonts w:cstheme="minorHAnsi"/>
              </w:rPr>
              <w:t>75mL</w:t>
            </w:r>
            <w:proofErr w:type="spellEnd"/>
            <w:r w:rsidRPr="003B27D8">
              <w:rPr>
                <w:rFonts w:cstheme="minorHAnsi"/>
              </w:rPr>
              <w:t xml:space="preserve">/ hr during transfusion </w:t>
            </w:r>
          </w:p>
        </w:tc>
      </w:tr>
      <w:bookmarkEnd w:id="3"/>
    </w:tbl>
    <w:p w14:paraId="00A6FE2E" w14:textId="77777777" w:rsidR="006B7BB6" w:rsidRPr="00D442DE" w:rsidRDefault="006B7BB6" w:rsidP="006B7BB6">
      <w:pPr>
        <w:rPr>
          <w:rFonts w:cstheme="minorHAnsi"/>
        </w:rPr>
      </w:pPr>
    </w:p>
    <w:p w14:paraId="2171D486" w14:textId="77777777" w:rsidR="006B7BB6" w:rsidRPr="00D442DE" w:rsidRDefault="006B7BB6" w:rsidP="006B7BB6">
      <w:pPr>
        <w:rPr>
          <w:rFonts w:cstheme="minorHAnsi"/>
        </w:rPr>
      </w:pPr>
      <w:r w:rsidRPr="00D442DE">
        <w:rPr>
          <w:rFonts w:cstheme="minorHAnsi"/>
        </w:rPr>
        <w:t>The nurse assesses the client 15 minutes after beginning the transfusion.</w:t>
      </w:r>
    </w:p>
    <w:p w14:paraId="26F2D9CC" w14:textId="77777777" w:rsidR="006B7BB6" w:rsidRPr="00D442DE" w:rsidRDefault="006B7BB6" w:rsidP="006B7BB6">
      <w:pPr>
        <w:pStyle w:val="ListParagraph"/>
        <w:numPr>
          <w:ilvl w:val="0"/>
          <w:numId w:val="5"/>
        </w:numPr>
        <w:ind w:left="360"/>
        <w:rPr>
          <w:rFonts w:cstheme="minorHAnsi"/>
          <w:i/>
          <w:iCs/>
        </w:rPr>
      </w:pPr>
      <w:r w:rsidRPr="00D442DE">
        <w:rPr>
          <w:rFonts w:cstheme="minorHAnsi"/>
        </w:rPr>
        <w:t xml:space="preserve">Which findings require </w:t>
      </w:r>
      <w:r w:rsidRPr="00561C32">
        <w:rPr>
          <w:rFonts w:cstheme="minorHAnsi"/>
          <w:b/>
          <w:bCs/>
        </w:rPr>
        <w:t>immediate</w:t>
      </w:r>
      <w:r w:rsidRPr="00D442DE">
        <w:rPr>
          <w:rFonts w:cstheme="minorHAnsi"/>
        </w:rPr>
        <w:t xml:space="preserve"> follow-up? Select all that apply</w:t>
      </w:r>
      <w:r>
        <w:rPr>
          <w:rFonts w:cstheme="minorHAnsi"/>
        </w:rPr>
        <w:t>.</w:t>
      </w:r>
      <w:r w:rsidRPr="00D442DE">
        <w:rPr>
          <w:rFonts w:cstheme="minorHAnsi"/>
        </w:rPr>
        <w:t xml:space="preserve"> </w:t>
      </w:r>
    </w:p>
    <w:p w14:paraId="4D9A202B" w14:textId="77777777" w:rsidR="006B7BB6" w:rsidRPr="00D442DE" w:rsidRDefault="006B7BB6">
      <w:pPr>
        <w:pStyle w:val="ListParagraph"/>
        <w:numPr>
          <w:ilvl w:val="0"/>
          <w:numId w:val="8"/>
        </w:numPr>
        <w:rPr>
          <w:rFonts w:cstheme="minorHAnsi"/>
        </w:rPr>
      </w:pPr>
      <w:r w:rsidRPr="00D442DE">
        <w:rPr>
          <w:rFonts w:cstheme="minorHAnsi"/>
        </w:rPr>
        <w:t>Blood pressure</w:t>
      </w:r>
    </w:p>
    <w:p w14:paraId="2CD0E488" w14:textId="77777777" w:rsidR="006B7BB6" w:rsidRPr="00D442DE" w:rsidRDefault="006B7BB6">
      <w:pPr>
        <w:pStyle w:val="ListParagraph"/>
        <w:numPr>
          <w:ilvl w:val="0"/>
          <w:numId w:val="8"/>
        </w:numPr>
        <w:rPr>
          <w:rFonts w:cstheme="minorHAnsi"/>
        </w:rPr>
      </w:pPr>
      <w:r w:rsidRPr="00D442DE">
        <w:rPr>
          <w:rFonts w:cstheme="minorHAnsi"/>
        </w:rPr>
        <w:t>Heart rate</w:t>
      </w:r>
    </w:p>
    <w:p w14:paraId="64DBFB8A" w14:textId="77777777" w:rsidR="006B7BB6" w:rsidRPr="00D442DE" w:rsidRDefault="006B7BB6">
      <w:pPr>
        <w:pStyle w:val="ListParagraph"/>
        <w:numPr>
          <w:ilvl w:val="0"/>
          <w:numId w:val="8"/>
        </w:numPr>
        <w:rPr>
          <w:rFonts w:cstheme="minorHAnsi"/>
        </w:rPr>
      </w:pPr>
      <w:r w:rsidRPr="00D442DE">
        <w:rPr>
          <w:rFonts w:cstheme="minorHAnsi"/>
        </w:rPr>
        <w:t>Itching*</w:t>
      </w:r>
    </w:p>
    <w:p w14:paraId="664DB792" w14:textId="77777777" w:rsidR="006B7BB6" w:rsidRPr="00D442DE" w:rsidRDefault="006B7BB6">
      <w:pPr>
        <w:pStyle w:val="ListParagraph"/>
        <w:numPr>
          <w:ilvl w:val="0"/>
          <w:numId w:val="8"/>
        </w:numPr>
        <w:rPr>
          <w:rFonts w:cstheme="minorHAnsi"/>
        </w:rPr>
      </w:pPr>
      <w:r w:rsidRPr="00D442DE">
        <w:rPr>
          <w:rFonts w:cstheme="minorHAnsi"/>
        </w:rPr>
        <w:t>Pulse oximetry</w:t>
      </w:r>
    </w:p>
    <w:p w14:paraId="4E883F18" w14:textId="77777777" w:rsidR="006B7BB6" w:rsidRPr="00D442DE" w:rsidRDefault="006B7BB6">
      <w:pPr>
        <w:pStyle w:val="ListParagraph"/>
        <w:numPr>
          <w:ilvl w:val="0"/>
          <w:numId w:val="8"/>
        </w:numPr>
        <w:rPr>
          <w:rFonts w:cstheme="minorHAnsi"/>
        </w:rPr>
      </w:pPr>
      <w:r w:rsidRPr="00D442DE">
        <w:rPr>
          <w:rFonts w:cstheme="minorHAnsi"/>
        </w:rPr>
        <w:t>Respiratory rate</w:t>
      </w:r>
    </w:p>
    <w:p w14:paraId="5BE95A80" w14:textId="77777777" w:rsidR="006B7BB6" w:rsidRPr="00D442DE" w:rsidRDefault="006B7BB6">
      <w:pPr>
        <w:pStyle w:val="ListParagraph"/>
        <w:numPr>
          <w:ilvl w:val="0"/>
          <w:numId w:val="8"/>
        </w:numPr>
        <w:rPr>
          <w:rFonts w:cstheme="minorHAnsi"/>
        </w:rPr>
      </w:pPr>
      <w:r w:rsidRPr="00D442DE">
        <w:rPr>
          <w:rFonts w:cstheme="minorHAnsi"/>
        </w:rPr>
        <w:t>Skin*</w:t>
      </w:r>
    </w:p>
    <w:p w14:paraId="2241D816" w14:textId="7B7A8D8F" w:rsidR="006B7BB6" w:rsidRDefault="006B7BB6">
      <w:pPr>
        <w:pStyle w:val="ListParagraph"/>
        <w:numPr>
          <w:ilvl w:val="0"/>
          <w:numId w:val="8"/>
        </w:numPr>
        <w:rPr>
          <w:rFonts w:cstheme="minorHAnsi"/>
        </w:rPr>
      </w:pPr>
      <w:r w:rsidRPr="00D442DE">
        <w:rPr>
          <w:rFonts w:cstheme="minorHAnsi"/>
        </w:rPr>
        <w:t>Temperature</w:t>
      </w:r>
    </w:p>
    <w:p w14:paraId="27959133" w14:textId="6FF89F57" w:rsidR="00D908B4" w:rsidRDefault="00D908B4" w:rsidP="00D908B4">
      <w:pPr>
        <w:rPr>
          <w:rFonts w:cstheme="minorHAnsi"/>
        </w:rPr>
      </w:pPr>
    </w:p>
    <w:p w14:paraId="67F10591" w14:textId="77777777" w:rsidR="00D908B4" w:rsidRPr="000E791C" w:rsidRDefault="00D908B4" w:rsidP="00D908B4">
      <w:pPr>
        <w:rPr>
          <w:rFonts w:cstheme="minorHAnsi"/>
          <w:b/>
          <w:bCs/>
        </w:rPr>
      </w:pPr>
      <w:bookmarkStart w:id="4" w:name="_Hlk112921632"/>
      <w:bookmarkStart w:id="5" w:name="_Hlk112913829"/>
      <w:bookmarkStart w:id="6" w:name="_Hlk112913670"/>
      <w:r w:rsidRPr="000E791C">
        <w:rPr>
          <w:rFonts w:cstheme="minorHAnsi"/>
          <w:b/>
          <w:bCs/>
        </w:rPr>
        <w:lastRenderedPageBreak/>
        <w:t>Scoring Rule: +/-</w:t>
      </w:r>
      <w:bookmarkEnd w:id="4"/>
    </w:p>
    <w:bookmarkEnd w:id="5"/>
    <w:bookmarkEnd w:id="6"/>
    <w:p w14:paraId="221737CD" w14:textId="28C2B1EA" w:rsidR="006B7BB6" w:rsidRDefault="006B7BB6" w:rsidP="006B7BB6">
      <w:pPr>
        <w:rPr>
          <w:rFonts w:cstheme="minorHAnsi"/>
        </w:rPr>
      </w:pPr>
      <w:r w:rsidRPr="00D442DE">
        <w:rPr>
          <w:rFonts w:cstheme="minorHAnsi"/>
          <w:b/>
          <w:bCs/>
          <w:u w:val="single"/>
        </w:rPr>
        <w:t>Rationale:</w:t>
      </w:r>
      <w:r w:rsidRPr="00D442DE">
        <w:rPr>
          <w:rFonts w:cstheme="minorHAnsi"/>
        </w:rPr>
        <w:t xml:space="preserve"> The client’s vital signs are </w:t>
      </w:r>
      <w:proofErr w:type="gramStart"/>
      <w:r w:rsidRPr="00D442DE">
        <w:rPr>
          <w:rFonts w:cstheme="minorHAnsi"/>
        </w:rPr>
        <w:t>similar to</w:t>
      </w:r>
      <w:proofErr w:type="gramEnd"/>
      <w:r w:rsidRPr="00D442DE">
        <w:rPr>
          <w:rFonts w:cstheme="minorHAnsi"/>
        </w:rPr>
        <w:t xml:space="preserve"> baseline. The nurse should recognize the new </w:t>
      </w:r>
      <w:r>
        <w:rPr>
          <w:rFonts w:cstheme="minorHAnsi"/>
        </w:rPr>
        <w:t>symptoms</w:t>
      </w:r>
      <w:r w:rsidRPr="00D442DE">
        <w:rPr>
          <w:rFonts w:cstheme="minorHAnsi"/>
        </w:rPr>
        <w:t xml:space="preserve"> are skin changes &amp; itching. </w:t>
      </w:r>
    </w:p>
    <w:p w14:paraId="50302052" w14:textId="6154BA1C" w:rsidR="00D908B4" w:rsidRDefault="00D908B4">
      <w:pPr>
        <w:rPr>
          <w:rFonts w:cstheme="minorHAnsi"/>
        </w:rPr>
      </w:pPr>
      <w:r>
        <w:rPr>
          <w:rFonts w:cstheme="minorHAnsi"/>
        </w:rPr>
        <w:br w:type="page"/>
      </w:r>
    </w:p>
    <w:p w14:paraId="21261934" w14:textId="77777777" w:rsidR="006B7BB6" w:rsidRPr="00D442DE" w:rsidRDefault="006B7BB6" w:rsidP="006B7BB6">
      <w:pPr>
        <w:rPr>
          <w:rFonts w:cstheme="minorHAnsi"/>
          <w:b/>
          <w:bCs/>
          <w:u w:val="single"/>
        </w:rPr>
      </w:pPr>
      <w:r w:rsidRPr="00D442DE">
        <w:rPr>
          <w:rFonts w:cstheme="minorHAnsi"/>
          <w:b/>
          <w:bCs/>
          <w:u w:val="single"/>
        </w:rPr>
        <w:lastRenderedPageBreak/>
        <w:t xml:space="preserve">Case Study Question 2 of 6 </w:t>
      </w:r>
    </w:p>
    <w:p w14:paraId="4DA193F7" w14:textId="77777777" w:rsidR="006B7BB6" w:rsidRPr="00D442DE" w:rsidRDefault="006B7BB6" w:rsidP="006B7BB6">
      <w:pPr>
        <w:rPr>
          <w:rFonts w:cstheme="minorHAnsi"/>
        </w:rPr>
      </w:pPr>
      <w:r w:rsidRPr="00D442DE">
        <w:rPr>
          <w:rFonts w:cstheme="minorHAnsi"/>
        </w:rPr>
        <w:t>The nurse cares for a 65- year- old male with cancer who needs a blood transfusion in the outpatient-clinic.</w:t>
      </w:r>
    </w:p>
    <w:tbl>
      <w:tblPr>
        <w:tblStyle w:val="TableGrid"/>
        <w:tblW w:w="0" w:type="auto"/>
        <w:tblLook w:val="04A0" w:firstRow="1" w:lastRow="0" w:firstColumn="1" w:lastColumn="0" w:noHBand="0" w:noVBand="1"/>
      </w:tblPr>
      <w:tblGrid>
        <w:gridCol w:w="3116"/>
        <w:gridCol w:w="3117"/>
        <w:gridCol w:w="3117"/>
      </w:tblGrid>
      <w:tr w:rsidR="006B7BB6" w:rsidRPr="00D442DE" w14:paraId="4ED2F6CE" w14:textId="77777777" w:rsidTr="006B12CB">
        <w:trPr>
          <w:gridAfter w:val="2"/>
          <w:wAfter w:w="6234" w:type="dxa"/>
        </w:trPr>
        <w:tc>
          <w:tcPr>
            <w:tcW w:w="3116" w:type="dxa"/>
            <w:shd w:val="clear" w:color="auto" w:fill="FFC000"/>
          </w:tcPr>
          <w:p w14:paraId="4AB64DC9" w14:textId="77777777" w:rsidR="006B7BB6" w:rsidRPr="00D442DE" w:rsidRDefault="006B7BB6" w:rsidP="006B12CB">
            <w:pPr>
              <w:rPr>
                <w:rFonts w:cstheme="minorHAnsi"/>
                <w:b/>
                <w:bCs/>
              </w:rPr>
            </w:pPr>
            <w:r w:rsidRPr="00D442DE">
              <w:rPr>
                <w:rFonts w:cstheme="minorHAnsi"/>
                <w:b/>
                <w:bCs/>
              </w:rPr>
              <w:t>Nurses’ Notes</w:t>
            </w:r>
          </w:p>
        </w:tc>
      </w:tr>
      <w:tr w:rsidR="006B7BB6" w:rsidRPr="00D442DE" w14:paraId="58D2CDA9" w14:textId="77777777" w:rsidTr="006B12CB">
        <w:tc>
          <w:tcPr>
            <w:tcW w:w="9350" w:type="dxa"/>
            <w:gridSpan w:val="3"/>
          </w:tcPr>
          <w:p w14:paraId="0E530E10" w14:textId="77777777" w:rsidR="006B7BB6" w:rsidRPr="00D442DE" w:rsidRDefault="006B7BB6" w:rsidP="006B12CB">
            <w:pPr>
              <w:rPr>
                <w:rFonts w:cstheme="minorHAnsi"/>
              </w:rPr>
            </w:pPr>
            <w:r w:rsidRPr="00D442DE">
              <w:rPr>
                <w:rFonts w:cstheme="minorHAnsi"/>
              </w:rPr>
              <w:t xml:space="preserve">1030. 1 unit whole blood ordered over </w:t>
            </w:r>
            <w:proofErr w:type="spellStart"/>
            <w:r w:rsidRPr="00D442DE">
              <w:rPr>
                <w:rFonts w:cstheme="minorHAnsi"/>
              </w:rPr>
              <w:t>4hrs</w:t>
            </w:r>
            <w:proofErr w:type="spellEnd"/>
            <w:r w:rsidRPr="00D442DE">
              <w:rPr>
                <w:rFonts w:cstheme="minorHAnsi"/>
              </w:rPr>
              <w:t xml:space="preserve">. Client feels fatigued. No other major complaints or known allergies. Consent verified. Central line port accessed with 19-gauge Huber needle. IV infusion of NS started at </w:t>
            </w:r>
            <w:proofErr w:type="spellStart"/>
            <w:r w:rsidRPr="00D442DE">
              <w:rPr>
                <w:rFonts w:cstheme="minorHAnsi"/>
              </w:rPr>
              <w:t>75mL</w:t>
            </w:r>
            <w:proofErr w:type="spellEnd"/>
            <w:r w:rsidRPr="00D442DE">
              <w:rPr>
                <w:rFonts w:cstheme="minorHAnsi"/>
              </w:rPr>
              <w:t xml:space="preserve">/hr per central line. </w:t>
            </w:r>
          </w:p>
          <w:p w14:paraId="234F2B65" w14:textId="77777777" w:rsidR="006B7BB6" w:rsidRPr="00D442DE" w:rsidRDefault="006B7BB6" w:rsidP="006B12CB">
            <w:pPr>
              <w:rPr>
                <w:rFonts w:cstheme="minorHAnsi"/>
              </w:rPr>
            </w:pPr>
            <w:r w:rsidRPr="00D442DE">
              <w:rPr>
                <w:rFonts w:cstheme="minorHAnsi"/>
              </w:rPr>
              <w:t xml:space="preserve">1045. </w:t>
            </w:r>
            <w:r>
              <w:rPr>
                <w:rFonts w:cstheme="minorHAnsi"/>
              </w:rPr>
              <w:t>Client</w:t>
            </w:r>
            <w:r w:rsidRPr="00D442DE">
              <w:rPr>
                <w:rFonts w:cstheme="minorHAnsi"/>
              </w:rPr>
              <w:t xml:space="preserve"> ID, </w:t>
            </w:r>
            <w:r>
              <w:rPr>
                <w:rFonts w:cstheme="minorHAnsi"/>
              </w:rPr>
              <w:t>b</w:t>
            </w:r>
            <w:r w:rsidRPr="00D442DE">
              <w:rPr>
                <w:rFonts w:cstheme="minorHAnsi"/>
              </w:rPr>
              <w:t xml:space="preserve">lood ID, and transfusion order verified by at bedside with </w:t>
            </w:r>
            <w:r>
              <w:rPr>
                <w:rFonts w:cstheme="minorHAnsi"/>
              </w:rPr>
              <w:t>a second</w:t>
            </w:r>
            <w:r w:rsidRPr="00D442DE">
              <w:rPr>
                <w:rFonts w:cstheme="minorHAnsi"/>
              </w:rPr>
              <w:t xml:space="preserve"> RN. Transfusion of 1 unit A+ whole blood started. </w:t>
            </w:r>
          </w:p>
          <w:p w14:paraId="2F408248" w14:textId="77777777" w:rsidR="006B7BB6" w:rsidRPr="00D442DE" w:rsidRDefault="006B7BB6" w:rsidP="006B12CB">
            <w:pPr>
              <w:rPr>
                <w:rFonts w:cstheme="minorHAnsi"/>
              </w:rPr>
            </w:pPr>
            <w:r w:rsidRPr="00D442DE">
              <w:rPr>
                <w:rFonts w:cstheme="minorHAnsi"/>
              </w:rPr>
              <w:t>1100. Client reports itching. Facial flushing noted with localized rash on arms. No shortness of breath or back pain.</w:t>
            </w:r>
          </w:p>
        </w:tc>
      </w:tr>
      <w:tr w:rsidR="006B7BB6" w:rsidRPr="00D442DE" w14:paraId="7594F0EC" w14:textId="77777777" w:rsidTr="006B12CB">
        <w:trPr>
          <w:gridAfter w:val="2"/>
          <w:wAfter w:w="6234" w:type="dxa"/>
        </w:trPr>
        <w:tc>
          <w:tcPr>
            <w:tcW w:w="3116" w:type="dxa"/>
            <w:shd w:val="clear" w:color="auto" w:fill="FFC000"/>
          </w:tcPr>
          <w:p w14:paraId="2A28AD81" w14:textId="77777777" w:rsidR="006B7BB6" w:rsidRPr="00D442DE" w:rsidRDefault="006B7BB6" w:rsidP="006B12CB">
            <w:pPr>
              <w:rPr>
                <w:rFonts w:cstheme="minorHAnsi"/>
                <w:b/>
                <w:bCs/>
              </w:rPr>
            </w:pPr>
            <w:r w:rsidRPr="00D442DE">
              <w:rPr>
                <w:rFonts w:cstheme="minorHAnsi"/>
                <w:b/>
                <w:bCs/>
              </w:rPr>
              <w:t>Vital Signs</w:t>
            </w:r>
          </w:p>
        </w:tc>
      </w:tr>
      <w:tr w:rsidR="006B7BB6" w:rsidRPr="00D442DE" w14:paraId="4328F834" w14:textId="77777777" w:rsidTr="006B12CB">
        <w:tc>
          <w:tcPr>
            <w:tcW w:w="3116" w:type="dxa"/>
          </w:tcPr>
          <w:p w14:paraId="6DEB7D60" w14:textId="77777777" w:rsidR="006B7BB6" w:rsidRPr="00D442DE" w:rsidRDefault="006B7BB6" w:rsidP="006B12CB">
            <w:pPr>
              <w:rPr>
                <w:rFonts w:cstheme="minorHAnsi"/>
              </w:rPr>
            </w:pPr>
            <w:r w:rsidRPr="00D442DE">
              <w:rPr>
                <w:rFonts w:cstheme="minorHAnsi"/>
              </w:rPr>
              <w:t>Time</w:t>
            </w:r>
          </w:p>
        </w:tc>
        <w:tc>
          <w:tcPr>
            <w:tcW w:w="3117" w:type="dxa"/>
          </w:tcPr>
          <w:p w14:paraId="7E35BE96" w14:textId="77777777" w:rsidR="006B7BB6" w:rsidRPr="00D442DE" w:rsidRDefault="006B7BB6" w:rsidP="006B12CB">
            <w:pPr>
              <w:rPr>
                <w:rFonts w:cstheme="minorHAnsi"/>
              </w:rPr>
            </w:pPr>
            <w:r w:rsidRPr="00D442DE">
              <w:rPr>
                <w:rFonts w:cstheme="minorHAnsi"/>
              </w:rPr>
              <w:t>1045</w:t>
            </w:r>
          </w:p>
        </w:tc>
        <w:tc>
          <w:tcPr>
            <w:tcW w:w="3117" w:type="dxa"/>
          </w:tcPr>
          <w:p w14:paraId="6EDD844A" w14:textId="77777777" w:rsidR="006B7BB6" w:rsidRPr="00D442DE" w:rsidRDefault="006B7BB6" w:rsidP="006B12CB">
            <w:pPr>
              <w:rPr>
                <w:rFonts w:cstheme="minorHAnsi"/>
              </w:rPr>
            </w:pPr>
            <w:r w:rsidRPr="00D442DE">
              <w:rPr>
                <w:rFonts w:cstheme="minorHAnsi"/>
              </w:rPr>
              <w:t>1100</w:t>
            </w:r>
          </w:p>
        </w:tc>
      </w:tr>
      <w:tr w:rsidR="006B7BB6" w:rsidRPr="00D442DE" w14:paraId="730484DF" w14:textId="77777777" w:rsidTr="006B12CB">
        <w:tc>
          <w:tcPr>
            <w:tcW w:w="3116" w:type="dxa"/>
          </w:tcPr>
          <w:p w14:paraId="15C6BD55" w14:textId="77777777" w:rsidR="006B7BB6" w:rsidRPr="00D442DE" w:rsidRDefault="006B7BB6" w:rsidP="006B12CB">
            <w:pPr>
              <w:rPr>
                <w:rFonts w:cstheme="minorHAnsi"/>
              </w:rPr>
            </w:pPr>
            <w:r w:rsidRPr="00D442DE">
              <w:rPr>
                <w:rFonts w:cstheme="minorHAnsi"/>
              </w:rPr>
              <w:t>T</w:t>
            </w:r>
          </w:p>
        </w:tc>
        <w:tc>
          <w:tcPr>
            <w:tcW w:w="3117" w:type="dxa"/>
          </w:tcPr>
          <w:p w14:paraId="045A2293" w14:textId="77777777" w:rsidR="006B7BB6" w:rsidRPr="00D442DE" w:rsidRDefault="006B7BB6" w:rsidP="006B12CB">
            <w:pPr>
              <w:rPr>
                <w:rFonts w:cstheme="minorHAnsi"/>
              </w:rPr>
            </w:pPr>
            <w:proofErr w:type="spellStart"/>
            <w:r w:rsidRPr="00D442DE">
              <w:rPr>
                <w:rFonts w:cstheme="minorHAnsi"/>
              </w:rPr>
              <w:t>97.6F</w:t>
            </w:r>
            <w:proofErr w:type="spellEnd"/>
            <w:r w:rsidRPr="00D442DE">
              <w:rPr>
                <w:rFonts w:cstheme="minorHAnsi"/>
              </w:rPr>
              <w:t xml:space="preserve"> (</w:t>
            </w:r>
            <w:proofErr w:type="spellStart"/>
            <w:r w:rsidRPr="00D442DE">
              <w:rPr>
                <w:rFonts w:cstheme="minorHAnsi"/>
              </w:rPr>
              <w:t>36.4C</w:t>
            </w:r>
            <w:proofErr w:type="spellEnd"/>
            <w:r w:rsidRPr="00D442DE">
              <w:rPr>
                <w:rFonts w:cstheme="minorHAnsi"/>
              </w:rPr>
              <w:t>)</w:t>
            </w:r>
          </w:p>
        </w:tc>
        <w:tc>
          <w:tcPr>
            <w:tcW w:w="3117" w:type="dxa"/>
          </w:tcPr>
          <w:p w14:paraId="10ED19D4" w14:textId="77777777" w:rsidR="006B7BB6" w:rsidRPr="00D442DE" w:rsidRDefault="006B7BB6" w:rsidP="006B12CB">
            <w:pPr>
              <w:rPr>
                <w:rFonts w:cstheme="minorHAnsi"/>
              </w:rPr>
            </w:pPr>
            <w:proofErr w:type="spellStart"/>
            <w:r w:rsidRPr="00D442DE">
              <w:rPr>
                <w:rFonts w:cstheme="minorHAnsi"/>
              </w:rPr>
              <w:t>97.8F</w:t>
            </w:r>
            <w:proofErr w:type="spellEnd"/>
            <w:r w:rsidRPr="00D442DE">
              <w:rPr>
                <w:rFonts w:cstheme="minorHAnsi"/>
              </w:rPr>
              <w:t xml:space="preserve"> (</w:t>
            </w:r>
            <w:proofErr w:type="spellStart"/>
            <w:r w:rsidRPr="00D442DE">
              <w:rPr>
                <w:rFonts w:cstheme="minorHAnsi"/>
              </w:rPr>
              <w:t>36.5C</w:t>
            </w:r>
            <w:proofErr w:type="spellEnd"/>
            <w:r w:rsidRPr="00D442DE">
              <w:rPr>
                <w:rFonts w:cstheme="minorHAnsi"/>
              </w:rPr>
              <w:t>)</w:t>
            </w:r>
          </w:p>
        </w:tc>
      </w:tr>
      <w:tr w:rsidR="006B7BB6" w:rsidRPr="00D442DE" w14:paraId="0EBF2F2D" w14:textId="77777777" w:rsidTr="006B12CB">
        <w:tc>
          <w:tcPr>
            <w:tcW w:w="3116" w:type="dxa"/>
          </w:tcPr>
          <w:p w14:paraId="0F6A5B52" w14:textId="77777777" w:rsidR="006B7BB6" w:rsidRPr="00D442DE" w:rsidRDefault="006B7BB6" w:rsidP="006B12CB">
            <w:pPr>
              <w:rPr>
                <w:rFonts w:cstheme="minorHAnsi"/>
              </w:rPr>
            </w:pPr>
            <w:r w:rsidRPr="00D442DE">
              <w:rPr>
                <w:rFonts w:cstheme="minorHAnsi"/>
              </w:rPr>
              <w:t xml:space="preserve">P </w:t>
            </w:r>
          </w:p>
        </w:tc>
        <w:tc>
          <w:tcPr>
            <w:tcW w:w="3117" w:type="dxa"/>
          </w:tcPr>
          <w:p w14:paraId="7E3E1973" w14:textId="77777777" w:rsidR="006B7BB6" w:rsidRPr="00D442DE" w:rsidRDefault="006B7BB6" w:rsidP="006B12CB">
            <w:pPr>
              <w:rPr>
                <w:rFonts w:cstheme="minorHAnsi"/>
              </w:rPr>
            </w:pPr>
            <w:r w:rsidRPr="00D442DE">
              <w:rPr>
                <w:rFonts w:cstheme="minorHAnsi"/>
              </w:rPr>
              <w:t>96</w:t>
            </w:r>
          </w:p>
        </w:tc>
        <w:tc>
          <w:tcPr>
            <w:tcW w:w="3117" w:type="dxa"/>
          </w:tcPr>
          <w:p w14:paraId="2F63479D" w14:textId="77777777" w:rsidR="006B7BB6" w:rsidRPr="00D442DE" w:rsidRDefault="006B7BB6" w:rsidP="006B12CB">
            <w:pPr>
              <w:rPr>
                <w:rFonts w:cstheme="minorHAnsi"/>
              </w:rPr>
            </w:pPr>
            <w:r w:rsidRPr="00D442DE">
              <w:rPr>
                <w:rFonts w:cstheme="minorHAnsi"/>
              </w:rPr>
              <w:t>100</w:t>
            </w:r>
          </w:p>
        </w:tc>
      </w:tr>
      <w:tr w:rsidR="006B7BB6" w:rsidRPr="00D442DE" w14:paraId="24B344D0" w14:textId="77777777" w:rsidTr="006B12CB">
        <w:tc>
          <w:tcPr>
            <w:tcW w:w="3116" w:type="dxa"/>
          </w:tcPr>
          <w:p w14:paraId="57817C5B" w14:textId="77777777" w:rsidR="006B7BB6" w:rsidRPr="00D442DE" w:rsidRDefault="006B7BB6" w:rsidP="006B12CB">
            <w:pPr>
              <w:rPr>
                <w:rFonts w:cstheme="minorHAnsi"/>
              </w:rPr>
            </w:pPr>
            <w:r w:rsidRPr="00D442DE">
              <w:rPr>
                <w:rFonts w:cstheme="minorHAnsi"/>
              </w:rPr>
              <w:t>RR</w:t>
            </w:r>
          </w:p>
        </w:tc>
        <w:tc>
          <w:tcPr>
            <w:tcW w:w="3117" w:type="dxa"/>
          </w:tcPr>
          <w:p w14:paraId="1D8C92F1" w14:textId="77777777" w:rsidR="006B7BB6" w:rsidRPr="00D442DE" w:rsidRDefault="006B7BB6" w:rsidP="006B12CB">
            <w:pPr>
              <w:rPr>
                <w:rFonts w:cstheme="minorHAnsi"/>
              </w:rPr>
            </w:pPr>
            <w:r w:rsidRPr="00D442DE">
              <w:rPr>
                <w:rFonts w:cstheme="minorHAnsi"/>
              </w:rPr>
              <w:t>20</w:t>
            </w:r>
          </w:p>
        </w:tc>
        <w:tc>
          <w:tcPr>
            <w:tcW w:w="3117" w:type="dxa"/>
          </w:tcPr>
          <w:p w14:paraId="34EDDFE6" w14:textId="77777777" w:rsidR="006B7BB6" w:rsidRPr="00D442DE" w:rsidRDefault="006B7BB6" w:rsidP="006B12CB">
            <w:pPr>
              <w:rPr>
                <w:rFonts w:cstheme="minorHAnsi"/>
              </w:rPr>
            </w:pPr>
            <w:r w:rsidRPr="00D442DE">
              <w:rPr>
                <w:rFonts w:cstheme="minorHAnsi"/>
              </w:rPr>
              <w:t>22</w:t>
            </w:r>
          </w:p>
        </w:tc>
      </w:tr>
      <w:tr w:rsidR="006B7BB6" w:rsidRPr="00D442DE" w14:paraId="1221DB68" w14:textId="77777777" w:rsidTr="006B12CB">
        <w:tc>
          <w:tcPr>
            <w:tcW w:w="3116" w:type="dxa"/>
          </w:tcPr>
          <w:p w14:paraId="0C639344" w14:textId="77777777" w:rsidR="006B7BB6" w:rsidRPr="00D442DE" w:rsidRDefault="006B7BB6" w:rsidP="006B12CB">
            <w:pPr>
              <w:rPr>
                <w:rFonts w:cstheme="minorHAnsi"/>
              </w:rPr>
            </w:pPr>
            <w:r w:rsidRPr="00D442DE">
              <w:rPr>
                <w:rFonts w:cstheme="minorHAnsi"/>
              </w:rPr>
              <w:t>B/P</w:t>
            </w:r>
          </w:p>
        </w:tc>
        <w:tc>
          <w:tcPr>
            <w:tcW w:w="3117" w:type="dxa"/>
          </w:tcPr>
          <w:p w14:paraId="631557EA" w14:textId="77777777" w:rsidR="006B7BB6" w:rsidRPr="00D442DE" w:rsidRDefault="006B7BB6" w:rsidP="006B12CB">
            <w:pPr>
              <w:rPr>
                <w:rFonts w:cstheme="minorHAnsi"/>
              </w:rPr>
            </w:pPr>
            <w:r w:rsidRPr="00D442DE">
              <w:rPr>
                <w:rFonts w:cstheme="minorHAnsi"/>
              </w:rPr>
              <w:t>96/60</w:t>
            </w:r>
          </w:p>
        </w:tc>
        <w:tc>
          <w:tcPr>
            <w:tcW w:w="3117" w:type="dxa"/>
          </w:tcPr>
          <w:p w14:paraId="44DA9F66" w14:textId="77777777" w:rsidR="006B7BB6" w:rsidRPr="00D442DE" w:rsidRDefault="006B7BB6" w:rsidP="006B12CB">
            <w:pPr>
              <w:rPr>
                <w:rFonts w:cstheme="minorHAnsi"/>
              </w:rPr>
            </w:pPr>
            <w:r w:rsidRPr="00D442DE">
              <w:rPr>
                <w:rFonts w:cstheme="minorHAnsi"/>
              </w:rPr>
              <w:t>100/62</w:t>
            </w:r>
          </w:p>
        </w:tc>
      </w:tr>
      <w:tr w:rsidR="006B7BB6" w:rsidRPr="00D442DE" w14:paraId="18AA5A00" w14:textId="77777777" w:rsidTr="006B12CB">
        <w:tc>
          <w:tcPr>
            <w:tcW w:w="3116" w:type="dxa"/>
          </w:tcPr>
          <w:p w14:paraId="37EAE5F8" w14:textId="77777777" w:rsidR="006B7BB6" w:rsidRPr="00D442DE" w:rsidRDefault="006B7BB6" w:rsidP="006B12CB">
            <w:pPr>
              <w:rPr>
                <w:rFonts w:cstheme="minorHAnsi"/>
              </w:rPr>
            </w:pPr>
            <w:r w:rsidRPr="00D442DE">
              <w:rPr>
                <w:rFonts w:cstheme="minorHAnsi"/>
              </w:rPr>
              <w:t>Pulse oximeter</w:t>
            </w:r>
          </w:p>
        </w:tc>
        <w:tc>
          <w:tcPr>
            <w:tcW w:w="3117" w:type="dxa"/>
          </w:tcPr>
          <w:p w14:paraId="498535FB" w14:textId="77777777" w:rsidR="006B7BB6" w:rsidRPr="00D442DE" w:rsidRDefault="006B7BB6" w:rsidP="006B12CB">
            <w:pPr>
              <w:rPr>
                <w:rFonts w:cstheme="minorHAnsi"/>
              </w:rPr>
            </w:pPr>
            <w:r w:rsidRPr="00D442DE">
              <w:rPr>
                <w:rFonts w:cstheme="minorHAnsi"/>
              </w:rPr>
              <w:t>95%</w:t>
            </w:r>
          </w:p>
        </w:tc>
        <w:tc>
          <w:tcPr>
            <w:tcW w:w="3117" w:type="dxa"/>
          </w:tcPr>
          <w:p w14:paraId="1674C4B0" w14:textId="77777777" w:rsidR="006B7BB6" w:rsidRPr="00D442DE" w:rsidRDefault="006B7BB6" w:rsidP="006B12CB">
            <w:pPr>
              <w:rPr>
                <w:rFonts w:cstheme="minorHAnsi"/>
              </w:rPr>
            </w:pPr>
            <w:r w:rsidRPr="00D442DE">
              <w:rPr>
                <w:rFonts w:cstheme="minorHAnsi"/>
              </w:rPr>
              <w:t>95%</w:t>
            </w:r>
          </w:p>
        </w:tc>
      </w:tr>
      <w:tr w:rsidR="006B7BB6" w:rsidRPr="00D442DE" w14:paraId="4424E5BF" w14:textId="77777777" w:rsidTr="006B12CB">
        <w:tc>
          <w:tcPr>
            <w:tcW w:w="3116" w:type="dxa"/>
          </w:tcPr>
          <w:p w14:paraId="5A4B5F1B" w14:textId="77777777" w:rsidR="006B7BB6" w:rsidRPr="00D442DE" w:rsidRDefault="006B7BB6" w:rsidP="006B12CB">
            <w:pPr>
              <w:rPr>
                <w:rFonts w:cstheme="minorHAnsi"/>
              </w:rPr>
            </w:pPr>
            <w:r>
              <w:rPr>
                <w:rFonts w:cstheme="minorHAnsi"/>
              </w:rPr>
              <w:t>Oxygen</w:t>
            </w:r>
          </w:p>
        </w:tc>
        <w:tc>
          <w:tcPr>
            <w:tcW w:w="3117" w:type="dxa"/>
          </w:tcPr>
          <w:p w14:paraId="188C75FD" w14:textId="77777777" w:rsidR="006B7BB6" w:rsidRPr="00D442DE" w:rsidRDefault="006B7BB6" w:rsidP="006B12CB">
            <w:pPr>
              <w:rPr>
                <w:rFonts w:cstheme="minorHAnsi"/>
              </w:rPr>
            </w:pPr>
            <w:r>
              <w:rPr>
                <w:rFonts w:cstheme="minorHAnsi"/>
              </w:rPr>
              <w:t>Room air</w:t>
            </w:r>
          </w:p>
        </w:tc>
        <w:tc>
          <w:tcPr>
            <w:tcW w:w="3117" w:type="dxa"/>
          </w:tcPr>
          <w:p w14:paraId="5F9722F4" w14:textId="77777777" w:rsidR="006B7BB6" w:rsidRPr="00D442DE" w:rsidRDefault="006B7BB6" w:rsidP="006B12CB">
            <w:pPr>
              <w:rPr>
                <w:rFonts w:cstheme="minorHAnsi"/>
              </w:rPr>
            </w:pPr>
            <w:r>
              <w:rPr>
                <w:rFonts w:cstheme="minorHAnsi"/>
              </w:rPr>
              <w:t>Room air</w:t>
            </w:r>
          </w:p>
        </w:tc>
      </w:tr>
      <w:tr w:rsidR="006B7BB6" w:rsidRPr="00D442DE" w14:paraId="3CA647E7" w14:textId="77777777" w:rsidTr="006B12CB">
        <w:trPr>
          <w:gridAfter w:val="2"/>
          <w:wAfter w:w="6234" w:type="dxa"/>
        </w:trPr>
        <w:tc>
          <w:tcPr>
            <w:tcW w:w="3116" w:type="dxa"/>
            <w:shd w:val="clear" w:color="auto" w:fill="FFC000"/>
          </w:tcPr>
          <w:p w14:paraId="568EBAEF" w14:textId="77777777" w:rsidR="006B7BB6" w:rsidRPr="00D442DE" w:rsidRDefault="006B7BB6" w:rsidP="006B12CB">
            <w:pPr>
              <w:rPr>
                <w:rFonts w:cstheme="minorHAnsi"/>
                <w:b/>
                <w:bCs/>
              </w:rPr>
            </w:pPr>
            <w:r w:rsidRPr="00D442DE">
              <w:rPr>
                <w:rFonts w:cstheme="minorHAnsi"/>
                <w:b/>
                <w:bCs/>
              </w:rPr>
              <w:t>Laboratory Report</w:t>
            </w:r>
          </w:p>
        </w:tc>
      </w:tr>
      <w:tr w:rsidR="006B7BB6" w:rsidRPr="00D442DE" w14:paraId="42F26CD6" w14:textId="77777777" w:rsidTr="006B12CB">
        <w:tc>
          <w:tcPr>
            <w:tcW w:w="3116" w:type="dxa"/>
          </w:tcPr>
          <w:p w14:paraId="52214408" w14:textId="77777777" w:rsidR="006B7BB6" w:rsidRPr="00D442DE" w:rsidRDefault="006B7BB6" w:rsidP="006B12CB">
            <w:pPr>
              <w:rPr>
                <w:rFonts w:cstheme="minorHAnsi"/>
              </w:rPr>
            </w:pPr>
            <w:r w:rsidRPr="00D442DE">
              <w:rPr>
                <w:rFonts w:cstheme="minorHAnsi"/>
              </w:rPr>
              <w:t>Lab</w:t>
            </w:r>
          </w:p>
        </w:tc>
        <w:tc>
          <w:tcPr>
            <w:tcW w:w="3117" w:type="dxa"/>
          </w:tcPr>
          <w:p w14:paraId="613BBBF3" w14:textId="77777777" w:rsidR="006B7BB6" w:rsidRPr="00D442DE" w:rsidRDefault="006B7BB6" w:rsidP="006B12CB">
            <w:pPr>
              <w:rPr>
                <w:rFonts w:cstheme="minorHAnsi"/>
              </w:rPr>
            </w:pPr>
            <w:r w:rsidRPr="00D442DE">
              <w:rPr>
                <w:rFonts w:cstheme="minorHAnsi"/>
              </w:rPr>
              <w:t>Results</w:t>
            </w:r>
          </w:p>
        </w:tc>
        <w:tc>
          <w:tcPr>
            <w:tcW w:w="3117" w:type="dxa"/>
          </w:tcPr>
          <w:p w14:paraId="4BA63956" w14:textId="77777777" w:rsidR="006B7BB6" w:rsidRPr="00D442DE" w:rsidRDefault="006B7BB6" w:rsidP="006B12CB">
            <w:pPr>
              <w:rPr>
                <w:rFonts w:cstheme="minorHAnsi"/>
              </w:rPr>
            </w:pPr>
            <w:r w:rsidRPr="00D442DE">
              <w:rPr>
                <w:rFonts w:cstheme="minorHAnsi"/>
              </w:rPr>
              <w:t xml:space="preserve">Reference range </w:t>
            </w:r>
          </w:p>
        </w:tc>
      </w:tr>
      <w:tr w:rsidR="006B7BB6" w:rsidRPr="00D442DE" w14:paraId="494F0103" w14:textId="77777777" w:rsidTr="006B12CB">
        <w:tc>
          <w:tcPr>
            <w:tcW w:w="3116" w:type="dxa"/>
          </w:tcPr>
          <w:p w14:paraId="69462A5A" w14:textId="77777777" w:rsidR="006B7BB6" w:rsidRPr="00D442DE" w:rsidRDefault="006B7BB6" w:rsidP="006B12CB">
            <w:pPr>
              <w:rPr>
                <w:rFonts w:cstheme="minorHAnsi"/>
              </w:rPr>
            </w:pPr>
            <w:r w:rsidRPr="00D442DE">
              <w:rPr>
                <w:rFonts w:cstheme="minorHAnsi"/>
              </w:rPr>
              <w:t>Hematocrit</w:t>
            </w:r>
          </w:p>
        </w:tc>
        <w:tc>
          <w:tcPr>
            <w:tcW w:w="3117" w:type="dxa"/>
          </w:tcPr>
          <w:p w14:paraId="43D3AC04" w14:textId="77777777" w:rsidR="006B7BB6" w:rsidRPr="00D442DE" w:rsidRDefault="006B7BB6" w:rsidP="006B12CB">
            <w:pPr>
              <w:rPr>
                <w:rFonts w:cstheme="minorHAnsi"/>
              </w:rPr>
            </w:pPr>
            <w:r w:rsidRPr="00D442DE">
              <w:rPr>
                <w:rFonts w:cstheme="minorHAnsi"/>
              </w:rPr>
              <w:t>26.6%</w:t>
            </w:r>
          </w:p>
        </w:tc>
        <w:tc>
          <w:tcPr>
            <w:tcW w:w="3117" w:type="dxa"/>
          </w:tcPr>
          <w:p w14:paraId="2A7AEFD1" w14:textId="77777777" w:rsidR="006B7BB6" w:rsidRPr="00D442DE" w:rsidRDefault="006B7BB6" w:rsidP="006B12CB">
            <w:pPr>
              <w:rPr>
                <w:rFonts w:cstheme="minorHAnsi"/>
              </w:rPr>
            </w:pPr>
            <w:r w:rsidRPr="00D442DE">
              <w:rPr>
                <w:rFonts w:cstheme="minorHAnsi"/>
                <w:color w:val="333333"/>
                <w:shd w:val="clear" w:color="auto" w:fill="FFFFFF"/>
              </w:rPr>
              <w:t>Males: 42-52%</w:t>
            </w:r>
            <w:r w:rsidRPr="00D442DE">
              <w:rPr>
                <w:rFonts w:cstheme="minorHAnsi"/>
                <w:color w:val="333333"/>
              </w:rPr>
              <w:br/>
            </w:r>
            <w:r w:rsidRPr="00D442DE">
              <w:rPr>
                <w:rFonts w:cstheme="minorHAnsi"/>
                <w:color w:val="333333"/>
                <w:shd w:val="clear" w:color="auto" w:fill="FFFFFF"/>
              </w:rPr>
              <w:t>Females: 35-47%</w:t>
            </w:r>
          </w:p>
        </w:tc>
      </w:tr>
      <w:tr w:rsidR="006B7BB6" w:rsidRPr="00D442DE" w14:paraId="23AF45A8" w14:textId="77777777" w:rsidTr="006B12CB">
        <w:tc>
          <w:tcPr>
            <w:tcW w:w="3116" w:type="dxa"/>
          </w:tcPr>
          <w:p w14:paraId="76E6B2FE" w14:textId="77777777" w:rsidR="006B7BB6" w:rsidRPr="00D442DE" w:rsidRDefault="006B7BB6" w:rsidP="006B12CB">
            <w:pPr>
              <w:rPr>
                <w:rFonts w:cstheme="minorHAnsi"/>
              </w:rPr>
            </w:pPr>
            <w:r w:rsidRPr="00D442DE">
              <w:rPr>
                <w:rFonts w:cstheme="minorHAnsi"/>
              </w:rPr>
              <w:t>Hemoglobin</w:t>
            </w:r>
          </w:p>
        </w:tc>
        <w:tc>
          <w:tcPr>
            <w:tcW w:w="3117" w:type="dxa"/>
          </w:tcPr>
          <w:p w14:paraId="0B6DB17D" w14:textId="77777777" w:rsidR="006B7BB6" w:rsidRPr="00D442DE" w:rsidRDefault="006B7BB6" w:rsidP="006B12CB">
            <w:pPr>
              <w:rPr>
                <w:rFonts w:cstheme="minorHAnsi"/>
              </w:rPr>
            </w:pPr>
            <w:proofErr w:type="spellStart"/>
            <w:r w:rsidRPr="00D442DE">
              <w:rPr>
                <w:rFonts w:cstheme="minorHAnsi"/>
              </w:rPr>
              <w:t>8.8g</w:t>
            </w:r>
            <w:proofErr w:type="spellEnd"/>
            <w:r w:rsidRPr="00D442DE">
              <w:rPr>
                <w:rFonts w:cstheme="minorHAnsi"/>
              </w:rPr>
              <w:t>/dL</w:t>
            </w:r>
          </w:p>
        </w:tc>
        <w:tc>
          <w:tcPr>
            <w:tcW w:w="3117" w:type="dxa"/>
          </w:tcPr>
          <w:p w14:paraId="0A3EBB97" w14:textId="77777777" w:rsidR="006B7BB6" w:rsidRPr="00D442DE" w:rsidRDefault="006B7BB6" w:rsidP="006B12CB">
            <w:pPr>
              <w:rPr>
                <w:rFonts w:cstheme="minorHAnsi"/>
              </w:rPr>
            </w:pPr>
            <w:r w:rsidRPr="00D442DE">
              <w:rPr>
                <w:rFonts w:cstheme="minorHAnsi"/>
                <w:color w:val="333333"/>
                <w:shd w:val="clear" w:color="auto" w:fill="FFFFFF"/>
              </w:rPr>
              <w:t>Males: 13-18 g/dL</w:t>
            </w:r>
            <w:r w:rsidRPr="00D442DE">
              <w:rPr>
                <w:rFonts w:cstheme="minorHAnsi"/>
                <w:color w:val="333333"/>
              </w:rPr>
              <w:br/>
            </w:r>
            <w:r w:rsidRPr="00D442DE">
              <w:rPr>
                <w:rFonts w:cstheme="minorHAnsi"/>
                <w:color w:val="333333"/>
                <w:shd w:val="clear" w:color="auto" w:fill="FFFFFF"/>
              </w:rPr>
              <w:t>Females: 12-16 g/dL</w:t>
            </w:r>
          </w:p>
        </w:tc>
      </w:tr>
      <w:tr w:rsidR="006B7BB6" w:rsidRPr="00D442DE" w14:paraId="211B8E9C" w14:textId="77777777" w:rsidTr="006B12CB">
        <w:tc>
          <w:tcPr>
            <w:tcW w:w="3116" w:type="dxa"/>
          </w:tcPr>
          <w:p w14:paraId="1610018B" w14:textId="77777777" w:rsidR="006B7BB6" w:rsidRPr="00D442DE" w:rsidRDefault="006B7BB6" w:rsidP="006B12CB">
            <w:pPr>
              <w:rPr>
                <w:rFonts w:cstheme="minorHAnsi"/>
              </w:rPr>
            </w:pPr>
            <w:r w:rsidRPr="00D442DE">
              <w:rPr>
                <w:rFonts w:cstheme="minorHAnsi"/>
              </w:rPr>
              <w:t>Blood type</w:t>
            </w:r>
          </w:p>
        </w:tc>
        <w:tc>
          <w:tcPr>
            <w:tcW w:w="3117" w:type="dxa"/>
          </w:tcPr>
          <w:p w14:paraId="7F17FE38" w14:textId="77777777" w:rsidR="006B7BB6" w:rsidRPr="00D442DE" w:rsidRDefault="006B7BB6" w:rsidP="006B12CB">
            <w:pPr>
              <w:rPr>
                <w:rFonts w:cstheme="minorHAnsi"/>
              </w:rPr>
            </w:pPr>
            <w:r w:rsidRPr="00D442DE">
              <w:rPr>
                <w:rFonts w:cstheme="minorHAnsi"/>
              </w:rPr>
              <w:t>Antibodies in blood</w:t>
            </w:r>
          </w:p>
        </w:tc>
        <w:tc>
          <w:tcPr>
            <w:tcW w:w="3117" w:type="dxa"/>
          </w:tcPr>
          <w:p w14:paraId="5680AA8C" w14:textId="77777777" w:rsidR="006B7BB6" w:rsidRPr="00D442DE" w:rsidRDefault="006B7BB6" w:rsidP="006B12CB">
            <w:pPr>
              <w:rPr>
                <w:rFonts w:cstheme="minorHAnsi"/>
              </w:rPr>
            </w:pPr>
            <w:r w:rsidRPr="00D442DE">
              <w:rPr>
                <w:rFonts w:cstheme="minorHAnsi"/>
              </w:rPr>
              <w:t>Transfusion Type</w:t>
            </w:r>
          </w:p>
        </w:tc>
      </w:tr>
      <w:tr w:rsidR="006B7BB6" w:rsidRPr="00D442DE" w14:paraId="6D817FFB" w14:textId="77777777" w:rsidTr="006B12CB">
        <w:tc>
          <w:tcPr>
            <w:tcW w:w="3116" w:type="dxa"/>
          </w:tcPr>
          <w:p w14:paraId="393AB0AB" w14:textId="77777777" w:rsidR="006B7BB6" w:rsidRPr="00D442DE" w:rsidRDefault="006B7BB6" w:rsidP="006B12CB">
            <w:pPr>
              <w:rPr>
                <w:rFonts w:cstheme="minorHAnsi"/>
              </w:rPr>
            </w:pPr>
            <w:r w:rsidRPr="00D442DE">
              <w:rPr>
                <w:rFonts w:cstheme="minorHAnsi"/>
              </w:rPr>
              <w:t>A+</w:t>
            </w:r>
          </w:p>
        </w:tc>
        <w:tc>
          <w:tcPr>
            <w:tcW w:w="3117" w:type="dxa"/>
          </w:tcPr>
          <w:p w14:paraId="1B985A3A" w14:textId="77777777" w:rsidR="006B7BB6" w:rsidRPr="00D442DE" w:rsidRDefault="006B7BB6" w:rsidP="006B12CB">
            <w:pPr>
              <w:rPr>
                <w:rFonts w:cstheme="minorHAnsi"/>
              </w:rPr>
            </w:pPr>
            <w:r w:rsidRPr="00D442DE">
              <w:rPr>
                <w:rFonts w:cstheme="minorHAnsi"/>
              </w:rPr>
              <w:t>Anti- B</w:t>
            </w:r>
          </w:p>
        </w:tc>
        <w:tc>
          <w:tcPr>
            <w:tcW w:w="3117" w:type="dxa"/>
          </w:tcPr>
          <w:p w14:paraId="3ECA2F33" w14:textId="77777777" w:rsidR="006B7BB6" w:rsidRPr="00D442DE" w:rsidRDefault="006B7BB6" w:rsidP="006B12CB">
            <w:pPr>
              <w:rPr>
                <w:rFonts w:cstheme="minorHAnsi"/>
              </w:rPr>
            </w:pPr>
            <w:r w:rsidRPr="00D442DE">
              <w:rPr>
                <w:rFonts w:cstheme="minorHAnsi"/>
              </w:rPr>
              <w:t>A+,A-, O+,O-</w:t>
            </w:r>
          </w:p>
        </w:tc>
      </w:tr>
      <w:tr w:rsidR="006B7BB6" w:rsidRPr="00D442DE" w14:paraId="54341F32" w14:textId="77777777" w:rsidTr="006B12CB">
        <w:trPr>
          <w:gridAfter w:val="2"/>
          <w:wAfter w:w="6234" w:type="dxa"/>
        </w:trPr>
        <w:tc>
          <w:tcPr>
            <w:tcW w:w="3116" w:type="dxa"/>
            <w:shd w:val="clear" w:color="auto" w:fill="FFC000"/>
          </w:tcPr>
          <w:p w14:paraId="1C17B2D4" w14:textId="77777777" w:rsidR="006B7BB6" w:rsidRPr="00D442DE" w:rsidRDefault="006B7BB6" w:rsidP="006B12CB">
            <w:pPr>
              <w:rPr>
                <w:rFonts w:cstheme="minorHAnsi"/>
                <w:b/>
                <w:bCs/>
              </w:rPr>
            </w:pPr>
            <w:r w:rsidRPr="00D442DE">
              <w:rPr>
                <w:rFonts w:cstheme="minorHAnsi"/>
                <w:b/>
                <w:bCs/>
              </w:rPr>
              <w:t>O</w:t>
            </w:r>
            <w:r w:rsidRPr="00D442DE">
              <w:rPr>
                <w:rFonts w:cstheme="minorHAnsi"/>
                <w:b/>
                <w:bCs/>
                <w:shd w:val="clear" w:color="auto" w:fill="FFC000"/>
              </w:rPr>
              <w:t>rders</w:t>
            </w:r>
          </w:p>
        </w:tc>
      </w:tr>
      <w:tr w:rsidR="006B7BB6" w:rsidRPr="00D442DE" w14:paraId="13E30534" w14:textId="77777777" w:rsidTr="006B12CB">
        <w:tc>
          <w:tcPr>
            <w:tcW w:w="9350" w:type="dxa"/>
            <w:gridSpan w:val="3"/>
          </w:tcPr>
          <w:p w14:paraId="6E9D9322" w14:textId="77777777" w:rsidR="006B7BB6" w:rsidRPr="00A12E1C" w:rsidRDefault="006B7BB6">
            <w:pPr>
              <w:pStyle w:val="ListParagraph"/>
              <w:numPr>
                <w:ilvl w:val="0"/>
                <w:numId w:val="12"/>
              </w:numPr>
              <w:rPr>
                <w:rFonts w:cstheme="minorHAnsi"/>
              </w:rPr>
            </w:pPr>
            <w:r w:rsidRPr="00A12E1C">
              <w:rPr>
                <w:rFonts w:cstheme="minorHAnsi"/>
              </w:rPr>
              <w:t>Type and cross match for 1 unit whole blood</w:t>
            </w:r>
          </w:p>
          <w:p w14:paraId="2E22749E" w14:textId="77777777" w:rsidR="006B7BB6" w:rsidRPr="00A12E1C" w:rsidRDefault="006B7BB6">
            <w:pPr>
              <w:pStyle w:val="ListParagraph"/>
              <w:numPr>
                <w:ilvl w:val="0"/>
                <w:numId w:val="12"/>
              </w:numPr>
              <w:rPr>
                <w:rFonts w:cstheme="minorHAnsi"/>
              </w:rPr>
            </w:pPr>
            <w:r w:rsidRPr="00A12E1C">
              <w:rPr>
                <w:rFonts w:cstheme="minorHAnsi"/>
              </w:rPr>
              <w:t>Infuse 1</w:t>
            </w:r>
            <w:r>
              <w:rPr>
                <w:rFonts w:cstheme="minorHAnsi"/>
              </w:rPr>
              <w:t xml:space="preserve"> </w:t>
            </w:r>
            <w:r w:rsidRPr="00A12E1C">
              <w:rPr>
                <w:rFonts w:cstheme="minorHAnsi"/>
              </w:rPr>
              <w:t>unit whole blood over 4 hours via port-a-catheter</w:t>
            </w:r>
          </w:p>
          <w:p w14:paraId="7AE08F36" w14:textId="77777777" w:rsidR="006B7BB6" w:rsidRPr="00A12E1C" w:rsidRDefault="006B7BB6">
            <w:pPr>
              <w:pStyle w:val="ListParagraph"/>
              <w:numPr>
                <w:ilvl w:val="0"/>
                <w:numId w:val="12"/>
              </w:numPr>
              <w:rPr>
                <w:rFonts w:cstheme="minorHAnsi"/>
              </w:rPr>
            </w:pPr>
            <w:r w:rsidRPr="00A12E1C">
              <w:rPr>
                <w:rFonts w:cstheme="minorHAnsi"/>
              </w:rPr>
              <w:t xml:space="preserve">IV 0.9NS at </w:t>
            </w:r>
            <w:proofErr w:type="spellStart"/>
            <w:r w:rsidRPr="00A12E1C">
              <w:rPr>
                <w:rFonts w:cstheme="minorHAnsi"/>
              </w:rPr>
              <w:t>75mL</w:t>
            </w:r>
            <w:proofErr w:type="spellEnd"/>
            <w:r w:rsidRPr="00A12E1C">
              <w:rPr>
                <w:rFonts w:cstheme="minorHAnsi"/>
              </w:rPr>
              <w:t xml:space="preserve">/ hr during transfusion </w:t>
            </w:r>
          </w:p>
        </w:tc>
      </w:tr>
    </w:tbl>
    <w:p w14:paraId="074B55AA" w14:textId="77777777" w:rsidR="006B7BB6" w:rsidRPr="00D442DE" w:rsidRDefault="006B7BB6" w:rsidP="006B7BB6">
      <w:pPr>
        <w:rPr>
          <w:rFonts w:cstheme="minorHAnsi"/>
        </w:rPr>
      </w:pPr>
    </w:p>
    <w:p w14:paraId="70220FF4" w14:textId="77777777" w:rsidR="006B7BB6" w:rsidRPr="00D442DE" w:rsidRDefault="006B7BB6" w:rsidP="006B7BB6">
      <w:pPr>
        <w:pStyle w:val="ListParagraph"/>
        <w:numPr>
          <w:ilvl w:val="0"/>
          <w:numId w:val="5"/>
        </w:numPr>
        <w:ind w:left="360"/>
        <w:rPr>
          <w:rFonts w:cstheme="minorHAnsi"/>
        </w:rPr>
      </w:pPr>
      <w:r w:rsidRPr="00D442DE">
        <w:rPr>
          <w:rFonts w:cstheme="minorHAnsi"/>
        </w:rPr>
        <w:t xml:space="preserve">For each client finding, click to indicate if the finding is consistent with acute hemolytic, mild allergic, anaphylactic, or circulatory overload transfusion reactions. Each finding may support more than one type of transfusion reaction. </w:t>
      </w:r>
    </w:p>
    <w:tbl>
      <w:tblPr>
        <w:tblStyle w:val="TableGrid"/>
        <w:tblW w:w="0" w:type="auto"/>
        <w:tblLook w:val="04A0" w:firstRow="1" w:lastRow="0" w:firstColumn="1" w:lastColumn="0" w:noHBand="0" w:noVBand="1"/>
      </w:tblPr>
      <w:tblGrid>
        <w:gridCol w:w="1898"/>
        <w:gridCol w:w="1914"/>
        <w:gridCol w:w="1914"/>
        <w:gridCol w:w="1899"/>
        <w:gridCol w:w="1725"/>
      </w:tblGrid>
      <w:tr w:rsidR="006B7BB6" w:rsidRPr="00D442DE" w14:paraId="035477C3" w14:textId="77777777" w:rsidTr="006B12CB">
        <w:tc>
          <w:tcPr>
            <w:tcW w:w="1898" w:type="dxa"/>
          </w:tcPr>
          <w:p w14:paraId="65CB027E" w14:textId="77777777" w:rsidR="006B7BB6" w:rsidRPr="00D442DE" w:rsidRDefault="006B7BB6" w:rsidP="006B12CB">
            <w:pPr>
              <w:rPr>
                <w:rFonts w:cstheme="minorHAnsi"/>
              </w:rPr>
            </w:pPr>
            <w:r w:rsidRPr="00D442DE">
              <w:rPr>
                <w:rFonts w:cstheme="minorHAnsi"/>
              </w:rPr>
              <w:t>Finding</w:t>
            </w:r>
          </w:p>
        </w:tc>
        <w:tc>
          <w:tcPr>
            <w:tcW w:w="1914" w:type="dxa"/>
          </w:tcPr>
          <w:p w14:paraId="382B898B" w14:textId="77777777" w:rsidR="006B7BB6" w:rsidRDefault="006B7BB6" w:rsidP="006B12CB">
            <w:pPr>
              <w:rPr>
                <w:rFonts w:cstheme="minorHAnsi"/>
              </w:rPr>
            </w:pPr>
            <w:r w:rsidRPr="00D442DE">
              <w:rPr>
                <w:rFonts w:cstheme="minorHAnsi"/>
              </w:rPr>
              <w:t xml:space="preserve">Acute </w:t>
            </w:r>
          </w:p>
          <w:p w14:paraId="7948774E" w14:textId="77777777" w:rsidR="006B7BB6" w:rsidRPr="00D442DE" w:rsidRDefault="006B7BB6" w:rsidP="006B12CB">
            <w:pPr>
              <w:rPr>
                <w:rFonts w:cstheme="minorHAnsi"/>
              </w:rPr>
            </w:pPr>
            <w:r w:rsidRPr="00D442DE">
              <w:rPr>
                <w:rFonts w:cstheme="minorHAnsi"/>
              </w:rPr>
              <w:t>hemolytic</w:t>
            </w:r>
          </w:p>
        </w:tc>
        <w:tc>
          <w:tcPr>
            <w:tcW w:w="1914" w:type="dxa"/>
          </w:tcPr>
          <w:p w14:paraId="6C15D50F" w14:textId="77777777" w:rsidR="006B7BB6" w:rsidRDefault="006B7BB6" w:rsidP="006B12CB">
            <w:pPr>
              <w:rPr>
                <w:rFonts w:cstheme="minorHAnsi"/>
              </w:rPr>
            </w:pPr>
            <w:r w:rsidRPr="00D442DE">
              <w:rPr>
                <w:rFonts w:cstheme="minorHAnsi"/>
              </w:rPr>
              <w:t xml:space="preserve">Mild </w:t>
            </w:r>
          </w:p>
          <w:p w14:paraId="1C9B85AE" w14:textId="77777777" w:rsidR="006B7BB6" w:rsidRPr="00D442DE" w:rsidRDefault="006B7BB6" w:rsidP="006B12CB">
            <w:pPr>
              <w:rPr>
                <w:rFonts w:cstheme="minorHAnsi"/>
              </w:rPr>
            </w:pPr>
            <w:r w:rsidRPr="00D442DE">
              <w:rPr>
                <w:rFonts w:cstheme="minorHAnsi"/>
              </w:rPr>
              <w:t>allergic</w:t>
            </w:r>
          </w:p>
        </w:tc>
        <w:tc>
          <w:tcPr>
            <w:tcW w:w="1899" w:type="dxa"/>
          </w:tcPr>
          <w:p w14:paraId="156426FA" w14:textId="77777777" w:rsidR="006B7BB6" w:rsidRPr="00D442DE" w:rsidRDefault="006B7BB6" w:rsidP="006B12CB">
            <w:pPr>
              <w:rPr>
                <w:rFonts w:cstheme="minorHAnsi"/>
              </w:rPr>
            </w:pPr>
            <w:r w:rsidRPr="00D442DE">
              <w:rPr>
                <w:rFonts w:cstheme="minorHAnsi"/>
              </w:rPr>
              <w:t>Anaphylactic</w:t>
            </w:r>
          </w:p>
        </w:tc>
        <w:tc>
          <w:tcPr>
            <w:tcW w:w="1725" w:type="dxa"/>
          </w:tcPr>
          <w:p w14:paraId="3E37F23A" w14:textId="77777777" w:rsidR="006B7BB6" w:rsidRPr="00D442DE" w:rsidRDefault="006B7BB6" w:rsidP="006B12CB">
            <w:pPr>
              <w:rPr>
                <w:rFonts w:cstheme="minorHAnsi"/>
              </w:rPr>
            </w:pPr>
            <w:r w:rsidRPr="00D442DE">
              <w:rPr>
                <w:rFonts w:cstheme="minorHAnsi"/>
              </w:rPr>
              <w:t xml:space="preserve">Circulatory overload </w:t>
            </w:r>
          </w:p>
        </w:tc>
      </w:tr>
      <w:tr w:rsidR="006B7BB6" w:rsidRPr="00D442DE" w14:paraId="2EFBE103" w14:textId="77777777" w:rsidTr="006B12CB">
        <w:tc>
          <w:tcPr>
            <w:tcW w:w="1898" w:type="dxa"/>
          </w:tcPr>
          <w:p w14:paraId="5A831B67" w14:textId="77777777" w:rsidR="006B7BB6" w:rsidRPr="00D442DE" w:rsidRDefault="006B7BB6" w:rsidP="006B12CB">
            <w:pPr>
              <w:rPr>
                <w:rFonts w:cstheme="minorHAnsi"/>
              </w:rPr>
            </w:pPr>
            <w:r w:rsidRPr="00D442DE">
              <w:rPr>
                <w:rFonts w:cstheme="minorHAnsi"/>
              </w:rPr>
              <w:t>Flushing</w:t>
            </w:r>
          </w:p>
        </w:tc>
        <w:tc>
          <w:tcPr>
            <w:tcW w:w="1914" w:type="dxa"/>
          </w:tcPr>
          <w:p w14:paraId="72BF14A9" w14:textId="77777777" w:rsidR="006B7BB6" w:rsidRPr="00D442DE" w:rsidRDefault="006B7BB6" w:rsidP="006B7BB6">
            <w:pPr>
              <w:pStyle w:val="ListParagraph"/>
              <w:numPr>
                <w:ilvl w:val="0"/>
                <w:numId w:val="4"/>
              </w:numPr>
              <w:rPr>
                <w:rFonts w:cstheme="minorHAnsi"/>
              </w:rPr>
            </w:pPr>
            <w:r w:rsidRPr="00D442DE">
              <w:rPr>
                <w:rFonts w:cstheme="minorHAnsi"/>
              </w:rPr>
              <w:t>*</w:t>
            </w:r>
          </w:p>
        </w:tc>
        <w:tc>
          <w:tcPr>
            <w:tcW w:w="1914" w:type="dxa"/>
          </w:tcPr>
          <w:p w14:paraId="27888ADC" w14:textId="77777777" w:rsidR="006B7BB6" w:rsidRPr="00D442DE" w:rsidRDefault="006B7BB6" w:rsidP="006B7BB6">
            <w:pPr>
              <w:pStyle w:val="ListParagraph"/>
              <w:numPr>
                <w:ilvl w:val="0"/>
                <w:numId w:val="4"/>
              </w:numPr>
              <w:rPr>
                <w:rFonts w:cstheme="minorHAnsi"/>
              </w:rPr>
            </w:pPr>
            <w:r w:rsidRPr="00D442DE">
              <w:rPr>
                <w:rFonts w:cstheme="minorHAnsi"/>
              </w:rPr>
              <w:t>*</w:t>
            </w:r>
          </w:p>
        </w:tc>
        <w:tc>
          <w:tcPr>
            <w:tcW w:w="1899" w:type="dxa"/>
          </w:tcPr>
          <w:p w14:paraId="3C43F051" w14:textId="77777777" w:rsidR="006B7BB6" w:rsidRPr="00D442DE" w:rsidRDefault="006B7BB6" w:rsidP="006B7BB6">
            <w:pPr>
              <w:pStyle w:val="ListParagraph"/>
              <w:numPr>
                <w:ilvl w:val="0"/>
                <w:numId w:val="4"/>
              </w:numPr>
              <w:rPr>
                <w:rFonts w:cstheme="minorHAnsi"/>
              </w:rPr>
            </w:pPr>
            <w:r w:rsidRPr="00D442DE">
              <w:rPr>
                <w:rFonts w:cstheme="minorHAnsi"/>
              </w:rPr>
              <w:t>*</w:t>
            </w:r>
          </w:p>
        </w:tc>
        <w:tc>
          <w:tcPr>
            <w:tcW w:w="1725" w:type="dxa"/>
          </w:tcPr>
          <w:p w14:paraId="15671777" w14:textId="77777777" w:rsidR="006B7BB6" w:rsidRPr="00D442DE" w:rsidRDefault="006B7BB6" w:rsidP="006B7BB6">
            <w:pPr>
              <w:pStyle w:val="ListParagraph"/>
              <w:numPr>
                <w:ilvl w:val="0"/>
                <w:numId w:val="4"/>
              </w:numPr>
              <w:rPr>
                <w:rFonts w:cstheme="minorHAnsi"/>
              </w:rPr>
            </w:pPr>
            <w:r w:rsidRPr="00D442DE">
              <w:rPr>
                <w:rFonts w:cstheme="minorHAnsi"/>
              </w:rPr>
              <w:t>*</w:t>
            </w:r>
          </w:p>
        </w:tc>
      </w:tr>
      <w:tr w:rsidR="006B7BB6" w:rsidRPr="00D442DE" w14:paraId="258D4F5D" w14:textId="77777777" w:rsidTr="006B12CB">
        <w:tc>
          <w:tcPr>
            <w:tcW w:w="1898" w:type="dxa"/>
          </w:tcPr>
          <w:p w14:paraId="0FF3ED16" w14:textId="77777777" w:rsidR="006B7BB6" w:rsidRPr="00D442DE" w:rsidRDefault="006B7BB6" w:rsidP="006B12CB">
            <w:pPr>
              <w:rPr>
                <w:rFonts w:cstheme="minorHAnsi"/>
              </w:rPr>
            </w:pPr>
            <w:r w:rsidRPr="00D442DE">
              <w:rPr>
                <w:rFonts w:cstheme="minorHAnsi"/>
              </w:rPr>
              <w:t>Hives</w:t>
            </w:r>
          </w:p>
        </w:tc>
        <w:tc>
          <w:tcPr>
            <w:tcW w:w="1914" w:type="dxa"/>
          </w:tcPr>
          <w:p w14:paraId="1BDB12ED" w14:textId="77777777" w:rsidR="006B7BB6" w:rsidRPr="00D442DE" w:rsidRDefault="006B7BB6" w:rsidP="006B7BB6">
            <w:pPr>
              <w:pStyle w:val="ListParagraph"/>
              <w:numPr>
                <w:ilvl w:val="0"/>
                <w:numId w:val="4"/>
              </w:numPr>
              <w:rPr>
                <w:rFonts w:cstheme="minorHAnsi"/>
              </w:rPr>
            </w:pPr>
          </w:p>
        </w:tc>
        <w:tc>
          <w:tcPr>
            <w:tcW w:w="1914" w:type="dxa"/>
          </w:tcPr>
          <w:p w14:paraId="3E71CED6" w14:textId="77777777" w:rsidR="006B7BB6" w:rsidRPr="00D442DE" w:rsidRDefault="006B7BB6" w:rsidP="006B7BB6">
            <w:pPr>
              <w:pStyle w:val="ListParagraph"/>
              <w:numPr>
                <w:ilvl w:val="0"/>
                <w:numId w:val="4"/>
              </w:numPr>
              <w:rPr>
                <w:rFonts w:cstheme="minorHAnsi"/>
              </w:rPr>
            </w:pPr>
            <w:r w:rsidRPr="00D442DE">
              <w:rPr>
                <w:rFonts w:cstheme="minorHAnsi"/>
              </w:rPr>
              <w:t>*</w:t>
            </w:r>
          </w:p>
        </w:tc>
        <w:tc>
          <w:tcPr>
            <w:tcW w:w="1899" w:type="dxa"/>
          </w:tcPr>
          <w:p w14:paraId="2F18BF2F" w14:textId="77777777" w:rsidR="006B7BB6" w:rsidRPr="00D442DE" w:rsidRDefault="006B7BB6" w:rsidP="006B7BB6">
            <w:pPr>
              <w:pStyle w:val="ListParagraph"/>
              <w:numPr>
                <w:ilvl w:val="0"/>
                <w:numId w:val="4"/>
              </w:numPr>
              <w:rPr>
                <w:rFonts w:cstheme="minorHAnsi"/>
              </w:rPr>
            </w:pPr>
            <w:r w:rsidRPr="00D442DE">
              <w:rPr>
                <w:rFonts w:cstheme="minorHAnsi"/>
              </w:rPr>
              <w:t>*</w:t>
            </w:r>
          </w:p>
        </w:tc>
        <w:tc>
          <w:tcPr>
            <w:tcW w:w="1725" w:type="dxa"/>
          </w:tcPr>
          <w:p w14:paraId="636B46F0" w14:textId="77777777" w:rsidR="006B7BB6" w:rsidRPr="00D442DE" w:rsidRDefault="006B7BB6" w:rsidP="006B7BB6">
            <w:pPr>
              <w:pStyle w:val="ListParagraph"/>
              <w:numPr>
                <w:ilvl w:val="0"/>
                <w:numId w:val="4"/>
              </w:numPr>
              <w:rPr>
                <w:rFonts w:cstheme="minorHAnsi"/>
              </w:rPr>
            </w:pPr>
          </w:p>
        </w:tc>
      </w:tr>
      <w:tr w:rsidR="006B7BB6" w:rsidRPr="00D442DE" w14:paraId="3C228D11" w14:textId="77777777" w:rsidTr="006B12CB">
        <w:tc>
          <w:tcPr>
            <w:tcW w:w="1898" w:type="dxa"/>
          </w:tcPr>
          <w:p w14:paraId="392A6506" w14:textId="77777777" w:rsidR="006B7BB6" w:rsidRPr="00D442DE" w:rsidRDefault="006B7BB6" w:rsidP="006B12CB">
            <w:pPr>
              <w:rPr>
                <w:rFonts w:cstheme="minorHAnsi"/>
              </w:rPr>
            </w:pPr>
            <w:r w:rsidRPr="00D442DE">
              <w:rPr>
                <w:rFonts w:cstheme="minorHAnsi"/>
              </w:rPr>
              <w:t>Itching</w:t>
            </w:r>
          </w:p>
        </w:tc>
        <w:tc>
          <w:tcPr>
            <w:tcW w:w="1914" w:type="dxa"/>
          </w:tcPr>
          <w:p w14:paraId="2A726089" w14:textId="77777777" w:rsidR="006B7BB6" w:rsidRPr="00D442DE" w:rsidRDefault="006B7BB6" w:rsidP="006B7BB6">
            <w:pPr>
              <w:pStyle w:val="ListParagraph"/>
              <w:numPr>
                <w:ilvl w:val="0"/>
                <w:numId w:val="4"/>
              </w:numPr>
              <w:rPr>
                <w:rFonts w:cstheme="minorHAnsi"/>
              </w:rPr>
            </w:pPr>
          </w:p>
        </w:tc>
        <w:tc>
          <w:tcPr>
            <w:tcW w:w="1914" w:type="dxa"/>
          </w:tcPr>
          <w:p w14:paraId="00EE3AF2" w14:textId="77777777" w:rsidR="006B7BB6" w:rsidRPr="00D442DE" w:rsidRDefault="006B7BB6" w:rsidP="006B7BB6">
            <w:pPr>
              <w:pStyle w:val="ListParagraph"/>
              <w:numPr>
                <w:ilvl w:val="0"/>
                <w:numId w:val="4"/>
              </w:numPr>
              <w:rPr>
                <w:rFonts w:cstheme="minorHAnsi"/>
              </w:rPr>
            </w:pPr>
            <w:r w:rsidRPr="00D442DE">
              <w:rPr>
                <w:rFonts w:cstheme="minorHAnsi"/>
              </w:rPr>
              <w:t>*</w:t>
            </w:r>
          </w:p>
        </w:tc>
        <w:tc>
          <w:tcPr>
            <w:tcW w:w="1899" w:type="dxa"/>
          </w:tcPr>
          <w:p w14:paraId="4E57FADA" w14:textId="77777777" w:rsidR="006B7BB6" w:rsidRPr="00D442DE" w:rsidRDefault="006B7BB6" w:rsidP="006B7BB6">
            <w:pPr>
              <w:pStyle w:val="ListParagraph"/>
              <w:numPr>
                <w:ilvl w:val="0"/>
                <w:numId w:val="4"/>
              </w:numPr>
              <w:rPr>
                <w:rFonts w:cstheme="minorHAnsi"/>
              </w:rPr>
            </w:pPr>
            <w:r w:rsidRPr="00D442DE">
              <w:rPr>
                <w:rFonts w:cstheme="minorHAnsi"/>
              </w:rPr>
              <w:t>*</w:t>
            </w:r>
          </w:p>
        </w:tc>
        <w:tc>
          <w:tcPr>
            <w:tcW w:w="1725" w:type="dxa"/>
          </w:tcPr>
          <w:p w14:paraId="203F6C18" w14:textId="77777777" w:rsidR="006B7BB6" w:rsidRPr="00D442DE" w:rsidRDefault="006B7BB6" w:rsidP="006B7BB6">
            <w:pPr>
              <w:pStyle w:val="ListParagraph"/>
              <w:numPr>
                <w:ilvl w:val="0"/>
                <w:numId w:val="4"/>
              </w:numPr>
              <w:rPr>
                <w:rFonts w:cstheme="minorHAnsi"/>
              </w:rPr>
            </w:pPr>
          </w:p>
        </w:tc>
      </w:tr>
      <w:tr w:rsidR="006B7BB6" w:rsidRPr="00D442DE" w14:paraId="7419BF2A" w14:textId="77777777" w:rsidTr="006B12CB">
        <w:tc>
          <w:tcPr>
            <w:tcW w:w="1898" w:type="dxa"/>
          </w:tcPr>
          <w:p w14:paraId="148A8F6F" w14:textId="77777777" w:rsidR="006B7BB6" w:rsidRPr="00D442DE" w:rsidRDefault="006B7BB6" w:rsidP="006B12CB">
            <w:pPr>
              <w:rPr>
                <w:rFonts w:cstheme="minorHAnsi"/>
              </w:rPr>
            </w:pPr>
            <w:r w:rsidRPr="00D442DE">
              <w:rPr>
                <w:rFonts w:cstheme="minorHAnsi"/>
              </w:rPr>
              <w:t>Respiratory status</w:t>
            </w:r>
          </w:p>
        </w:tc>
        <w:tc>
          <w:tcPr>
            <w:tcW w:w="1914" w:type="dxa"/>
          </w:tcPr>
          <w:p w14:paraId="22AD4907" w14:textId="77777777" w:rsidR="006B7BB6" w:rsidRPr="00D442DE" w:rsidRDefault="006B7BB6" w:rsidP="006B7BB6">
            <w:pPr>
              <w:pStyle w:val="ListParagraph"/>
              <w:numPr>
                <w:ilvl w:val="0"/>
                <w:numId w:val="4"/>
              </w:numPr>
              <w:rPr>
                <w:rFonts w:cstheme="minorHAnsi"/>
              </w:rPr>
            </w:pPr>
          </w:p>
        </w:tc>
        <w:tc>
          <w:tcPr>
            <w:tcW w:w="1914" w:type="dxa"/>
          </w:tcPr>
          <w:p w14:paraId="6CD751C1" w14:textId="77777777" w:rsidR="006B7BB6" w:rsidRPr="00D442DE" w:rsidRDefault="006B7BB6" w:rsidP="006B7BB6">
            <w:pPr>
              <w:pStyle w:val="ListParagraph"/>
              <w:numPr>
                <w:ilvl w:val="0"/>
                <w:numId w:val="4"/>
              </w:numPr>
              <w:rPr>
                <w:rFonts w:cstheme="minorHAnsi"/>
              </w:rPr>
            </w:pPr>
            <w:r w:rsidRPr="00D442DE">
              <w:rPr>
                <w:rFonts w:cstheme="minorHAnsi"/>
              </w:rPr>
              <w:t>*</w:t>
            </w:r>
          </w:p>
        </w:tc>
        <w:tc>
          <w:tcPr>
            <w:tcW w:w="1899" w:type="dxa"/>
          </w:tcPr>
          <w:p w14:paraId="1B684C81" w14:textId="77777777" w:rsidR="006B7BB6" w:rsidRPr="00D442DE" w:rsidRDefault="006B7BB6" w:rsidP="006B7BB6">
            <w:pPr>
              <w:pStyle w:val="ListParagraph"/>
              <w:numPr>
                <w:ilvl w:val="0"/>
                <w:numId w:val="4"/>
              </w:numPr>
              <w:rPr>
                <w:rFonts w:cstheme="minorHAnsi"/>
              </w:rPr>
            </w:pPr>
          </w:p>
        </w:tc>
        <w:tc>
          <w:tcPr>
            <w:tcW w:w="1725" w:type="dxa"/>
          </w:tcPr>
          <w:p w14:paraId="0B4BC037" w14:textId="77777777" w:rsidR="006B7BB6" w:rsidRPr="00D442DE" w:rsidRDefault="006B7BB6" w:rsidP="006B7BB6">
            <w:pPr>
              <w:pStyle w:val="ListParagraph"/>
              <w:numPr>
                <w:ilvl w:val="0"/>
                <w:numId w:val="4"/>
              </w:numPr>
              <w:rPr>
                <w:rFonts w:cstheme="minorHAnsi"/>
              </w:rPr>
            </w:pPr>
          </w:p>
        </w:tc>
      </w:tr>
      <w:tr w:rsidR="006B7BB6" w:rsidRPr="00D442DE" w14:paraId="52C3A04E" w14:textId="77777777" w:rsidTr="006B12CB">
        <w:tc>
          <w:tcPr>
            <w:tcW w:w="1898" w:type="dxa"/>
          </w:tcPr>
          <w:p w14:paraId="1AC7AF83" w14:textId="77777777" w:rsidR="006B7BB6" w:rsidRPr="00D442DE" w:rsidRDefault="006B7BB6" w:rsidP="006B12CB">
            <w:pPr>
              <w:rPr>
                <w:rFonts w:cstheme="minorHAnsi"/>
              </w:rPr>
            </w:pPr>
            <w:r w:rsidRPr="00D442DE">
              <w:rPr>
                <w:rFonts w:cstheme="minorHAnsi"/>
              </w:rPr>
              <w:t>Heart rate</w:t>
            </w:r>
          </w:p>
        </w:tc>
        <w:tc>
          <w:tcPr>
            <w:tcW w:w="1914" w:type="dxa"/>
          </w:tcPr>
          <w:p w14:paraId="79A4F4CD" w14:textId="77777777" w:rsidR="006B7BB6" w:rsidRPr="00D442DE" w:rsidRDefault="006B7BB6" w:rsidP="006B7BB6">
            <w:pPr>
              <w:pStyle w:val="ListParagraph"/>
              <w:numPr>
                <w:ilvl w:val="0"/>
                <w:numId w:val="4"/>
              </w:numPr>
              <w:rPr>
                <w:rFonts w:cstheme="minorHAnsi"/>
              </w:rPr>
            </w:pPr>
          </w:p>
        </w:tc>
        <w:tc>
          <w:tcPr>
            <w:tcW w:w="1914" w:type="dxa"/>
          </w:tcPr>
          <w:p w14:paraId="48504FDD" w14:textId="77777777" w:rsidR="006B7BB6" w:rsidRPr="00D442DE" w:rsidRDefault="006B7BB6" w:rsidP="006B7BB6">
            <w:pPr>
              <w:pStyle w:val="ListParagraph"/>
              <w:numPr>
                <w:ilvl w:val="0"/>
                <w:numId w:val="4"/>
              </w:numPr>
              <w:rPr>
                <w:rFonts w:cstheme="minorHAnsi"/>
              </w:rPr>
            </w:pPr>
            <w:r w:rsidRPr="00D442DE">
              <w:rPr>
                <w:rFonts w:cstheme="minorHAnsi"/>
              </w:rPr>
              <w:t>*</w:t>
            </w:r>
          </w:p>
        </w:tc>
        <w:tc>
          <w:tcPr>
            <w:tcW w:w="1899" w:type="dxa"/>
          </w:tcPr>
          <w:p w14:paraId="4C14A0A2" w14:textId="77777777" w:rsidR="006B7BB6" w:rsidRPr="00D442DE" w:rsidRDefault="006B7BB6" w:rsidP="006B7BB6">
            <w:pPr>
              <w:pStyle w:val="ListParagraph"/>
              <w:numPr>
                <w:ilvl w:val="0"/>
                <w:numId w:val="4"/>
              </w:numPr>
              <w:rPr>
                <w:rFonts w:cstheme="minorHAnsi"/>
              </w:rPr>
            </w:pPr>
          </w:p>
        </w:tc>
        <w:tc>
          <w:tcPr>
            <w:tcW w:w="1725" w:type="dxa"/>
          </w:tcPr>
          <w:p w14:paraId="4E634E67" w14:textId="77777777" w:rsidR="006B7BB6" w:rsidRPr="00D442DE" w:rsidRDefault="006B7BB6" w:rsidP="006B7BB6">
            <w:pPr>
              <w:pStyle w:val="ListParagraph"/>
              <w:numPr>
                <w:ilvl w:val="0"/>
                <w:numId w:val="4"/>
              </w:numPr>
              <w:rPr>
                <w:rFonts w:cstheme="minorHAnsi"/>
              </w:rPr>
            </w:pPr>
          </w:p>
        </w:tc>
      </w:tr>
    </w:tbl>
    <w:p w14:paraId="35E9B6D7" w14:textId="77777777" w:rsidR="006B7BB6" w:rsidRPr="00D442DE" w:rsidRDefault="006B7BB6" w:rsidP="006B7BB6">
      <w:pPr>
        <w:rPr>
          <w:rFonts w:cstheme="minorHAnsi"/>
        </w:rPr>
      </w:pPr>
      <w:r w:rsidRPr="00D442DE">
        <w:rPr>
          <w:rFonts w:cstheme="minorHAnsi"/>
        </w:rPr>
        <w:t xml:space="preserve">Note: Each column must have at least 1 response </w:t>
      </w:r>
      <w:r>
        <w:rPr>
          <w:rFonts w:cstheme="minorHAnsi"/>
        </w:rPr>
        <w:t xml:space="preserve">option </w:t>
      </w:r>
      <w:r w:rsidRPr="00D442DE">
        <w:rPr>
          <w:rFonts w:cstheme="minorHAnsi"/>
        </w:rPr>
        <w:t>selected</w:t>
      </w:r>
      <w:r>
        <w:rPr>
          <w:rFonts w:cstheme="minorHAnsi"/>
        </w:rPr>
        <w:t>.</w:t>
      </w:r>
      <w:r w:rsidRPr="00D442DE">
        <w:rPr>
          <w:rFonts w:cstheme="minorHAnsi"/>
        </w:rPr>
        <w:t> </w:t>
      </w:r>
    </w:p>
    <w:p w14:paraId="1C820BFF" w14:textId="77777777" w:rsidR="00D908B4" w:rsidRDefault="00D908B4" w:rsidP="006B7BB6">
      <w:pPr>
        <w:rPr>
          <w:rFonts w:cstheme="minorHAnsi"/>
          <w:b/>
          <w:bCs/>
          <w:u w:val="single"/>
        </w:rPr>
      </w:pPr>
    </w:p>
    <w:p w14:paraId="5AFC1F61" w14:textId="4467FF49" w:rsidR="00D908B4" w:rsidRDefault="00D908B4" w:rsidP="006B7BB6">
      <w:pPr>
        <w:rPr>
          <w:rFonts w:cstheme="minorHAnsi"/>
          <w:b/>
          <w:bCs/>
          <w:u w:val="single"/>
        </w:rPr>
      </w:pPr>
      <w:r w:rsidRPr="000E791C">
        <w:rPr>
          <w:rFonts w:cstheme="minorHAnsi"/>
          <w:b/>
          <w:bCs/>
        </w:rPr>
        <w:t>Scoring Rule: +/-</w:t>
      </w:r>
    </w:p>
    <w:p w14:paraId="62181C29" w14:textId="6B669F5A" w:rsidR="006B7BB6" w:rsidRPr="00D442DE" w:rsidRDefault="006B7BB6" w:rsidP="006B7BB6">
      <w:pPr>
        <w:rPr>
          <w:rFonts w:cstheme="minorHAnsi"/>
        </w:rPr>
      </w:pPr>
      <w:r w:rsidRPr="00D442DE">
        <w:rPr>
          <w:rFonts w:cstheme="minorHAnsi"/>
          <w:b/>
          <w:bCs/>
          <w:u w:val="single"/>
        </w:rPr>
        <w:t xml:space="preserve">Rationale: </w:t>
      </w:r>
      <w:r w:rsidRPr="00D442DE">
        <w:rPr>
          <w:rFonts w:cstheme="minorHAnsi"/>
        </w:rPr>
        <w:t xml:space="preserve">The nurse would suspect a transfusion reaction but needs to think quickly through which types of reaction might be occurring. The nurse would analyze the client cues and compare and contrast different types of transfusion reactions. Flushing is caused by changes in circulation and can be seen in all types of transfusion reaction. Hives and itching are signs of an allergic reactions which can be mild or severe as in anaphylaxis. The client’s heart rate and respiratory status are stable. </w:t>
      </w:r>
      <w:r>
        <w:rPr>
          <w:rFonts w:cstheme="minorHAnsi"/>
        </w:rPr>
        <w:t>Symptoms</w:t>
      </w:r>
      <w:r w:rsidRPr="00D442DE">
        <w:rPr>
          <w:rFonts w:cstheme="minorHAnsi"/>
        </w:rPr>
        <w:t xml:space="preserve"> of shock would be expected with hemolytic or anaphylactic reaction</w:t>
      </w:r>
      <w:r>
        <w:rPr>
          <w:rFonts w:cstheme="minorHAnsi"/>
        </w:rPr>
        <w:t>s</w:t>
      </w:r>
      <w:r w:rsidRPr="00D442DE">
        <w:rPr>
          <w:rFonts w:cstheme="minorHAnsi"/>
        </w:rPr>
        <w:t>. Circulatory overload would manifest as respiratory changes and tachycardia.</w:t>
      </w:r>
    </w:p>
    <w:p w14:paraId="54DB96FF" w14:textId="77777777" w:rsidR="006B7BB6" w:rsidRPr="00D442DE" w:rsidRDefault="006B7BB6" w:rsidP="006B7BB6">
      <w:pPr>
        <w:rPr>
          <w:rFonts w:cstheme="minorHAnsi"/>
          <w:b/>
          <w:bCs/>
          <w:u w:val="single"/>
        </w:rPr>
      </w:pPr>
    </w:p>
    <w:p w14:paraId="073C8F14" w14:textId="77777777" w:rsidR="006B7BB6" w:rsidRPr="00D442DE" w:rsidRDefault="006B7BB6" w:rsidP="006B7BB6">
      <w:pPr>
        <w:rPr>
          <w:rFonts w:cstheme="minorHAnsi"/>
          <w:b/>
          <w:bCs/>
          <w:u w:val="single"/>
        </w:rPr>
      </w:pPr>
      <w:r w:rsidRPr="00D442DE">
        <w:rPr>
          <w:rFonts w:cstheme="minorHAnsi"/>
          <w:b/>
          <w:bCs/>
          <w:u w:val="single"/>
        </w:rPr>
        <w:br w:type="page"/>
      </w:r>
    </w:p>
    <w:p w14:paraId="3949AEF5" w14:textId="77777777" w:rsidR="006B7BB6" w:rsidRPr="00D442DE" w:rsidRDefault="006B7BB6" w:rsidP="006B7BB6">
      <w:pPr>
        <w:rPr>
          <w:rFonts w:cstheme="minorHAnsi"/>
          <w:b/>
          <w:bCs/>
          <w:u w:val="single"/>
        </w:rPr>
      </w:pPr>
      <w:r w:rsidRPr="00D442DE">
        <w:rPr>
          <w:rFonts w:cstheme="minorHAnsi"/>
          <w:b/>
          <w:bCs/>
          <w:u w:val="single"/>
        </w:rPr>
        <w:lastRenderedPageBreak/>
        <w:t xml:space="preserve">Case Study Question 3 of 6 </w:t>
      </w:r>
    </w:p>
    <w:p w14:paraId="5AC9CBC9" w14:textId="77777777" w:rsidR="006B7BB6" w:rsidRPr="00D442DE" w:rsidRDefault="006B7BB6" w:rsidP="006B7BB6">
      <w:pPr>
        <w:rPr>
          <w:rFonts w:cstheme="minorHAnsi"/>
        </w:rPr>
      </w:pPr>
      <w:r w:rsidRPr="00D442DE">
        <w:rPr>
          <w:rFonts w:cstheme="minorHAnsi"/>
        </w:rPr>
        <w:t>The nurse cares for a 65- year- old male with cancer who needs a blood transfusion in the outpatient-clinic.</w:t>
      </w:r>
    </w:p>
    <w:tbl>
      <w:tblPr>
        <w:tblStyle w:val="TableGrid"/>
        <w:tblW w:w="0" w:type="auto"/>
        <w:tblLook w:val="04A0" w:firstRow="1" w:lastRow="0" w:firstColumn="1" w:lastColumn="0" w:noHBand="0" w:noVBand="1"/>
      </w:tblPr>
      <w:tblGrid>
        <w:gridCol w:w="3116"/>
        <w:gridCol w:w="3117"/>
        <w:gridCol w:w="3117"/>
      </w:tblGrid>
      <w:tr w:rsidR="006B7BB6" w:rsidRPr="00D442DE" w14:paraId="175E7141" w14:textId="77777777" w:rsidTr="006B12CB">
        <w:trPr>
          <w:gridAfter w:val="2"/>
          <w:wAfter w:w="6234" w:type="dxa"/>
        </w:trPr>
        <w:tc>
          <w:tcPr>
            <w:tcW w:w="3116" w:type="dxa"/>
            <w:shd w:val="clear" w:color="auto" w:fill="FFC000"/>
          </w:tcPr>
          <w:p w14:paraId="0A9BD59C" w14:textId="77777777" w:rsidR="006B7BB6" w:rsidRPr="00D442DE" w:rsidRDefault="006B7BB6" w:rsidP="006B12CB">
            <w:pPr>
              <w:rPr>
                <w:rFonts w:cstheme="minorHAnsi"/>
                <w:b/>
                <w:bCs/>
              </w:rPr>
            </w:pPr>
            <w:r w:rsidRPr="00D442DE">
              <w:rPr>
                <w:rFonts w:cstheme="minorHAnsi"/>
                <w:b/>
                <w:bCs/>
              </w:rPr>
              <w:t>Nurses’ Notes</w:t>
            </w:r>
          </w:p>
        </w:tc>
      </w:tr>
      <w:tr w:rsidR="006B7BB6" w:rsidRPr="00D442DE" w14:paraId="24A87D89" w14:textId="77777777" w:rsidTr="006B12CB">
        <w:tc>
          <w:tcPr>
            <w:tcW w:w="9350" w:type="dxa"/>
            <w:gridSpan w:val="3"/>
          </w:tcPr>
          <w:p w14:paraId="1D2B8B34" w14:textId="77777777" w:rsidR="006B7BB6" w:rsidRPr="00D442DE" w:rsidRDefault="006B7BB6" w:rsidP="006B12CB">
            <w:pPr>
              <w:rPr>
                <w:rFonts w:cstheme="minorHAnsi"/>
              </w:rPr>
            </w:pPr>
            <w:r w:rsidRPr="00D442DE">
              <w:rPr>
                <w:rFonts w:cstheme="minorHAnsi"/>
              </w:rPr>
              <w:t xml:space="preserve">1030. 1 unit whole blood ordered over </w:t>
            </w:r>
            <w:proofErr w:type="spellStart"/>
            <w:r w:rsidRPr="00D442DE">
              <w:rPr>
                <w:rFonts w:cstheme="minorHAnsi"/>
              </w:rPr>
              <w:t>4hrs</w:t>
            </w:r>
            <w:proofErr w:type="spellEnd"/>
            <w:r w:rsidRPr="00D442DE">
              <w:rPr>
                <w:rFonts w:cstheme="minorHAnsi"/>
              </w:rPr>
              <w:t xml:space="preserve">. Client feels fatigued. No other major complaints or known allergies. Consent verified. Central line port accessed with 19-gauge Huber needle. IV infusion of NS started at </w:t>
            </w:r>
            <w:proofErr w:type="spellStart"/>
            <w:r w:rsidRPr="00D442DE">
              <w:rPr>
                <w:rFonts w:cstheme="minorHAnsi"/>
              </w:rPr>
              <w:t>75mL</w:t>
            </w:r>
            <w:proofErr w:type="spellEnd"/>
            <w:r w:rsidRPr="00D442DE">
              <w:rPr>
                <w:rFonts w:cstheme="minorHAnsi"/>
              </w:rPr>
              <w:t xml:space="preserve">/hr per central line. </w:t>
            </w:r>
          </w:p>
          <w:p w14:paraId="2A881366" w14:textId="77777777" w:rsidR="006B7BB6" w:rsidRPr="00D442DE" w:rsidRDefault="006B7BB6" w:rsidP="006B12CB">
            <w:pPr>
              <w:rPr>
                <w:rFonts w:cstheme="minorHAnsi"/>
              </w:rPr>
            </w:pPr>
            <w:r w:rsidRPr="00D442DE">
              <w:rPr>
                <w:rFonts w:cstheme="minorHAnsi"/>
              </w:rPr>
              <w:t xml:space="preserve">1045. </w:t>
            </w:r>
            <w:r>
              <w:rPr>
                <w:rFonts w:cstheme="minorHAnsi"/>
              </w:rPr>
              <w:t>Client</w:t>
            </w:r>
            <w:r w:rsidRPr="00D442DE">
              <w:rPr>
                <w:rFonts w:cstheme="minorHAnsi"/>
              </w:rPr>
              <w:t xml:space="preserve"> ID, </w:t>
            </w:r>
            <w:r>
              <w:rPr>
                <w:rFonts w:cstheme="minorHAnsi"/>
              </w:rPr>
              <w:t>b</w:t>
            </w:r>
            <w:r w:rsidRPr="00D442DE">
              <w:rPr>
                <w:rFonts w:cstheme="minorHAnsi"/>
              </w:rPr>
              <w:t xml:space="preserve">lood ID, and transfusion order verified by at bedside </w:t>
            </w:r>
            <w:r>
              <w:rPr>
                <w:rFonts w:cstheme="minorHAnsi"/>
              </w:rPr>
              <w:t>with a second</w:t>
            </w:r>
            <w:r w:rsidRPr="00D442DE">
              <w:rPr>
                <w:rFonts w:cstheme="minorHAnsi"/>
              </w:rPr>
              <w:t xml:space="preserve"> RN. Transfusion of 1 unit A+ whole blood started. </w:t>
            </w:r>
          </w:p>
          <w:p w14:paraId="415CEACC" w14:textId="77777777" w:rsidR="006B7BB6" w:rsidRPr="00D442DE" w:rsidRDefault="006B7BB6" w:rsidP="006B12CB">
            <w:pPr>
              <w:rPr>
                <w:rFonts w:cstheme="minorHAnsi"/>
              </w:rPr>
            </w:pPr>
            <w:r w:rsidRPr="00D442DE">
              <w:rPr>
                <w:rFonts w:cstheme="minorHAnsi"/>
              </w:rPr>
              <w:t>1100. Client reports itching. Facial flushing noted with localized rash on arms. No shortness of breath or back pain.</w:t>
            </w:r>
          </w:p>
        </w:tc>
      </w:tr>
      <w:tr w:rsidR="006B7BB6" w:rsidRPr="00D442DE" w14:paraId="57C250EC" w14:textId="77777777" w:rsidTr="006B12CB">
        <w:trPr>
          <w:gridAfter w:val="2"/>
          <w:wAfter w:w="6234" w:type="dxa"/>
        </w:trPr>
        <w:tc>
          <w:tcPr>
            <w:tcW w:w="3116" w:type="dxa"/>
            <w:shd w:val="clear" w:color="auto" w:fill="FFC000"/>
          </w:tcPr>
          <w:p w14:paraId="6EE4BA0C" w14:textId="77777777" w:rsidR="006B7BB6" w:rsidRPr="00D442DE" w:rsidRDefault="006B7BB6" w:rsidP="006B12CB">
            <w:pPr>
              <w:rPr>
                <w:rFonts w:cstheme="minorHAnsi"/>
                <w:b/>
                <w:bCs/>
              </w:rPr>
            </w:pPr>
            <w:r w:rsidRPr="00D442DE">
              <w:rPr>
                <w:rFonts w:cstheme="minorHAnsi"/>
                <w:b/>
                <w:bCs/>
              </w:rPr>
              <w:t>Vital Signs</w:t>
            </w:r>
          </w:p>
        </w:tc>
      </w:tr>
      <w:tr w:rsidR="006B7BB6" w:rsidRPr="00D442DE" w14:paraId="6102A54E" w14:textId="77777777" w:rsidTr="006B12CB">
        <w:tc>
          <w:tcPr>
            <w:tcW w:w="3116" w:type="dxa"/>
          </w:tcPr>
          <w:p w14:paraId="54A76398" w14:textId="77777777" w:rsidR="006B7BB6" w:rsidRPr="00D442DE" w:rsidRDefault="006B7BB6" w:rsidP="006B12CB">
            <w:pPr>
              <w:rPr>
                <w:rFonts w:cstheme="minorHAnsi"/>
              </w:rPr>
            </w:pPr>
            <w:r w:rsidRPr="00D442DE">
              <w:rPr>
                <w:rFonts w:cstheme="minorHAnsi"/>
              </w:rPr>
              <w:t>Time</w:t>
            </w:r>
          </w:p>
        </w:tc>
        <w:tc>
          <w:tcPr>
            <w:tcW w:w="3117" w:type="dxa"/>
          </w:tcPr>
          <w:p w14:paraId="34A4B3B5" w14:textId="77777777" w:rsidR="006B7BB6" w:rsidRPr="00D442DE" w:rsidRDefault="006B7BB6" w:rsidP="006B12CB">
            <w:pPr>
              <w:rPr>
                <w:rFonts w:cstheme="minorHAnsi"/>
              </w:rPr>
            </w:pPr>
            <w:r w:rsidRPr="00D442DE">
              <w:rPr>
                <w:rFonts w:cstheme="minorHAnsi"/>
              </w:rPr>
              <w:t>1045</w:t>
            </w:r>
          </w:p>
        </w:tc>
        <w:tc>
          <w:tcPr>
            <w:tcW w:w="3117" w:type="dxa"/>
          </w:tcPr>
          <w:p w14:paraId="2D8EF967" w14:textId="77777777" w:rsidR="006B7BB6" w:rsidRPr="00D442DE" w:rsidRDefault="006B7BB6" w:rsidP="006B12CB">
            <w:pPr>
              <w:rPr>
                <w:rFonts w:cstheme="minorHAnsi"/>
              </w:rPr>
            </w:pPr>
            <w:r w:rsidRPr="00D442DE">
              <w:rPr>
                <w:rFonts w:cstheme="minorHAnsi"/>
              </w:rPr>
              <w:t>1100</w:t>
            </w:r>
          </w:p>
        </w:tc>
      </w:tr>
      <w:tr w:rsidR="006B7BB6" w:rsidRPr="00D442DE" w14:paraId="68260AB4" w14:textId="77777777" w:rsidTr="006B12CB">
        <w:tc>
          <w:tcPr>
            <w:tcW w:w="3116" w:type="dxa"/>
          </w:tcPr>
          <w:p w14:paraId="3D8C86B7" w14:textId="77777777" w:rsidR="006B7BB6" w:rsidRPr="00D442DE" w:rsidRDefault="006B7BB6" w:rsidP="006B12CB">
            <w:pPr>
              <w:rPr>
                <w:rFonts w:cstheme="minorHAnsi"/>
              </w:rPr>
            </w:pPr>
            <w:r w:rsidRPr="00D442DE">
              <w:rPr>
                <w:rFonts w:cstheme="minorHAnsi"/>
              </w:rPr>
              <w:t>T</w:t>
            </w:r>
          </w:p>
        </w:tc>
        <w:tc>
          <w:tcPr>
            <w:tcW w:w="3117" w:type="dxa"/>
          </w:tcPr>
          <w:p w14:paraId="5318EB1A" w14:textId="77777777" w:rsidR="006B7BB6" w:rsidRPr="00D442DE" w:rsidRDefault="006B7BB6" w:rsidP="006B12CB">
            <w:pPr>
              <w:rPr>
                <w:rFonts w:cstheme="minorHAnsi"/>
              </w:rPr>
            </w:pPr>
            <w:proofErr w:type="spellStart"/>
            <w:r w:rsidRPr="00D442DE">
              <w:rPr>
                <w:rFonts w:cstheme="minorHAnsi"/>
              </w:rPr>
              <w:t>97.6F</w:t>
            </w:r>
            <w:proofErr w:type="spellEnd"/>
            <w:r w:rsidRPr="00D442DE">
              <w:rPr>
                <w:rFonts w:cstheme="minorHAnsi"/>
              </w:rPr>
              <w:t xml:space="preserve"> (</w:t>
            </w:r>
            <w:proofErr w:type="spellStart"/>
            <w:r w:rsidRPr="00D442DE">
              <w:rPr>
                <w:rFonts w:cstheme="minorHAnsi"/>
              </w:rPr>
              <w:t>36.4C</w:t>
            </w:r>
            <w:proofErr w:type="spellEnd"/>
            <w:r w:rsidRPr="00D442DE">
              <w:rPr>
                <w:rFonts w:cstheme="minorHAnsi"/>
              </w:rPr>
              <w:t>)</w:t>
            </w:r>
          </w:p>
        </w:tc>
        <w:tc>
          <w:tcPr>
            <w:tcW w:w="3117" w:type="dxa"/>
          </w:tcPr>
          <w:p w14:paraId="7E002F5D" w14:textId="77777777" w:rsidR="006B7BB6" w:rsidRPr="00D442DE" w:rsidRDefault="006B7BB6" w:rsidP="006B12CB">
            <w:pPr>
              <w:rPr>
                <w:rFonts w:cstheme="minorHAnsi"/>
              </w:rPr>
            </w:pPr>
            <w:proofErr w:type="spellStart"/>
            <w:r w:rsidRPr="00D442DE">
              <w:rPr>
                <w:rFonts w:cstheme="minorHAnsi"/>
              </w:rPr>
              <w:t>97.8F</w:t>
            </w:r>
            <w:proofErr w:type="spellEnd"/>
            <w:r w:rsidRPr="00D442DE">
              <w:rPr>
                <w:rFonts w:cstheme="minorHAnsi"/>
              </w:rPr>
              <w:t xml:space="preserve"> (</w:t>
            </w:r>
            <w:proofErr w:type="spellStart"/>
            <w:r w:rsidRPr="00D442DE">
              <w:rPr>
                <w:rFonts w:cstheme="minorHAnsi"/>
              </w:rPr>
              <w:t>36.5C</w:t>
            </w:r>
            <w:proofErr w:type="spellEnd"/>
            <w:r w:rsidRPr="00D442DE">
              <w:rPr>
                <w:rFonts w:cstheme="minorHAnsi"/>
              </w:rPr>
              <w:t>)</w:t>
            </w:r>
          </w:p>
        </w:tc>
      </w:tr>
      <w:tr w:rsidR="006B7BB6" w:rsidRPr="00D442DE" w14:paraId="39FFD1A9" w14:textId="77777777" w:rsidTr="006B12CB">
        <w:tc>
          <w:tcPr>
            <w:tcW w:w="3116" w:type="dxa"/>
          </w:tcPr>
          <w:p w14:paraId="1675886A" w14:textId="77777777" w:rsidR="006B7BB6" w:rsidRPr="00D442DE" w:rsidRDefault="006B7BB6" w:rsidP="006B12CB">
            <w:pPr>
              <w:rPr>
                <w:rFonts w:cstheme="minorHAnsi"/>
              </w:rPr>
            </w:pPr>
            <w:r w:rsidRPr="00D442DE">
              <w:rPr>
                <w:rFonts w:cstheme="minorHAnsi"/>
              </w:rPr>
              <w:t xml:space="preserve">P </w:t>
            </w:r>
          </w:p>
        </w:tc>
        <w:tc>
          <w:tcPr>
            <w:tcW w:w="3117" w:type="dxa"/>
          </w:tcPr>
          <w:p w14:paraId="35FF0900" w14:textId="77777777" w:rsidR="006B7BB6" w:rsidRPr="00D442DE" w:rsidRDefault="006B7BB6" w:rsidP="006B12CB">
            <w:pPr>
              <w:rPr>
                <w:rFonts w:cstheme="minorHAnsi"/>
              </w:rPr>
            </w:pPr>
            <w:r w:rsidRPr="00D442DE">
              <w:rPr>
                <w:rFonts w:cstheme="minorHAnsi"/>
              </w:rPr>
              <w:t>96</w:t>
            </w:r>
          </w:p>
        </w:tc>
        <w:tc>
          <w:tcPr>
            <w:tcW w:w="3117" w:type="dxa"/>
          </w:tcPr>
          <w:p w14:paraId="14090B36" w14:textId="77777777" w:rsidR="006B7BB6" w:rsidRPr="00D442DE" w:rsidRDefault="006B7BB6" w:rsidP="006B12CB">
            <w:pPr>
              <w:rPr>
                <w:rFonts w:cstheme="minorHAnsi"/>
              </w:rPr>
            </w:pPr>
            <w:r w:rsidRPr="00D442DE">
              <w:rPr>
                <w:rFonts w:cstheme="minorHAnsi"/>
              </w:rPr>
              <w:t>100</w:t>
            </w:r>
          </w:p>
        </w:tc>
      </w:tr>
      <w:tr w:rsidR="006B7BB6" w:rsidRPr="00D442DE" w14:paraId="10ECECA3" w14:textId="77777777" w:rsidTr="006B12CB">
        <w:tc>
          <w:tcPr>
            <w:tcW w:w="3116" w:type="dxa"/>
          </w:tcPr>
          <w:p w14:paraId="261B1F55" w14:textId="77777777" w:rsidR="006B7BB6" w:rsidRPr="00D442DE" w:rsidRDefault="006B7BB6" w:rsidP="006B12CB">
            <w:pPr>
              <w:rPr>
                <w:rFonts w:cstheme="minorHAnsi"/>
              </w:rPr>
            </w:pPr>
            <w:r w:rsidRPr="00D442DE">
              <w:rPr>
                <w:rFonts w:cstheme="minorHAnsi"/>
              </w:rPr>
              <w:t>RR</w:t>
            </w:r>
          </w:p>
        </w:tc>
        <w:tc>
          <w:tcPr>
            <w:tcW w:w="3117" w:type="dxa"/>
          </w:tcPr>
          <w:p w14:paraId="798DB8AC" w14:textId="77777777" w:rsidR="006B7BB6" w:rsidRPr="00D442DE" w:rsidRDefault="006B7BB6" w:rsidP="006B12CB">
            <w:pPr>
              <w:rPr>
                <w:rFonts w:cstheme="minorHAnsi"/>
              </w:rPr>
            </w:pPr>
            <w:r w:rsidRPr="00D442DE">
              <w:rPr>
                <w:rFonts w:cstheme="minorHAnsi"/>
              </w:rPr>
              <w:t>20</w:t>
            </w:r>
          </w:p>
        </w:tc>
        <w:tc>
          <w:tcPr>
            <w:tcW w:w="3117" w:type="dxa"/>
          </w:tcPr>
          <w:p w14:paraId="4CF2928C" w14:textId="77777777" w:rsidR="006B7BB6" w:rsidRPr="00D442DE" w:rsidRDefault="006B7BB6" w:rsidP="006B12CB">
            <w:pPr>
              <w:rPr>
                <w:rFonts w:cstheme="minorHAnsi"/>
              </w:rPr>
            </w:pPr>
            <w:r w:rsidRPr="00D442DE">
              <w:rPr>
                <w:rFonts w:cstheme="minorHAnsi"/>
              </w:rPr>
              <w:t>22</w:t>
            </w:r>
          </w:p>
        </w:tc>
      </w:tr>
      <w:tr w:rsidR="006B7BB6" w:rsidRPr="00D442DE" w14:paraId="080F7E58" w14:textId="77777777" w:rsidTr="006B12CB">
        <w:tc>
          <w:tcPr>
            <w:tcW w:w="3116" w:type="dxa"/>
          </w:tcPr>
          <w:p w14:paraId="6C3EF2A4" w14:textId="77777777" w:rsidR="006B7BB6" w:rsidRPr="00D442DE" w:rsidRDefault="006B7BB6" w:rsidP="006B12CB">
            <w:pPr>
              <w:rPr>
                <w:rFonts w:cstheme="minorHAnsi"/>
              </w:rPr>
            </w:pPr>
            <w:r w:rsidRPr="00D442DE">
              <w:rPr>
                <w:rFonts w:cstheme="minorHAnsi"/>
              </w:rPr>
              <w:t>B/P</w:t>
            </w:r>
          </w:p>
        </w:tc>
        <w:tc>
          <w:tcPr>
            <w:tcW w:w="3117" w:type="dxa"/>
          </w:tcPr>
          <w:p w14:paraId="45EF7E15" w14:textId="77777777" w:rsidR="006B7BB6" w:rsidRPr="00D442DE" w:rsidRDefault="006B7BB6" w:rsidP="006B12CB">
            <w:pPr>
              <w:rPr>
                <w:rFonts w:cstheme="minorHAnsi"/>
              </w:rPr>
            </w:pPr>
            <w:r w:rsidRPr="00D442DE">
              <w:rPr>
                <w:rFonts w:cstheme="minorHAnsi"/>
              </w:rPr>
              <w:t>96/60</w:t>
            </w:r>
          </w:p>
        </w:tc>
        <w:tc>
          <w:tcPr>
            <w:tcW w:w="3117" w:type="dxa"/>
          </w:tcPr>
          <w:p w14:paraId="0FC4B2E4" w14:textId="77777777" w:rsidR="006B7BB6" w:rsidRPr="00D442DE" w:rsidRDefault="006B7BB6" w:rsidP="006B12CB">
            <w:pPr>
              <w:rPr>
                <w:rFonts w:cstheme="minorHAnsi"/>
              </w:rPr>
            </w:pPr>
            <w:r w:rsidRPr="00D442DE">
              <w:rPr>
                <w:rFonts w:cstheme="minorHAnsi"/>
              </w:rPr>
              <w:t>100/62</w:t>
            </w:r>
          </w:p>
        </w:tc>
      </w:tr>
      <w:tr w:rsidR="006B7BB6" w:rsidRPr="00D442DE" w14:paraId="040A144E" w14:textId="77777777" w:rsidTr="006B12CB">
        <w:tc>
          <w:tcPr>
            <w:tcW w:w="3116" w:type="dxa"/>
          </w:tcPr>
          <w:p w14:paraId="556E9B35" w14:textId="77777777" w:rsidR="006B7BB6" w:rsidRPr="00D442DE" w:rsidRDefault="006B7BB6" w:rsidP="006B12CB">
            <w:pPr>
              <w:rPr>
                <w:rFonts w:cstheme="minorHAnsi"/>
              </w:rPr>
            </w:pPr>
            <w:r w:rsidRPr="00D442DE">
              <w:rPr>
                <w:rFonts w:cstheme="minorHAnsi"/>
              </w:rPr>
              <w:t>Pulse oximeter</w:t>
            </w:r>
          </w:p>
        </w:tc>
        <w:tc>
          <w:tcPr>
            <w:tcW w:w="3117" w:type="dxa"/>
          </w:tcPr>
          <w:p w14:paraId="0F4524A9" w14:textId="77777777" w:rsidR="006B7BB6" w:rsidRPr="00D442DE" w:rsidRDefault="006B7BB6" w:rsidP="006B12CB">
            <w:pPr>
              <w:rPr>
                <w:rFonts w:cstheme="minorHAnsi"/>
              </w:rPr>
            </w:pPr>
            <w:r w:rsidRPr="00D442DE">
              <w:rPr>
                <w:rFonts w:cstheme="minorHAnsi"/>
              </w:rPr>
              <w:t>95%</w:t>
            </w:r>
          </w:p>
        </w:tc>
        <w:tc>
          <w:tcPr>
            <w:tcW w:w="3117" w:type="dxa"/>
          </w:tcPr>
          <w:p w14:paraId="6A9C2A27" w14:textId="77777777" w:rsidR="006B7BB6" w:rsidRPr="00D442DE" w:rsidRDefault="006B7BB6" w:rsidP="006B12CB">
            <w:pPr>
              <w:rPr>
                <w:rFonts w:cstheme="minorHAnsi"/>
              </w:rPr>
            </w:pPr>
            <w:r w:rsidRPr="00D442DE">
              <w:rPr>
                <w:rFonts w:cstheme="minorHAnsi"/>
              </w:rPr>
              <w:t>95%</w:t>
            </w:r>
          </w:p>
        </w:tc>
      </w:tr>
      <w:tr w:rsidR="006B7BB6" w:rsidRPr="00D442DE" w14:paraId="47ABEA5E" w14:textId="77777777" w:rsidTr="006B12CB">
        <w:tc>
          <w:tcPr>
            <w:tcW w:w="3116" w:type="dxa"/>
          </w:tcPr>
          <w:p w14:paraId="11B9AAA9" w14:textId="77777777" w:rsidR="006B7BB6" w:rsidRPr="00D442DE" w:rsidRDefault="006B7BB6" w:rsidP="006B12CB">
            <w:pPr>
              <w:rPr>
                <w:rFonts w:cstheme="minorHAnsi"/>
              </w:rPr>
            </w:pPr>
            <w:r>
              <w:rPr>
                <w:rFonts w:cstheme="minorHAnsi"/>
              </w:rPr>
              <w:t>Room air</w:t>
            </w:r>
          </w:p>
        </w:tc>
        <w:tc>
          <w:tcPr>
            <w:tcW w:w="3117" w:type="dxa"/>
          </w:tcPr>
          <w:p w14:paraId="1AD4E353" w14:textId="77777777" w:rsidR="006B7BB6" w:rsidRPr="00D442DE" w:rsidRDefault="006B7BB6" w:rsidP="006B12CB">
            <w:pPr>
              <w:rPr>
                <w:rFonts w:cstheme="minorHAnsi"/>
              </w:rPr>
            </w:pPr>
            <w:r>
              <w:rPr>
                <w:rFonts w:cstheme="minorHAnsi"/>
              </w:rPr>
              <w:t>Room air</w:t>
            </w:r>
          </w:p>
        </w:tc>
        <w:tc>
          <w:tcPr>
            <w:tcW w:w="3117" w:type="dxa"/>
          </w:tcPr>
          <w:p w14:paraId="74219707" w14:textId="77777777" w:rsidR="006B7BB6" w:rsidRPr="00D442DE" w:rsidRDefault="006B7BB6" w:rsidP="006B12CB">
            <w:pPr>
              <w:rPr>
                <w:rFonts w:cstheme="minorHAnsi"/>
              </w:rPr>
            </w:pPr>
            <w:r>
              <w:rPr>
                <w:rFonts w:cstheme="minorHAnsi"/>
              </w:rPr>
              <w:t>Room air</w:t>
            </w:r>
          </w:p>
        </w:tc>
      </w:tr>
      <w:tr w:rsidR="006B7BB6" w:rsidRPr="00D442DE" w14:paraId="3C0CBEC1" w14:textId="77777777" w:rsidTr="006B12CB">
        <w:trPr>
          <w:gridAfter w:val="2"/>
          <w:wAfter w:w="6234" w:type="dxa"/>
        </w:trPr>
        <w:tc>
          <w:tcPr>
            <w:tcW w:w="3116" w:type="dxa"/>
            <w:shd w:val="clear" w:color="auto" w:fill="FFC000"/>
          </w:tcPr>
          <w:p w14:paraId="294AF7AF" w14:textId="77777777" w:rsidR="006B7BB6" w:rsidRPr="00D442DE" w:rsidRDefault="006B7BB6" w:rsidP="006B12CB">
            <w:pPr>
              <w:rPr>
                <w:rFonts w:cstheme="minorHAnsi"/>
                <w:b/>
                <w:bCs/>
              </w:rPr>
            </w:pPr>
            <w:r w:rsidRPr="00D442DE">
              <w:rPr>
                <w:rFonts w:cstheme="minorHAnsi"/>
                <w:b/>
                <w:bCs/>
              </w:rPr>
              <w:t>Laboratory Report</w:t>
            </w:r>
          </w:p>
        </w:tc>
      </w:tr>
      <w:tr w:rsidR="006B7BB6" w:rsidRPr="00D442DE" w14:paraId="56C5A531" w14:textId="77777777" w:rsidTr="006B12CB">
        <w:tc>
          <w:tcPr>
            <w:tcW w:w="3116" w:type="dxa"/>
          </w:tcPr>
          <w:p w14:paraId="4FFEC535" w14:textId="77777777" w:rsidR="006B7BB6" w:rsidRPr="00D442DE" w:rsidRDefault="006B7BB6" w:rsidP="006B12CB">
            <w:pPr>
              <w:rPr>
                <w:rFonts w:cstheme="minorHAnsi"/>
              </w:rPr>
            </w:pPr>
            <w:r w:rsidRPr="00D442DE">
              <w:rPr>
                <w:rFonts w:cstheme="minorHAnsi"/>
              </w:rPr>
              <w:t>Lab</w:t>
            </w:r>
          </w:p>
        </w:tc>
        <w:tc>
          <w:tcPr>
            <w:tcW w:w="3117" w:type="dxa"/>
          </w:tcPr>
          <w:p w14:paraId="7BE06CF3" w14:textId="77777777" w:rsidR="006B7BB6" w:rsidRPr="00D442DE" w:rsidRDefault="006B7BB6" w:rsidP="006B12CB">
            <w:pPr>
              <w:rPr>
                <w:rFonts w:cstheme="minorHAnsi"/>
              </w:rPr>
            </w:pPr>
            <w:r w:rsidRPr="00D442DE">
              <w:rPr>
                <w:rFonts w:cstheme="minorHAnsi"/>
              </w:rPr>
              <w:t>Results</w:t>
            </w:r>
          </w:p>
        </w:tc>
        <w:tc>
          <w:tcPr>
            <w:tcW w:w="3117" w:type="dxa"/>
          </w:tcPr>
          <w:p w14:paraId="6BC0994A" w14:textId="77777777" w:rsidR="006B7BB6" w:rsidRPr="00D442DE" w:rsidRDefault="006B7BB6" w:rsidP="006B12CB">
            <w:pPr>
              <w:rPr>
                <w:rFonts w:cstheme="minorHAnsi"/>
              </w:rPr>
            </w:pPr>
            <w:r w:rsidRPr="00D442DE">
              <w:rPr>
                <w:rFonts w:cstheme="minorHAnsi"/>
              </w:rPr>
              <w:t xml:space="preserve">Reference range </w:t>
            </w:r>
          </w:p>
        </w:tc>
      </w:tr>
      <w:tr w:rsidR="006B7BB6" w:rsidRPr="00D442DE" w14:paraId="3F3750A8" w14:textId="77777777" w:rsidTr="006B12CB">
        <w:tc>
          <w:tcPr>
            <w:tcW w:w="3116" w:type="dxa"/>
          </w:tcPr>
          <w:p w14:paraId="775F25A2" w14:textId="77777777" w:rsidR="006B7BB6" w:rsidRPr="00D442DE" w:rsidRDefault="006B7BB6" w:rsidP="006B12CB">
            <w:pPr>
              <w:rPr>
                <w:rFonts w:cstheme="minorHAnsi"/>
              </w:rPr>
            </w:pPr>
            <w:r w:rsidRPr="00D442DE">
              <w:rPr>
                <w:rFonts w:cstheme="minorHAnsi"/>
              </w:rPr>
              <w:t>Hematocrit</w:t>
            </w:r>
          </w:p>
        </w:tc>
        <w:tc>
          <w:tcPr>
            <w:tcW w:w="3117" w:type="dxa"/>
          </w:tcPr>
          <w:p w14:paraId="1833BA14" w14:textId="77777777" w:rsidR="006B7BB6" w:rsidRPr="00D442DE" w:rsidRDefault="006B7BB6" w:rsidP="006B12CB">
            <w:pPr>
              <w:rPr>
                <w:rFonts w:cstheme="minorHAnsi"/>
              </w:rPr>
            </w:pPr>
            <w:r w:rsidRPr="00D442DE">
              <w:rPr>
                <w:rFonts w:cstheme="minorHAnsi"/>
              </w:rPr>
              <w:t>26.6%</w:t>
            </w:r>
          </w:p>
        </w:tc>
        <w:tc>
          <w:tcPr>
            <w:tcW w:w="3117" w:type="dxa"/>
          </w:tcPr>
          <w:p w14:paraId="13765F6B" w14:textId="77777777" w:rsidR="006B7BB6" w:rsidRPr="00D442DE" w:rsidRDefault="006B7BB6" w:rsidP="006B12CB">
            <w:pPr>
              <w:rPr>
                <w:rFonts w:cstheme="minorHAnsi"/>
              </w:rPr>
            </w:pPr>
            <w:r w:rsidRPr="00D442DE">
              <w:rPr>
                <w:rFonts w:cstheme="minorHAnsi"/>
                <w:color w:val="333333"/>
                <w:shd w:val="clear" w:color="auto" w:fill="FFFFFF"/>
              </w:rPr>
              <w:t>Males: 42-52%</w:t>
            </w:r>
            <w:r w:rsidRPr="00D442DE">
              <w:rPr>
                <w:rFonts w:cstheme="minorHAnsi"/>
                <w:color w:val="333333"/>
              </w:rPr>
              <w:br/>
            </w:r>
            <w:r w:rsidRPr="00D442DE">
              <w:rPr>
                <w:rFonts w:cstheme="minorHAnsi"/>
                <w:color w:val="333333"/>
                <w:shd w:val="clear" w:color="auto" w:fill="FFFFFF"/>
              </w:rPr>
              <w:t>Females: 35-47%</w:t>
            </w:r>
          </w:p>
        </w:tc>
      </w:tr>
      <w:tr w:rsidR="006B7BB6" w:rsidRPr="00D442DE" w14:paraId="61AE2B98" w14:textId="77777777" w:rsidTr="006B12CB">
        <w:tc>
          <w:tcPr>
            <w:tcW w:w="3116" w:type="dxa"/>
          </w:tcPr>
          <w:p w14:paraId="481E0D21" w14:textId="77777777" w:rsidR="006B7BB6" w:rsidRPr="00D442DE" w:rsidRDefault="006B7BB6" w:rsidP="006B12CB">
            <w:pPr>
              <w:rPr>
                <w:rFonts w:cstheme="minorHAnsi"/>
              </w:rPr>
            </w:pPr>
            <w:r w:rsidRPr="00D442DE">
              <w:rPr>
                <w:rFonts w:cstheme="minorHAnsi"/>
              </w:rPr>
              <w:t>Hemoglobin</w:t>
            </w:r>
          </w:p>
        </w:tc>
        <w:tc>
          <w:tcPr>
            <w:tcW w:w="3117" w:type="dxa"/>
          </w:tcPr>
          <w:p w14:paraId="43EA8B7F" w14:textId="77777777" w:rsidR="006B7BB6" w:rsidRPr="00D442DE" w:rsidRDefault="006B7BB6" w:rsidP="006B12CB">
            <w:pPr>
              <w:rPr>
                <w:rFonts w:cstheme="minorHAnsi"/>
              </w:rPr>
            </w:pPr>
            <w:proofErr w:type="spellStart"/>
            <w:r w:rsidRPr="00D442DE">
              <w:rPr>
                <w:rFonts w:cstheme="minorHAnsi"/>
              </w:rPr>
              <w:t>8.8g</w:t>
            </w:r>
            <w:proofErr w:type="spellEnd"/>
            <w:r w:rsidRPr="00D442DE">
              <w:rPr>
                <w:rFonts w:cstheme="minorHAnsi"/>
              </w:rPr>
              <w:t>/dL</w:t>
            </w:r>
          </w:p>
        </w:tc>
        <w:tc>
          <w:tcPr>
            <w:tcW w:w="3117" w:type="dxa"/>
          </w:tcPr>
          <w:p w14:paraId="17F65F2E" w14:textId="77777777" w:rsidR="006B7BB6" w:rsidRPr="00D442DE" w:rsidRDefault="006B7BB6" w:rsidP="006B12CB">
            <w:pPr>
              <w:rPr>
                <w:rFonts w:cstheme="minorHAnsi"/>
              </w:rPr>
            </w:pPr>
            <w:r w:rsidRPr="00D442DE">
              <w:rPr>
                <w:rFonts w:cstheme="minorHAnsi"/>
                <w:color w:val="333333"/>
                <w:shd w:val="clear" w:color="auto" w:fill="FFFFFF"/>
              </w:rPr>
              <w:t>Males: 13-18 g/dL</w:t>
            </w:r>
            <w:r w:rsidRPr="00D442DE">
              <w:rPr>
                <w:rFonts w:cstheme="minorHAnsi"/>
                <w:color w:val="333333"/>
              </w:rPr>
              <w:br/>
            </w:r>
            <w:r w:rsidRPr="00D442DE">
              <w:rPr>
                <w:rFonts w:cstheme="minorHAnsi"/>
                <w:color w:val="333333"/>
                <w:shd w:val="clear" w:color="auto" w:fill="FFFFFF"/>
              </w:rPr>
              <w:t>Females: 12-16 g/dL</w:t>
            </w:r>
          </w:p>
        </w:tc>
      </w:tr>
      <w:tr w:rsidR="006B7BB6" w:rsidRPr="00D442DE" w14:paraId="16010EB3" w14:textId="77777777" w:rsidTr="006B12CB">
        <w:tc>
          <w:tcPr>
            <w:tcW w:w="3116" w:type="dxa"/>
          </w:tcPr>
          <w:p w14:paraId="71CB55C9" w14:textId="77777777" w:rsidR="006B7BB6" w:rsidRPr="00D442DE" w:rsidRDefault="006B7BB6" w:rsidP="006B12CB">
            <w:pPr>
              <w:rPr>
                <w:rFonts w:cstheme="minorHAnsi"/>
              </w:rPr>
            </w:pPr>
            <w:r w:rsidRPr="00D442DE">
              <w:rPr>
                <w:rFonts w:cstheme="minorHAnsi"/>
              </w:rPr>
              <w:t>Blood type</w:t>
            </w:r>
          </w:p>
        </w:tc>
        <w:tc>
          <w:tcPr>
            <w:tcW w:w="3117" w:type="dxa"/>
          </w:tcPr>
          <w:p w14:paraId="20A6EB9E" w14:textId="77777777" w:rsidR="006B7BB6" w:rsidRPr="00D442DE" w:rsidRDefault="006B7BB6" w:rsidP="006B12CB">
            <w:pPr>
              <w:rPr>
                <w:rFonts w:cstheme="minorHAnsi"/>
              </w:rPr>
            </w:pPr>
            <w:r w:rsidRPr="00D442DE">
              <w:rPr>
                <w:rFonts w:cstheme="minorHAnsi"/>
              </w:rPr>
              <w:t>Antibodies in blood</w:t>
            </w:r>
          </w:p>
        </w:tc>
        <w:tc>
          <w:tcPr>
            <w:tcW w:w="3117" w:type="dxa"/>
          </w:tcPr>
          <w:p w14:paraId="3EA9DFF2" w14:textId="77777777" w:rsidR="006B7BB6" w:rsidRPr="00D442DE" w:rsidRDefault="006B7BB6" w:rsidP="006B12CB">
            <w:pPr>
              <w:rPr>
                <w:rFonts w:cstheme="minorHAnsi"/>
              </w:rPr>
            </w:pPr>
            <w:r w:rsidRPr="00D442DE">
              <w:rPr>
                <w:rFonts w:cstheme="minorHAnsi"/>
              </w:rPr>
              <w:t>Transfusion Type</w:t>
            </w:r>
          </w:p>
        </w:tc>
      </w:tr>
      <w:tr w:rsidR="006B7BB6" w:rsidRPr="00D442DE" w14:paraId="5EA2F356" w14:textId="77777777" w:rsidTr="006B12CB">
        <w:tc>
          <w:tcPr>
            <w:tcW w:w="3116" w:type="dxa"/>
          </w:tcPr>
          <w:p w14:paraId="419D9CF4" w14:textId="77777777" w:rsidR="006B7BB6" w:rsidRPr="00D442DE" w:rsidRDefault="006B7BB6" w:rsidP="006B12CB">
            <w:pPr>
              <w:rPr>
                <w:rFonts w:cstheme="minorHAnsi"/>
              </w:rPr>
            </w:pPr>
            <w:r w:rsidRPr="00D442DE">
              <w:rPr>
                <w:rFonts w:cstheme="minorHAnsi"/>
              </w:rPr>
              <w:t>A+</w:t>
            </w:r>
          </w:p>
        </w:tc>
        <w:tc>
          <w:tcPr>
            <w:tcW w:w="3117" w:type="dxa"/>
          </w:tcPr>
          <w:p w14:paraId="569B11C2" w14:textId="77777777" w:rsidR="006B7BB6" w:rsidRPr="00D442DE" w:rsidRDefault="006B7BB6" w:rsidP="006B12CB">
            <w:pPr>
              <w:rPr>
                <w:rFonts w:cstheme="minorHAnsi"/>
              </w:rPr>
            </w:pPr>
            <w:r w:rsidRPr="00D442DE">
              <w:rPr>
                <w:rFonts w:cstheme="minorHAnsi"/>
              </w:rPr>
              <w:t>Anti- B</w:t>
            </w:r>
          </w:p>
        </w:tc>
        <w:tc>
          <w:tcPr>
            <w:tcW w:w="3117" w:type="dxa"/>
          </w:tcPr>
          <w:p w14:paraId="16052681" w14:textId="77777777" w:rsidR="006B7BB6" w:rsidRPr="00D442DE" w:rsidRDefault="006B7BB6" w:rsidP="006B12CB">
            <w:pPr>
              <w:rPr>
                <w:rFonts w:cstheme="minorHAnsi"/>
              </w:rPr>
            </w:pPr>
            <w:r w:rsidRPr="00D442DE">
              <w:rPr>
                <w:rFonts w:cstheme="minorHAnsi"/>
              </w:rPr>
              <w:t>A+,A-, O+,O-</w:t>
            </w:r>
          </w:p>
        </w:tc>
      </w:tr>
      <w:tr w:rsidR="006B7BB6" w:rsidRPr="00D442DE" w14:paraId="2E4825DF" w14:textId="77777777" w:rsidTr="006B12CB">
        <w:trPr>
          <w:gridAfter w:val="2"/>
          <w:wAfter w:w="6234" w:type="dxa"/>
        </w:trPr>
        <w:tc>
          <w:tcPr>
            <w:tcW w:w="3116" w:type="dxa"/>
            <w:shd w:val="clear" w:color="auto" w:fill="FFC000"/>
          </w:tcPr>
          <w:p w14:paraId="2C5E073B" w14:textId="77777777" w:rsidR="006B7BB6" w:rsidRPr="00D442DE" w:rsidRDefault="006B7BB6" w:rsidP="006B12CB">
            <w:pPr>
              <w:rPr>
                <w:rFonts w:cstheme="minorHAnsi"/>
                <w:b/>
                <w:bCs/>
              </w:rPr>
            </w:pPr>
            <w:r w:rsidRPr="00D442DE">
              <w:rPr>
                <w:rFonts w:cstheme="minorHAnsi"/>
                <w:b/>
                <w:bCs/>
              </w:rPr>
              <w:t>O</w:t>
            </w:r>
            <w:r w:rsidRPr="00D442DE">
              <w:rPr>
                <w:rFonts w:cstheme="minorHAnsi"/>
                <w:b/>
                <w:bCs/>
                <w:shd w:val="clear" w:color="auto" w:fill="FFC000"/>
              </w:rPr>
              <w:t>rders</w:t>
            </w:r>
          </w:p>
        </w:tc>
      </w:tr>
      <w:tr w:rsidR="006B7BB6" w:rsidRPr="00D442DE" w14:paraId="77722283" w14:textId="77777777" w:rsidTr="006B12CB">
        <w:tc>
          <w:tcPr>
            <w:tcW w:w="9350" w:type="dxa"/>
            <w:gridSpan w:val="3"/>
          </w:tcPr>
          <w:p w14:paraId="20E1A1C6" w14:textId="77777777" w:rsidR="006B7BB6" w:rsidRPr="00A12E1C" w:rsidRDefault="006B7BB6">
            <w:pPr>
              <w:pStyle w:val="ListParagraph"/>
              <w:numPr>
                <w:ilvl w:val="0"/>
                <w:numId w:val="13"/>
              </w:numPr>
              <w:rPr>
                <w:rFonts w:cstheme="minorHAnsi"/>
              </w:rPr>
            </w:pPr>
            <w:r w:rsidRPr="00A12E1C">
              <w:rPr>
                <w:rFonts w:cstheme="minorHAnsi"/>
              </w:rPr>
              <w:t>Type and cross match for 1 unit whole blood</w:t>
            </w:r>
          </w:p>
          <w:p w14:paraId="0B07E088" w14:textId="77777777" w:rsidR="006B7BB6" w:rsidRPr="00A12E1C" w:rsidRDefault="006B7BB6">
            <w:pPr>
              <w:pStyle w:val="ListParagraph"/>
              <w:numPr>
                <w:ilvl w:val="0"/>
                <w:numId w:val="13"/>
              </w:numPr>
              <w:rPr>
                <w:rFonts w:cstheme="minorHAnsi"/>
              </w:rPr>
            </w:pPr>
            <w:r w:rsidRPr="00A12E1C">
              <w:rPr>
                <w:rFonts w:cstheme="minorHAnsi"/>
              </w:rPr>
              <w:t>Infuse 1</w:t>
            </w:r>
            <w:r>
              <w:rPr>
                <w:rFonts w:cstheme="minorHAnsi"/>
              </w:rPr>
              <w:t xml:space="preserve"> </w:t>
            </w:r>
            <w:r w:rsidRPr="00A12E1C">
              <w:rPr>
                <w:rFonts w:cstheme="minorHAnsi"/>
              </w:rPr>
              <w:t>unit whole blood over 4 hours via port-a-catheter</w:t>
            </w:r>
          </w:p>
          <w:p w14:paraId="483D6C57" w14:textId="77777777" w:rsidR="006B7BB6" w:rsidRPr="00A12E1C" w:rsidRDefault="006B7BB6">
            <w:pPr>
              <w:pStyle w:val="ListParagraph"/>
              <w:numPr>
                <w:ilvl w:val="0"/>
                <w:numId w:val="13"/>
              </w:numPr>
              <w:rPr>
                <w:rFonts w:cstheme="minorHAnsi"/>
              </w:rPr>
            </w:pPr>
            <w:r w:rsidRPr="00A12E1C">
              <w:rPr>
                <w:rFonts w:cstheme="minorHAnsi"/>
              </w:rPr>
              <w:t xml:space="preserve">IV 0.9NS at </w:t>
            </w:r>
            <w:proofErr w:type="spellStart"/>
            <w:r w:rsidRPr="00A12E1C">
              <w:rPr>
                <w:rFonts w:cstheme="minorHAnsi"/>
              </w:rPr>
              <w:t>75mL</w:t>
            </w:r>
            <w:proofErr w:type="spellEnd"/>
            <w:r w:rsidRPr="00A12E1C">
              <w:rPr>
                <w:rFonts w:cstheme="minorHAnsi"/>
              </w:rPr>
              <w:t xml:space="preserve">/ hr during transfusion </w:t>
            </w:r>
          </w:p>
        </w:tc>
      </w:tr>
    </w:tbl>
    <w:p w14:paraId="70A304C8" w14:textId="77777777" w:rsidR="006B7BB6" w:rsidRPr="00D442DE" w:rsidRDefault="006B7BB6" w:rsidP="006B7BB6">
      <w:pPr>
        <w:rPr>
          <w:rFonts w:cstheme="minorHAnsi"/>
        </w:rPr>
      </w:pPr>
    </w:p>
    <w:p w14:paraId="38FB5CF9" w14:textId="77777777" w:rsidR="006B7BB6" w:rsidRPr="00D442DE" w:rsidRDefault="006B7BB6" w:rsidP="006B7BB6">
      <w:pPr>
        <w:pStyle w:val="ListParagraph"/>
        <w:numPr>
          <w:ilvl w:val="0"/>
          <w:numId w:val="6"/>
        </w:numPr>
        <w:ind w:left="720"/>
        <w:rPr>
          <w:rFonts w:cstheme="minorHAnsi"/>
        </w:rPr>
      </w:pPr>
      <w:r w:rsidRPr="00D442DE">
        <w:rPr>
          <w:rFonts w:cstheme="minorHAnsi"/>
          <w:noProof/>
        </w:rPr>
        <mc:AlternateContent>
          <mc:Choice Requires="wps">
            <w:drawing>
              <wp:anchor distT="0" distB="0" distL="114300" distR="114300" simplePos="0" relativeHeight="251674624" behindDoc="0" locked="0" layoutInCell="1" allowOverlap="1" wp14:anchorId="6989DD82" wp14:editId="6903C0E8">
                <wp:simplePos x="0" y="0"/>
                <wp:positionH relativeFrom="column">
                  <wp:posOffset>4268531</wp:posOffset>
                </wp:positionH>
                <wp:positionV relativeFrom="paragraph">
                  <wp:posOffset>258281</wp:posOffset>
                </wp:positionV>
                <wp:extent cx="2023163" cy="238125"/>
                <wp:effectExtent l="0" t="0" r="15240" b="285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3163"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A0B15" id="Rectangle 27" o:spid="_x0000_s1026" style="position:absolute;margin-left:336.1pt;margin-top:20.35pt;width:159.3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"/>
            </w:pict>
          </mc:Fallback>
        </mc:AlternateContent>
      </w:r>
      <w:r w:rsidRPr="00D442DE">
        <w:rPr>
          <w:rFonts w:cstheme="minorHAnsi"/>
        </w:rPr>
        <w:t xml:space="preserve">Drag from the word choices to fill in the blank of the following sentence. </w:t>
      </w:r>
    </w:p>
    <w:p w14:paraId="1E2AA117" w14:textId="77777777" w:rsidR="006B7BB6" w:rsidRPr="00D442DE" w:rsidRDefault="006B7BB6" w:rsidP="006B7BB6">
      <w:pPr>
        <w:rPr>
          <w:rFonts w:cstheme="minorHAnsi"/>
        </w:rPr>
      </w:pPr>
      <w:r w:rsidRPr="00D442DE">
        <w:rPr>
          <w:rFonts w:cstheme="minorHAnsi"/>
        </w:rPr>
        <w:t>The nurse should recognize that the client is most likely experiencing a</w:t>
      </w:r>
      <w:r>
        <w:rPr>
          <w:rFonts w:cstheme="minorHAnsi"/>
        </w:rPr>
        <w:t>/an</w:t>
      </w:r>
      <w:r w:rsidRPr="00D442DE">
        <w:rPr>
          <w:rFonts w:cstheme="minorHAnsi"/>
        </w:rPr>
        <w:tab/>
      </w:r>
      <w:r w:rsidRPr="00D442DE">
        <w:rPr>
          <w:rFonts w:cstheme="minorHAnsi"/>
        </w:rPr>
        <w:tab/>
      </w:r>
      <w:r w:rsidRPr="00D442DE">
        <w:rPr>
          <w:rFonts w:cstheme="minorHAnsi"/>
        </w:rPr>
        <w:tab/>
      </w:r>
      <w:r w:rsidRPr="00D442DE">
        <w:rPr>
          <w:rFonts w:cstheme="minorHAnsi"/>
        </w:rPr>
        <w:tab/>
      </w:r>
      <w:r w:rsidRPr="00D442DE">
        <w:rPr>
          <w:rFonts w:cstheme="minorHAnsi"/>
        </w:rPr>
        <w:tab/>
        <w:t>transfusion reaction.</w:t>
      </w:r>
    </w:p>
    <w:tbl>
      <w:tblPr>
        <w:tblStyle w:val="TableGrid"/>
        <w:tblW w:w="0" w:type="auto"/>
        <w:tblLook w:val="04A0" w:firstRow="1" w:lastRow="0" w:firstColumn="1" w:lastColumn="0" w:noHBand="0" w:noVBand="1"/>
      </w:tblPr>
      <w:tblGrid>
        <w:gridCol w:w="3618"/>
      </w:tblGrid>
      <w:tr w:rsidR="006B7BB6" w:rsidRPr="00D442DE" w14:paraId="1C8A3ACE" w14:textId="77777777" w:rsidTr="006B12CB">
        <w:tc>
          <w:tcPr>
            <w:tcW w:w="3618" w:type="dxa"/>
          </w:tcPr>
          <w:p w14:paraId="6472A0A8" w14:textId="77777777" w:rsidR="006B7BB6" w:rsidRPr="00D442DE" w:rsidRDefault="006B7BB6" w:rsidP="006B12CB">
            <w:pPr>
              <w:rPr>
                <w:rFonts w:cstheme="minorHAnsi"/>
              </w:rPr>
            </w:pPr>
            <w:r w:rsidRPr="00D442DE">
              <w:rPr>
                <w:rFonts w:cstheme="minorHAnsi"/>
              </w:rPr>
              <w:t>Word Choices</w:t>
            </w:r>
          </w:p>
        </w:tc>
      </w:tr>
      <w:tr w:rsidR="006B7BB6" w:rsidRPr="00D442DE" w14:paraId="2D8ABBE2" w14:textId="77777777" w:rsidTr="006B12CB">
        <w:tc>
          <w:tcPr>
            <w:tcW w:w="3618" w:type="dxa"/>
          </w:tcPr>
          <w:p w14:paraId="7DFEA848" w14:textId="77777777" w:rsidR="006B7BB6" w:rsidRPr="00D442DE" w:rsidRDefault="006B7BB6" w:rsidP="006B12CB">
            <w:pPr>
              <w:rPr>
                <w:rFonts w:cstheme="minorHAnsi"/>
              </w:rPr>
            </w:pPr>
            <w:r w:rsidRPr="00D442DE">
              <w:rPr>
                <w:rFonts w:cstheme="minorHAnsi"/>
              </w:rPr>
              <w:t>acute hemolytic</w:t>
            </w:r>
          </w:p>
        </w:tc>
      </w:tr>
      <w:tr w:rsidR="006B7BB6" w:rsidRPr="00D442DE" w14:paraId="19446BC8" w14:textId="77777777" w:rsidTr="006B12CB">
        <w:tc>
          <w:tcPr>
            <w:tcW w:w="3618" w:type="dxa"/>
          </w:tcPr>
          <w:p w14:paraId="3E568BF8" w14:textId="77777777" w:rsidR="006B7BB6" w:rsidRPr="00D442DE" w:rsidRDefault="006B7BB6" w:rsidP="006B12CB">
            <w:pPr>
              <w:rPr>
                <w:rFonts w:cstheme="minorHAnsi"/>
              </w:rPr>
            </w:pPr>
            <w:r w:rsidRPr="00D442DE">
              <w:rPr>
                <w:rFonts w:cstheme="minorHAnsi"/>
              </w:rPr>
              <w:t>mild allergic*</w:t>
            </w:r>
          </w:p>
        </w:tc>
      </w:tr>
      <w:tr w:rsidR="006B7BB6" w:rsidRPr="00D442DE" w14:paraId="019CFD51" w14:textId="77777777" w:rsidTr="006B12CB">
        <w:tc>
          <w:tcPr>
            <w:tcW w:w="3618" w:type="dxa"/>
          </w:tcPr>
          <w:p w14:paraId="70E7A475" w14:textId="01DF730B" w:rsidR="006B7BB6" w:rsidRPr="00D442DE" w:rsidRDefault="00FC4164" w:rsidP="006B12CB">
            <w:pPr>
              <w:rPr>
                <w:rFonts w:cstheme="minorHAnsi"/>
              </w:rPr>
            </w:pPr>
            <w:r>
              <w:rPr>
                <w:rFonts w:cstheme="minorHAnsi"/>
              </w:rPr>
              <w:t>a</w:t>
            </w:r>
            <w:r w:rsidR="006B7BB6" w:rsidRPr="00D442DE">
              <w:rPr>
                <w:rFonts w:cstheme="minorHAnsi"/>
              </w:rPr>
              <w:t>naphylactic</w:t>
            </w:r>
          </w:p>
        </w:tc>
      </w:tr>
      <w:tr w:rsidR="006B7BB6" w:rsidRPr="00D442DE" w14:paraId="0F2D67CE" w14:textId="77777777" w:rsidTr="006B12CB">
        <w:tc>
          <w:tcPr>
            <w:tcW w:w="3618" w:type="dxa"/>
          </w:tcPr>
          <w:p w14:paraId="7EAEB39C" w14:textId="77777777" w:rsidR="006B7BB6" w:rsidRPr="00D442DE" w:rsidRDefault="006B7BB6" w:rsidP="006B12CB">
            <w:pPr>
              <w:rPr>
                <w:rFonts w:cstheme="minorHAnsi"/>
              </w:rPr>
            </w:pPr>
            <w:r w:rsidRPr="00D442DE">
              <w:rPr>
                <w:rFonts w:cstheme="minorHAnsi"/>
              </w:rPr>
              <w:t>circulatory overload</w:t>
            </w:r>
          </w:p>
        </w:tc>
      </w:tr>
    </w:tbl>
    <w:p w14:paraId="39742AC8" w14:textId="77777777" w:rsidR="00D908B4" w:rsidRDefault="00D908B4" w:rsidP="00FC4164">
      <w:pPr>
        <w:spacing w:before="160"/>
        <w:rPr>
          <w:rFonts w:cstheme="minorHAnsi"/>
          <w:b/>
          <w:bCs/>
          <w:u w:val="single"/>
        </w:rPr>
      </w:pPr>
    </w:p>
    <w:p w14:paraId="7ADA063A" w14:textId="77777777" w:rsidR="00D908B4" w:rsidRDefault="00D908B4" w:rsidP="00D908B4">
      <w:pPr>
        <w:rPr>
          <w:rFonts w:cstheme="minorHAnsi"/>
          <w:b/>
          <w:bCs/>
        </w:rPr>
      </w:pPr>
      <w:bookmarkStart w:id="7" w:name="_Hlk112913737"/>
    </w:p>
    <w:p w14:paraId="696B8159" w14:textId="7E075879" w:rsidR="00D908B4" w:rsidRPr="000E791C" w:rsidRDefault="00D908B4" w:rsidP="00D908B4">
      <w:pPr>
        <w:rPr>
          <w:rFonts w:cstheme="minorHAnsi"/>
          <w:b/>
          <w:bCs/>
        </w:rPr>
      </w:pPr>
      <w:r w:rsidRPr="000E791C">
        <w:rPr>
          <w:rFonts w:cstheme="minorHAnsi"/>
          <w:b/>
          <w:bCs/>
        </w:rPr>
        <w:lastRenderedPageBreak/>
        <w:t>Scoring Rule: 0/1</w:t>
      </w:r>
    </w:p>
    <w:bookmarkEnd w:id="7"/>
    <w:p w14:paraId="39BFBDF1" w14:textId="192DCB0B" w:rsidR="006B7BB6" w:rsidRDefault="006B7BB6" w:rsidP="00FC4164">
      <w:pPr>
        <w:spacing w:before="160"/>
        <w:rPr>
          <w:rFonts w:cstheme="minorHAnsi"/>
        </w:rPr>
      </w:pPr>
      <w:r w:rsidRPr="00D442DE">
        <w:rPr>
          <w:rFonts w:cstheme="minorHAnsi"/>
          <w:b/>
          <w:bCs/>
          <w:u w:val="single"/>
        </w:rPr>
        <w:t>Rationale</w:t>
      </w:r>
      <w:r w:rsidRPr="00D442DE">
        <w:rPr>
          <w:rFonts w:cstheme="minorHAnsi"/>
        </w:rPr>
        <w:t>: Based on the stable vital signs with skin changes, the nurse would most suspect that the client is having a mild allergic reaction to a foreign protein in the donor blood.</w:t>
      </w:r>
      <w:r>
        <w:rPr>
          <w:rFonts w:cstheme="minorHAnsi"/>
        </w:rPr>
        <w:t xml:space="preserve"> </w:t>
      </w:r>
    </w:p>
    <w:p w14:paraId="0CD33519" w14:textId="1DA8BA3B" w:rsidR="00D908B4" w:rsidRDefault="00D908B4">
      <w:pPr>
        <w:rPr>
          <w:rFonts w:cstheme="minorHAnsi"/>
        </w:rPr>
      </w:pPr>
      <w:r>
        <w:rPr>
          <w:rFonts w:cstheme="minorHAnsi"/>
        </w:rPr>
        <w:br w:type="page"/>
      </w:r>
    </w:p>
    <w:p w14:paraId="3612A079" w14:textId="77777777" w:rsidR="006B7BB6" w:rsidRPr="00D442DE" w:rsidRDefault="006B7BB6" w:rsidP="006B7BB6">
      <w:pPr>
        <w:rPr>
          <w:rFonts w:cstheme="minorHAnsi"/>
          <w:b/>
          <w:bCs/>
          <w:u w:val="single"/>
        </w:rPr>
      </w:pPr>
      <w:r w:rsidRPr="00D442DE">
        <w:rPr>
          <w:rFonts w:cstheme="minorHAnsi"/>
          <w:b/>
          <w:bCs/>
          <w:u w:val="single"/>
        </w:rPr>
        <w:lastRenderedPageBreak/>
        <w:t xml:space="preserve">Case Study Question 4 of 6 </w:t>
      </w:r>
    </w:p>
    <w:p w14:paraId="03A3173B" w14:textId="77777777" w:rsidR="006B7BB6" w:rsidRPr="00D442DE" w:rsidRDefault="006B7BB6" w:rsidP="006B7BB6">
      <w:pPr>
        <w:rPr>
          <w:rFonts w:cstheme="minorHAnsi"/>
        </w:rPr>
      </w:pPr>
      <w:r w:rsidRPr="00D442DE">
        <w:rPr>
          <w:rFonts w:cstheme="minorHAnsi"/>
        </w:rPr>
        <w:t>The nurse cares for a 65- year- old male with cancer who needs a blood transfusion in the outpatient-clinic.</w:t>
      </w:r>
    </w:p>
    <w:tbl>
      <w:tblPr>
        <w:tblStyle w:val="TableGrid"/>
        <w:tblW w:w="0" w:type="auto"/>
        <w:tblLook w:val="04A0" w:firstRow="1" w:lastRow="0" w:firstColumn="1" w:lastColumn="0" w:noHBand="0" w:noVBand="1"/>
      </w:tblPr>
      <w:tblGrid>
        <w:gridCol w:w="3116"/>
        <w:gridCol w:w="3117"/>
        <w:gridCol w:w="3117"/>
      </w:tblGrid>
      <w:tr w:rsidR="006B7BB6" w:rsidRPr="00D442DE" w14:paraId="0ED7C0B8" w14:textId="77777777" w:rsidTr="006B12CB">
        <w:trPr>
          <w:gridAfter w:val="2"/>
          <w:wAfter w:w="6234" w:type="dxa"/>
        </w:trPr>
        <w:tc>
          <w:tcPr>
            <w:tcW w:w="3116" w:type="dxa"/>
            <w:shd w:val="clear" w:color="auto" w:fill="FFC000"/>
          </w:tcPr>
          <w:p w14:paraId="22BEDAAC" w14:textId="77777777" w:rsidR="006B7BB6" w:rsidRPr="00D442DE" w:rsidRDefault="006B7BB6" w:rsidP="006B12CB">
            <w:pPr>
              <w:rPr>
                <w:rFonts w:cstheme="minorHAnsi"/>
                <w:b/>
                <w:bCs/>
              </w:rPr>
            </w:pPr>
            <w:r w:rsidRPr="00D442DE">
              <w:rPr>
                <w:rFonts w:cstheme="minorHAnsi"/>
                <w:b/>
                <w:bCs/>
              </w:rPr>
              <w:t>Nurses’ Notes</w:t>
            </w:r>
          </w:p>
        </w:tc>
      </w:tr>
      <w:tr w:rsidR="006B7BB6" w:rsidRPr="00D442DE" w14:paraId="3A60B5BF" w14:textId="77777777" w:rsidTr="006B12CB">
        <w:tc>
          <w:tcPr>
            <w:tcW w:w="9350" w:type="dxa"/>
            <w:gridSpan w:val="3"/>
          </w:tcPr>
          <w:p w14:paraId="06090A38" w14:textId="77777777" w:rsidR="006B7BB6" w:rsidRPr="00D442DE" w:rsidRDefault="006B7BB6" w:rsidP="006B12CB">
            <w:pPr>
              <w:rPr>
                <w:rFonts w:cstheme="minorHAnsi"/>
              </w:rPr>
            </w:pPr>
            <w:r w:rsidRPr="00D442DE">
              <w:rPr>
                <w:rFonts w:cstheme="minorHAnsi"/>
              </w:rPr>
              <w:t xml:space="preserve">1030. 1 unit whole blood ordered over </w:t>
            </w:r>
            <w:proofErr w:type="spellStart"/>
            <w:r w:rsidRPr="00D442DE">
              <w:rPr>
                <w:rFonts w:cstheme="minorHAnsi"/>
              </w:rPr>
              <w:t>4hrs</w:t>
            </w:r>
            <w:proofErr w:type="spellEnd"/>
            <w:r w:rsidRPr="00D442DE">
              <w:rPr>
                <w:rFonts w:cstheme="minorHAnsi"/>
              </w:rPr>
              <w:t xml:space="preserve">. Client feels fatigued. No other major complaints or known allergies. Consent verified. Central line port accessed with 19-gauge Huber needle. IV infusion of NS started at </w:t>
            </w:r>
            <w:proofErr w:type="spellStart"/>
            <w:r w:rsidRPr="00D442DE">
              <w:rPr>
                <w:rFonts w:cstheme="minorHAnsi"/>
              </w:rPr>
              <w:t>75mL</w:t>
            </w:r>
            <w:proofErr w:type="spellEnd"/>
            <w:r w:rsidRPr="00D442DE">
              <w:rPr>
                <w:rFonts w:cstheme="minorHAnsi"/>
              </w:rPr>
              <w:t xml:space="preserve">/hr per central line. </w:t>
            </w:r>
          </w:p>
          <w:p w14:paraId="23D9C2BD" w14:textId="77777777" w:rsidR="006B7BB6" w:rsidRPr="00D442DE" w:rsidRDefault="006B7BB6" w:rsidP="006B12CB">
            <w:pPr>
              <w:rPr>
                <w:rFonts w:cstheme="minorHAnsi"/>
              </w:rPr>
            </w:pPr>
            <w:r w:rsidRPr="00D442DE">
              <w:rPr>
                <w:rFonts w:cstheme="minorHAnsi"/>
              </w:rPr>
              <w:t xml:space="preserve">1045. </w:t>
            </w:r>
            <w:r>
              <w:rPr>
                <w:rFonts w:cstheme="minorHAnsi"/>
              </w:rPr>
              <w:t>Client</w:t>
            </w:r>
            <w:r w:rsidRPr="00D442DE">
              <w:rPr>
                <w:rFonts w:cstheme="minorHAnsi"/>
              </w:rPr>
              <w:t xml:space="preserve"> ID, </w:t>
            </w:r>
            <w:r>
              <w:rPr>
                <w:rFonts w:cstheme="minorHAnsi"/>
              </w:rPr>
              <w:t>b</w:t>
            </w:r>
            <w:r w:rsidRPr="00D442DE">
              <w:rPr>
                <w:rFonts w:cstheme="minorHAnsi"/>
              </w:rPr>
              <w:t>lood ID, and transfusion order verified by at bedside with</w:t>
            </w:r>
            <w:r>
              <w:rPr>
                <w:rFonts w:cstheme="minorHAnsi"/>
              </w:rPr>
              <w:t xml:space="preserve"> a second</w:t>
            </w:r>
            <w:r w:rsidRPr="00D442DE">
              <w:rPr>
                <w:rFonts w:cstheme="minorHAnsi"/>
              </w:rPr>
              <w:t xml:space="preserve"> RN. Transfusion of 1 unit A+ whole blood started. </w:t>
            </w:r>
          </w:p>
          <w:p w14:paraId="74108F91" w14:textId="77777777" w:rsidR="006B7BB6" w:rsidRPr="00D442DE" w:rsidRDefault="006B7BB6" w:rsidP="006B12CB">
            <w:pPr>
              <w:rPr>
                <w:rFonts w:cstheme="minorHAnsi"/>
              </w:rPr>
            </w:pPr>
            <w:r w:rsidRPr="00D442DE">
              <w:rPr>
                <w:rFonts w:cstheme="minorHAnsi"/>
              </w:rPr>
              <w:t>1100. Client reports itching. Facial flushing noted with localized rash on arms. No shortness of breath or back pain.</w:t>
            </w:r>
          </w:p>
        </w:tc>
      </w:tr>
      <w:tr w:rsidR="006B7BB6" w:rsidRPr="00D442DE" w14:paraId="66DC9E0D" w14:textId="77777777" w:rsidTr="006B12CB">
        <w:trPr>
          <w:gridAfter w:val="2"/>
          <w:wAfter w:w="6234" w:type="dxa"/>
        </w:trPr>
        <w:tc>
          <w:tcPr>
            <w:tcW w:w="3116" w:type="dxa"/>
            <w:shd w:val="clear" w:color="auto" w:fill="FFC000"/>
          </w:tcPr>
          <w:p w14:paraId="2B2934D5" w14:textId="77777777" w:rsidR="006B7BB6" w:rsidRPr="00D442DE" w:rsidRDefault="006B7BB6" w:rsidP="006B12CB">
            <w:pPr>
              <w:rPr>
                <w:rFonts w:cstheme="minorHAnsi"/>
                <w:b/>
                <w:bCs/>
              </w:rPr>
            </w:pPr>
            <w:r w:rsidRPr="00D442DE">
              <w:rPr>
                <w:rFonts w:cstheme="minorHAnsi"/>
                <w:b/>
                <w:bCs/>
              </w:rPr>
              <w:t>Vital Signs</w:t>
            </w:r>
          </w:p>
        </w:tc>
      </w:tr>
      <w:tr w:rsidR="006B7BB6" w:rsidRPr="00D442DE" w14:paraId="09F2A371" w14:textId="77777777" w:rsidTr="006B12CB">
        <w:tc>
          <w:tcPr>
            <w:tcW w:w="3116" w:type="dxa"/>
          </w:tcPr>
          <w:p w14:paraId="38A84E49" w14:textId="77777777" w:rsidR="006B7BB6" w:rsidRPr="00D442DE" w:rsidRDefault="006B7BB6" w:rsidP="006B12CB">
            <w:pPr>
              <w:rPr>
                <w:rFonts w:cstheme="minorHAnsi"/>
              </w:rPr>
            </w:pPr>
            <w:r w:rsidRPr="00D442DE">
              <w:rPr>
                <w:rFonts w:cstheme="minorHAnsi"/>
              </w:rPr>
              <w:t>Time</w:t>
            </w:r>
          </w:p>
        </w:tc>
        <w:tc>
          <w:tcPr>
            <w:tcW w:w="3117" w:type="dxa"/>
          </w:tcPr>
          <w:p w14:paraId="2BD02023" w14:textId="77777777" w:rsidR="006B7BB6" w:rsidRPr="00D442DE" w:rsidRDefault="006B7BB6" w:rsidP="006B12CB">
            <w:pPr>
              <w:rPr>
                <w:rFonts w:cstheme="minorHAnsi"/>
              </w:rPr>
            </w:pPr>
            <w:r w:rsidRPr="00D442DE">
              <w:rPr>
                <w:rFonts w:cstheme="minorHAnsi"/>
              </w:rPr>
              <w:t>1045</w:t>
            </w:r>
          </w:p>
        </w:tc>
        <w:tc>
          <w:tcPr>
            <w:tcW w:w="3117" w:type="dxa"/>
          </w:tcPr>
          <w:p w14:paraId="6A6D9B7B" w14:textId="77777777" w:rsidR="006B7BB6" w:rsidRPr="00D442DE" w:rsidRDefault="006B7BB6" w:rsidP="006B12CB">
            <w:pPr>
              <w:rPr>
                <w:rFonts w:cstheme="minorHAnsi"/>
              </w:rPr>
            </w:pPr>
            <w:r w:rsidRPr="00D442DE">
              <w:rPr>
                <w:rFonts w:cstheme="minorHAnsi"/>
              </w:rPr>
              <w:t>1100</w:t>
            </w:r>
          </w:p>
        </w:tc>
      </w:tr>
      <w:tr w:rsidR="006B7BB6" w:rsidRPr="00D442DE" w14:paraId="3BFEB0C4" w14:textId="77777777" w:rsidTr="006B12CB">
        <w:tc>
          <w:tcPr>
            <w:tcW w:w="3116" w:type="dxa"/>
          </w:tcPr>
          <w:p w14:paraId="3C74CCCA" w14:textId="77777777" w:rsidR="006B7BB6" w:rsidRPr="00D442DE" w:rsidRDefault="006B7BB6" w:rsidP="006B12CB">
            <w:pPr>
              <w:rPr>
                <w:rFonts w:cstheme="minorHAnsi"/>
              </w:rPr>
            </w:pPr>
            <w:r w:rsidRPr="00D442DE">
              <w:rPr>
                <w:rFonts w:cstheme="minorHAnsi"/>
              </w:rPr>
              <w:t>T</w:t>
            </w:r>
          </w:p>
        </w:tc>
        <w:tc>
          <w:tcPr>
            <w:tcW w:w="3117" w:type="dxa"/>
          </w:tcPr>
          <w:p w14:paraId="67E137B3" w14:textId="77777777" w:rsidR="006B7BB6" w:rsidRPr="00D442DE" w:rsidRDefault="006B7BB6" w:rsidP="006B12CB">
            <w:pPr>
              <w:rPr>
                <w:rFonts w:cstheme="minorHAnsi"/>
              </w:rPr>
            </w:pPr>
            <w:proofErr w:type="spellStart"/>
            <w:r w:rsidRPr="00D442DE">
              <w:rPr>
                <w:rFonts w:cstheme="minorHAnsi"/>
              </w:rPr>
              <w:t>97.6F</w:t>
            </w:r>
            <w:proofErr w:type="spellEnd"/>
            <w:r w:rsidRPr="00D442DE">
              <w:rPr>
                <w:rFonts w:cstheme="minorHAnsi"/>
              </w:rPr>
              <w:t xml:space="preserve"> (</w:t>
            </w:r>
            <w:proofErr w:type="spellStart"/>
            <w:r w:rsidRPr="00D442DE">
              <w:rPr>
                <w:rFonts w:cstheme="minorHAnsi"/>
              </w:rPr>
              <w:t>36.4C</w:t>
            </w:r>
            <w:proofErr w:type="spellEnd"/>
            <w:r w:rsidRPr="00D442DE">
              <w:rPr>
                <w:rFonts w:cstheme="minorHAnsi"/>
              </w:rPr>
              <w:t>)</w:t>
            </w:r>
          </w:p>
        </w:tc>
        <w:tc>
          <w:tcPr>
            <w:tcW w:w="3117" w:type="dxa"/>
          </w:tcPr>
          <w:p w14:paraId="4622B175" w14:textId="77777777" w:rsidR="006B7BB6" w:rsidRPr="00D442DE" w:rsidRDefault="006B7BB6" w:rsidP="006B12CB">
            <w:pPr>
              <w:rPr>
                <w:rFonts w:cstheme="minorHAnsi"/>
              </w:rPr>
            </w:pPr>
            <w:proofErr w:type="spellStart"/>
            <w:r w:rsidRPr="00D442DE">
              <w:rPr>
                <w:rFonts w:cstheme="minorHAnsi"/>
              </w:rPr>
              <w:t>97.8F</w:t>
            </w:r>
            <w:proofErr w:type="spellEnd"/>
            <w:r w:rsidRPr="00D442DE">
              <w:rPr>
                <w:rFonts w:cstheme="minorHAnsi"/>
              </w:rPr>
              <w:t xml:space="preserve"> (</w:t>
            </w:r>
            <w:proofErr w:type="spellStart"/>
            <w:r w:rsidRPr="00D442DE">
              <w:rPr>
                <w:rFonts w:cstheme="minorHAnsi"/>
              </w:rPr>
              <w:t>36.5C</w:t>
            </w:r>
            <w:proofErr w:type="spellEnd"/>
            <w:r w:rsidRPr="00D442DE">
              <w:rPr>
                <w:rFonts w:cstheme="minorHAnsi"/>
              </w:rPr>
              <w:t>)</w:t>
            </w:r>
          </w:p>
        </w:tc>
      </w:tr>
      <w:tr w:rsidR="006B7BB6" w:rsidRPr="00D442DE" w14:paraId="68BDD98D" w14:textId="77777777" w:rsidTr="006B12CB">
        <w:tc>
          <w:tcPr>
            <w:tcW w:w="3116" w:type="dxa"/>
          </w:tcPr>
          <w:p w14:paraId="34D0322F" w14:textId="77777777" w:rsidR="006B7BB6" w:rsidRPr="00D442DE" w:rsidRDefault="006B7BB6" w:rsidP="006B12CB">
            <w:pPr>
              <w:rPr>
                <w:rFonts w:cstheme="minorHAnsi"/>
              </w:rPr>
            </w:pPr>
            <w:r w:rsidRPr="00D442DE">
              <w:rPr>
                <w:rFonts w:cstheme="minorHAnsi"/>
              </w:rPr>
              <w:t xml:space="preserve">P </w:t>
            </w:r>
          </w:p>
        </w:tc>
        <w:tc>
          <w:tcPr>
            <w:tcW w:w="3117" w:type="dxa"/>
          </w:tcPr>
          <w:p w14:paraId="32220CE4" w14:textId="77777777" w:rsidR="006B7BB6" w:rsidRPr="00D442DE" w:rsidRDefault="006B7BB6" w:rsidP="006B12CB">
            <w:pPr>
              <w:rPr>
                <w:rFonts w:cstheme="minorHAnsi"/>
              </w:rPr>
            </w:pPr>
            <w:r w:rsidRPr="00D442DE">
              <w:rPr>
                <w:rFonts w:cstheme="minorHAnsi"/>
              </w:rPr>
              <w:t>96</w:t>
            </w:r>
          </w:p>
        </w:tc>
        <w:tc>
          <w:tcPr>
            <w:tcW w:w="3117" w:type="dxa"/>
          </w:tcPr>
          <w:p w14:paraId="5F555C2B" w14:textId="77777777" w:rsidR="006B7BB6" w:rsidRPr="00D442DE" w:rsidRDefault="006B7BB6" w:rsidP="006B12CB">
            <w:pPr>
              <w:rPr>
                <w:rFonts w:cstheme="minorHAnsi"/>
              </w:rPr>
            </w:pPr>
            <w:r w:rsidRPr="00D442DE">
              <w:rPr>
                <w:rFonts w:cstheme="minorHAnsi"/>
              </w:rPr>
              <w:t>100</w:t>
            </w:r>
          </w:p>
        </w:tc>
      </w:tr>
      <w:tr w:rsidR="006B7BB6" w:rsidRPr="00D442DE" w14:paraId="79A658EC" w14:textId="77777777" w:rsidTr="006B12CB">
        <w:tc>
          <w:tcPr>
            <w:tcW w:w="3116" w:type="dxa"/>
          </w:tcPr>
          <w:p w14:paraId="564FE0B2" w14:textId="77777777" w:rsidR="006B7BB6" w:rsidRPr="00D442DE" w:rsidRDefault="006B7BB6" w:rsidP="006B12CB">
            <w:pPr>
              <w:rPr>
                <w:rFonts w:cstheme="minorHAnsi"/>
              </w:rPr>
            </w:pPr>
            <w:r w:rsidRPr="00D442DE">
              <w:rPr>
                <w:rFonts w:cstheme="minorHAnsi"/>
              </w:rPr>
              <w:t>RR</w:t>
            </w:r>
          </w:p>
        </w:tc>
        <w:tc>
          <w:tcPr>
            <w:tcW w:w="3117" w:type="dxa"/>
          </w:tcPr>
          <w:p w14:paraId="516BEAC6" w14:textId="77777777" w:rsidR="006B7BB6" w:rsidRPr="00D442DE" w:rsidRDefault="006B7BB6" w:rsidP="006B12CB">
            <w:pPr>
              <w:rPr>
                <w:rFonts w:cstheme="minorHAnsi"/>
              </w:rPr>
            </w:pPr>
            <w:r w:rsidRPr="00D442DE">
              <w:rPr>
                <w:rFonts w:cstheme="minorHAnsi"/>
              </w:rPr>
              <w:t>20</w:t>
            </w:r>
          </w:p>
        </w:tc>
        <w:tc>
          <w:tcPr>
            <w:tcW w:w="3117" w:type="dxa"/>
          </w:tcPr>
          <w:p w14:paraId="341A8D2A" w14:textId="77777777" w:rsidR="006B7BB6" w:rsidRPr="00D442DE" w:rsidRDefault="006B7BB6" w:rsidP="006B12CB">
            <w:pPr>
              <w:rPr>
                <w:rFonts w:cstheme="minorHAnsi"/>
              </w:rPr>
            </w:pPr>
            <w:r w:rsidRPr="00D442DE">
              <w:rPr>
                <w:rFonts w:cstheme="minorHAnsi"/>
              </w:rPr>
              <w:t>22</w:t>
            </w:r>
          </w:p>
        </w:tc>
      </w:tr>
      <w:tr w:rsidR="006B7BB6" w:rsidRPr="00D442DE" w14:paraId="2D926D69" w14:textId="77777777" w:rsidTr="006B12CB">
        <w:tc>
          <w:tcPr>
            <w:tcW w:w="3116" w:type="dxa"/>
          </w:tcPr>
          <w:p w14:paraId="7DAE5FAD" w14:textId="77777777" w:rsidR="006B7BB6" w:rsidRPr="00D442DE" w:rsidRDefault="006B7BB6" w:rsidP="006B12CB">
            <w:pPr>
              <w:rPr>
                <w:rFonts w:cstheme="minorHAnsi"/>
              </w:rPr>
            </w:pPr>
            <w:r w:rsidRPr="00D442DE">
              <w:rPr>
                <w:rFonts w:cstheme="minorHAnsi"/>
              </w:rPr>
              <w:t>B/P</w:t>
            </w:r>
          </w:p>
        </w:tc>
        <w:tc>
          <w:tcPr>
            <w:tcW w:w="3117" w:type="dxa"/>
          </w:tcPr>
          <w:p w14:paraId="25995920" w14:textId="77777777" w:rsidR="006B7BB6" w:rsidRPr="00D442DE" w:rsidRDefault="006B7BB6" w:rsidP="006B12CB">
            <w:pPr>
              <w:rPr>
                <w:rFonts w:cstheme="minorHAnsi"/>
              </w:rPr>
            </w:pPr>
            <w:r w:rsidRPr="00D442DE">
              <w:rPr>
                <w:rFonts w:cstheme="minorHAnsi"/>
              </w:rPr>
              <w:t>96/60</w:t>
            </w:r>
          </w:p>
        </w:tc>
        <w:tc>
          <w:tcPr>
            <w:tcW w:w="3117" w:type="dxa"/>
          </w:tcPr>
          <w:p w14:paraId="06FCDC0C" w14:textId="77777777" w:rsidR="006B7BB6" w:rsidRPr="00D442DE" w:rsidRDefault="006B7BB6" w:rsidP="006B12CB">
            <w:pPr>
              <w:rPr>
                <w:rFonts w:cstheme="minorHAnsi"/>
              </w:rPr>
            </w:pPr>
            <w:r w:rsidRPr="00D442DE">
              <w:rPr>
                <w:rFonts w:cstheme="minorHAnsi"/>
              </w:rPr>
              <w:t>100/62</w:t>
            </w:r>
          </w:p>
        </w:tc>
      </w:tr>
      <w:tr w:rsidR="006B7BB6" w:rsidRPr="00D442DE" w14:paraId="3F331D28" w14:textId="77777777" w:rsidTr="006B12CB">
        <w:tc>
          <w:tcPr>
            <w:tcW w:w="3116" w:type="dxa"/>
          </w:tcPr>
          <w:p w14:paraId="657C1FB2" w14:textId="77777777" w:rsidR="006B7BB6" w:rsidRPr="00D442DE" w:rsidRDefault="006B7BB6" w:rsidP="006B12CB">
            <w:pPr>
              <w:rPr>
                <w:rFonts w:cstheme="minorHAnsi"/>
              </w:rPr>
            </w:pPr>
            <w:r w:rsidRPr="00D442DE">
              <w:rPr>
                <w:rFonts w:cstheme="minorHAnsi"/>
              </w:rPr>
              <w:t>Pulse oximeter</w:t>
            </w:r>
          </w:p>
        </w:tc>
        <w:tc>
          <w:tcPr>
            <w:tcW w:w="3117" w:type="dxa"/>
          </w:tcPr>
          <w:p w14:paraId="65D8E599" w14:textId="77777777" w:rsidR="006B7BB6" w:rsidRPr="00D442DE" w:rsidRDefault="006B7BB6" w:rsidP="006B12CB">
            <w:pPr>
              <w:rPr>
                <w:rFonts w:cstheme="minorHAnsi"/>
              </w:rPr>
            </w:pPr>
            <w:r w:rsidRPr="00D442DE">
              <w:rPr>
                <w:rFonts w:cstheme="minorHAnsi"/>
              </w:rPr>
              <w:t>95%</w:t>
            </w:r>
          </w:p>
        </w:tc>
        <w:tc>
          <w:tcPr>
            <w:tcW w:w="3117" w:type="dxa"/>
          </w:tcPr>
          <w:p w14:paraId="4CED1B0A" w14:textId="77777777" w:rsidR="006B7BB6" w:rsidRPr="00D442DE" w:rsidRDefault="006B7BB6" w:rsidP="006B12CB">
            <w:pPr>
              <w:rPr>
                <w:rFonts w:cstheme="minorHAnsi"/>
              </w:rPr>
            </w:pPr>
            <w:r w:rsidRPr="00D442DE">
              <w:rPr>
                <w:rFonts w:cstheme="minorHAnsi"/>
              </w:rPr>
              <w:t>95%</w:t>
            </w:r>
          </w:p>
        </w:tc>
      </w:tr>
      <w:tr w:rsidR="006B7BB6" w:rsidRPr="00D442DE" w14:paraId="0921FFC5" w14:textId="77777777" w:rsidTr="006B12CB">
        <w:tc>
          <w:tcPr>
            <w:tcW w:w="3116" w:type="dxa"/>
          </w:tcPr>
          <w:p w14:paraId="26F26F29" w14:textId="77777777" w:rsidR="006B7BB6" w:rsidRPr="00D442DE" w:rsidRDefault="006B7BB6" w:rsidP="006B12CB">
            <w:pPr>
              <w:rPr>
                <w:rFonts w:cstheme="minorHAnsi"/>
              </w:rPr>
            </w:pPr>
            <w:r>
              <w:rPr>
                <w:rFonts w:cstheme="minorHAnsi"/>
              </w:rPr>
              <w:t>Oxygen</w:t>
            </w:r>
          </w:p>
        </w:tc>
        <w:tc>
          <w:tcPr>
            <w:tcW w:w="3117" w:type="dxa"/>
          </w:tcPr>
          <w:p w14:paraId="3D9F3363" w14:textId="77777777" w:rsidR="006B7BB6" w:rsidRPr="00D442DE" w:rsidRDefault="006B7BB6" w:rsidP="006B12CB">
            <w:pPr>
              <w:rPr>
                <w:rFonts w:cstheme="minorHAnsi"/>
              </w:rPr>
            </w:pPr>
            <w:r>
              <w:rPr>
                <w:rFonts w:cstheme="minorHAnsi"/>
              </w:rPr>
              <w:t>Room air</w:t>
            </w:r>
          </w:p>
        </w:tc>
        <w:tc>
          <w:tcPr>
            <w:tcW w:w="3117" w:type="dxa"/>
          </w:tcPr>
          <w:p w14:paraId="1F833F59" w14:textId="77777777" w:rsidR="006B7BB6" w:rsidRPr="00D442DE" w:rsidRDefault="006B7BB6" w:rsidP="006B12CB">
            <w:pPr>
              <w:rPr>
                <w:rFonts w:cstheme="minorHAnsi"/>
              </w:rPr>
            </w:pPr>
            <w:r>
              <w:rPr>
                <w:rFonts w:cstheme="minorHAnsi"/>
              </w:rPr>
              <w:t>Room air</w:t>
            </w:r>
          </w:p>
        </w:tc>
      </w:tr>
      <w:tr w:rsidR="006B7BB6" w:rsidRPr="00D442DE" w14:paraId="4253F4BD" w14:textId="77777777" w:rsidTr="006B12CB">
        <w:trPr>
          <w:gridAfter w:val="2"/>
          <w:wAfter w:w="6234" w:type="dxa"/>
        </w:trPr>
        <w:tc>
          <w:tcPr>
            <w:tcW w:w="3116" w:type="dxa"/>
            <w:shd w:val="clear" w:color="auto" w:fill="FFC000"/>
          </w:tcPr>
          <w:p w14:paraId="785DD226" w14:textId="77777777" w:rsidR="006B7BB6" w:rsidRPr="00D442DE" w:rsidRDefault="006B7BB6" w:rsidP="006B12CB">
            <w:pPr>
              <w:rPr>
                <w:rFonts w:cstheme="minorHAnsi"/>
                <w:b/>
                <w:bCs/>
              </w:rPr>
            </w:pPr>
            <w:r w:rsidRPr="00D442DE">
              <w:rPr>
                <w:rFonts w:cstheme="minorHAnsi"/>
                <w:b/>
                <w:bCs/>
              </w:rPr>
              <w:t>Laboratory Report</w:t>
            </w:r>
          </w:p>
        </w:tc>
      </w:tr>
      <w:tr w:rsidR="006B7BB6" w:rsidRPr="00D442DE" w14:paraId="4630DFF2" w14:textId="77777777" w:rsidTr="006B12CB">
        <w:tc>
          <w:tcPr>
            <w:tcW w:w="3116" w:type="dxa"/>
          </w:tcPr>
          <w:p w14:paraId="29E0D718" w14:textId="77777777" w:rsidR="006B7BB6" w:rsidRPr="00D442DE" w:rsidRDefault="006B7BB6" w:rsidP="006B12CB">
            <w:pPr>
              <w:rPr>
                <w:rFonts w:cstheme="minorHAnsi"/>
              </w:rPr>
            </w:pPr>
            <w:r w:rsidRPr="00D442DE">
              <w:rPr>
                <w:rFonts w:cstheme="minorHAnsi"/>
              </w:rPr>
              <w:t>Lab</w:t>
            </w:r>
          </w:p>
        </w:tc>
        <w:tc>
          <w:tcPr>
            <w:tcW w:w="3117" w:type="dxa"/>
          </w:tcPr>
          <w:p w14:paraId="31A884CB" w14:textId="77777777" w:rsidR="006B7BB6" w:rsidRPr="00D442DE" w:rsidRDefault="006B7BB6" w:rsidP="006B12CB">
            <w:pPr>
              <w:rPr>
                <w:rFonts w:cstheme="minorHAnsi"/>
              </w:rPr>
            </w:pPr>
            <w:r w:rsidRPr="00D442DE">
              <w:rPr>
                <w:rFonts w:cstheme="minorHAnsi"/>
              </w:rPr>
              <w:t>Results</w:t>
            </w:r>
          </w:p>
        </w:tc>
        <w:tc>
          <w:tcPr>
            <w:tcW w:w="3117" w:type="dxa"/>
          </w:tcPr>
          <w:p w14:paraId="28FB27C1" w14:textId="77777777" w:rsidR="006B7BB6" w:rsidRPr="00D442DE" w:rsidRDefault="006B7BB6" w:rsidP="006B12CB">
            <w:pPr>
              <w:rPr>
                <w:rFonts w:cstheme="minorHAnsi"/>
              </w:rPr>
            </w:pPr>
            <w:r w:rsidRPr="00D442DE">
              <w:rPr>
                <w:rFonts w:cstheme="minorHAnsi"/>
              </w:rPr>
              <w:t xml:space="preserve">Reference range </w:t>
            </w:r>
          </w:p>
        </w:tc>
      </w:tr>
      <w:tr w:rsidR="006B7BB6" w:rsidRPr="00D442DE" w14:paraId="371C3924" w14:textId="77777777" w:rsidTr="006B12CB">
        <w:tc>
          <w:tcPr>
            <w:tcW w:w="3116" w:type="dxa"/>
          </w:tcPr>
          <w:p w14:paraId="5C0C0FAB" w14:textId="77777777" w:rsidR="006B7BB6" w:rsidRPr="00D442DE" w:rsidRDefault="006B7BB6" w:rsidP="006B12CB">
            <w:pPr>
              <w:rPr>
                <w:rFonts w:cstheme="minorHAnsi"/>
              </w:rPr>
            </w:pPr>
            <w:r w:rsidRPr="00D442DE">
              <w:rPr>
                <w:rFonts w:cstheme="minorHAnsi"/>
              </w:rPr>
              <w:t>Hematocrit</w:t>
            </w:r>
          </w:p>
        </w:tc>
        <w:tc>
          <w:tcPr>
            <w:tcW w:w="3117" w:type="dxa"/>
          </w:tcPr>
          <w:p w14:paraId="55C1FB45" w14:textId="77777777" w:rsidR="006B7BB6" w:rsidRPr="00D442DE" w:rsidRDefault="006B7BB6" w:rsidP="006B12CB">
            <w:pPr>
              <w:rPr>
                <w:rFonts w:cstheme="minorHAnsi"/>
              </w:rPr>
            </w:pPr>
            <w:r w:rsidRPr="00D442DE">
              <w:rPr>
                <w:rFonts w:cstheme="minorHAnsi"/>
              </w:rPr>
              <w:t>26.6%</w:t>
            </w:r>
          </w:p>
        </w:tc>
        <w:tc>
          <w:tcPr>
            <w:tcW w:w="3117" w:type="dxa"/>
          </w:tcPr>
          <w:p w14:paraId="0DD17257" w14:textId="77777777" w:rsidR="006B7BB6" w:rsidRPr="00D442DE" w:rsidRDefault="006B7BB6" w:rsidP="006B12CB">
            <w:pPr>
              <w:rPr>
                <w:rFonts w:cstheme="minorHAnsi"/>
              </w:rPr>
            </w:pPr>
            <w:r w:rsidRPr="00D442DE">
              <w:rPr>
                <w:rFonts w:cstheme="minorHAnsi"/>
                <w:color w:val="333333"/>
                <w:shd w:val="clear" w:color="auto" w:fill="FFFFFF"/>
              </w:rPr>
              <w:t>Males: 42-52%</w:t>
            </w:r>
            <w:r w:rsidRPr="00D442DE">
              <w:rPr>
                <w:rFonts w:cstheme="minorHAnsi"/>
                <w:color w:val="333333"/>
              </w:rPr>
              <w:br/>
            </w:r>
            <w:r w:rsidRPr="00D442DE">
              <w:rPr>
                <w:rFonts w:cstheme="minorHAnsi"/>
                <w:color w:val="333333"/>
                <w:shd w:val="clear" w:color="auto" w:fill="FFFFFF"/>
              </w:rPr>
              <w:t>Females: 35-47%</w:t>
            </w:r>
          </w:p>
        </w:tc>
      </w:tr>
      <w:tr w:rsidR="006B7BB6" w:rsidRPr="00D442DE" w14:paraId="149469C6" w14:textId="77777777" w:rsidTr="006B12CB">
        <w:tc>
          <w:tcPr>
            <w:tcW w:w="3116" w:type="dxa"/>
          </w:tcPr>
          <w:p w14:paraId="50C8E322" w14:textId="77777777" w:rsidR="006B7BB6" w:rsidRPr="00D442DE" w:rsidRDefault="006B7BB6" w:rsidP="006B12CB">
            <w:pPr>
              <w:rPr>
                <w:rFonts w:cstheme="minorHAnsi"/>
              </w:rPr>
            </w:pPr>
            <w:r w:rsidRPr="00D442DE">
              <w:rPr>
                <w:rFonts w:cstheme="minorHAnsi"/>
              </w:rPr>
              <w:t>Hemoglobin</w:t>
            </w:r>
          </w:p>
        </w:tc>
        <w:tc>
          <w:tcPr>
            <w:tcW w:w="3117" w:type="dxa"/>
          </w:tcPr>
          <w:p w14:paraId="45BE6D03" w14:textId="77777777" w:rsidR="006B7BB6" w:rsidRPr="00D442DE" w:rsidRDefault="006B7BB6" w:rsidP="006B12CB">
            <w:pPr>
              <w:rPr>
                <w:rFonts w:cstheme="minorHAnsi"/>
              </w:rPr>
            </w:pPr>
            <w:proofErr w:type="spellStart"/>
            <w:r w:rsidRPr="00D442DE">
              <w:rPr>
                <w:rFonts w:cstheme="minorHAnsi"/>
              </w:rPr>
              <w:t>8.8g</w:t>
            </w:r>
            <w:proofErr w:type="spellEnd"/>
            <w:r w:rsidRPr="00D442DE">
              <w:rPr>
                <w:rFonts w:cstheme="minorHAnsi"/>
              </w:rPr>
              <w:t>/dL</w:t>
            </w:r>
          </w:p>
        </w:tc>
        <w:tc>
          <w:tcPr>
            <w:tcW w:w="3117" w:type="dxa"/>
          </w:tcPr>
          <w:p w14:paraId="3568E7E1" w14:textId="77777777" w:rsidR="006B7BB6" w:rsidRPr="00D442DE" w:rsidRDefault="006B7BB6" w:rsidP="006B12CB">
            <w:pPr>
              <w:rPr>
                <w:rFonts w:cstheme="minorHAnsi"/>
              </w:rPr>
            </w:pPr>
            <w:r w:rsidRPr="00D442DE">
              <w:rPr>
                <w:rFonts w:cstheme="minorHAnsi"/>
                <w:color w:val="333333"/>
                <w:shd w:val="clear" w:color="auto" w:fill="FFFFFF"/>
              </w:rPr>
              <w:t>Males: 13-18 g/dL</w:t>
            </w:r>
            <w:r w:rsidRPr="00D442DE">
              <w:rPr>
                <w:rFonts w:cstheme="minorHAnsi"/>
                <w:color w:val="333333"/>
              </w:rPr>
              <w:br/>
            </w:r>
            <w:r w:rsidRPr="00D442DE">
              <w:rPr>
                <w:rFonts w:cstheme="minorHAnsi"/>
                <w:color w:val="333333"/>
                <w:shd w:val="clear" w:color="auto" w:fill="FFFFFF"/>
              </w:rPr>
              <w:t>Females: 12-16 g/dL</w:t>
            </w:r>
          </w:p>
        </w:tc>
      </w:tr>
      <w:tr w:rsidR="006B7BB6" w:rsidRPr="00D442DE" w14:paraId="687A65E8" w14:textId="77777777" w:rsidTr="006B12CB">
        <w:tc>
          <w:tcPr>
            <w:tcW w:w="3116" w:type="dxa"/>
          </w:tcPr>
          <w:p w14:paraId="1CAA8BE7" w14:textId="77777777" w:rsidR="006B7BB6" w:rsidRPr="00D442DE" w:rsidRDefault="006B7BB6" w:rsidP="006B12CB">
            <w:pPr>
              <w:rPr>
                <w:rFonts w:cstheme="minorHAnsi"/>
              </w:rPr>
            </w:pPr>
            <w:r w:rsidRPr="00D442DE">
              <w:rPr>
                <w:rFonts w:cstheme="minorHAnsi"/>
              </w:rPr>
              <w:t>Blood type</w:t>
            </w:r>
          </w:p>
        </w:tc>
        <w:tc>
          <w:tcPr>
            <w:tcW w:w="3117" w:type="dxa"/>
          </w:tcPr>
          <w:p w14:paraId="55C5CE85" w14:textId="77777777" w:rsidR="006B7BB6" w:rsidRPr="00D442DE" w:rsidRDefault="006B7BB6" w:rsidP="006B12CB">
            <w:pPr>
              <w:rPr>
                <w:rFonts w:cstheme="minorHAnsi"/>
              </w:rPr>
            </w:pPr>
            <w:r w:rsidRPr="00D442DE">
              <w:rPr>
                <w:rFonts w:cstheme="minorHAnsi"/>
              </w:rPr>
              <w:t>Antibodies in blood</w:t>
            </w:r>
          </w:p>
        </w:tc>
        <w:tc>
          <w:tcPr>
            <w:tcW w:w="3117" w:type="dxa"/>
          </w:tcPr>
          <w:p w14:paraId="2090A799" w14:textId="77777777" w:rsidR="006B7BB6" w:rsidRPr="00D442DE" w:rsidRDefault="006B7BB6" w:rsidP="006B12CB">
            <w:pPr>
              <w:rPr>
                <w:rFonts w:cstheme="minorHAnsi"/>
              </w:rPr>
            </w:pPr>
            <w:r w:rsidRPr="00D442DE">
              <w:rPr>
                <w:rFonts w:cstheme="minorHAnsi"/>
              </w:rPr>
              <w:t>Transfusion Type</w:t>
            </w:r>
          </w:p>
        </w:tc>
      </w:tr>
      <w:tr w:rsidR="006B7BB6" w:rsidRPr="00D442DE" w14:paraId="00E8AE40" w14:textId="77777777" w:rsidTr="006B12CB">
        <w:tc>
          <w:tcPr>
            <w:tcW w:w="3116" w:type="dxa"/>
          </w:tcPr>
          <w:p w14:paraId="3AA46081" w14:textId="77777777" w:rsidR="006B7BB6" w:rsidRPr="00D442DE" w:rsidRDefault="006B7BB6" w:rsidP="006B12CB">
            <w:pPr>
              <w:rPr>
                <w:rFonts w:cstheme="minorHAnsi"/>
              </w:rPr>
            </w:pPr>
            <w:r w:rsidRPr="00D442DE">
              <w:rPr>
                <w:rFonts w:cstheme="minorHAnsi"/>
              </w:rPr>
              <w:t>A+</w:t>
            </w:r>
          </w:p>
        </w:tc>
        <w:tc>
          <w:tcPr>
            <w:tcW w:w="3117" w:type="dxa"/>
          </w:tcPr>
          <w:p w14:paraId="4F170BEE" w14:textId="77777777" w:rsidR="006B7BB6" w:rsidRPr="00D442DE" w:rsidRDefault="006B7BB6" w:rsidP="006B12CB">
            <w:pPr>
              <w:rPr>
                <w:rFonts w:cstheme="minorHAnsi"/>
              </w:rPr>
            </w:pPr>
            <w:r w:rsidRPr="00D442DE">
              <w:rPr>
                <w:rFonts w:cstheme="minorHAnsi"/>
              </w:rPr>
              <w:t>Anti- B</w:t>
            </w:r>
          </w:p>
        </w:tc>
        <w:tc>
          <w:tcPr>
            <w:tcW w:w="3117" w:type="dxa"/>
          </w:tcPr>
          <w:p w14:paraId="423185D9" w14:textId="77777777" w:rsidR="006B7BB6" w:rsidRPr="00D442DE" w:rsidRDefault="006B7BB6" w:rsidP="006B12CB">
            <w:pPr>
              <w:rPr>
                <w:rFonts w:cstheme="minorHAnsi"/>
              </w:rPr>
            </w:pPr>
            <w:r w:rsidRPr="00D442DE">
              <w:rPr>
                <w:rFonts w:cstheme="minorHAnsi"/>
              </w:rPr>
              <w:t>A+,A-, O+,O-</w:t>
            </w:r>
          </w:p>
        </w:tc>
      </w:tr>
      <w:tr w:rsidR="006B7BB6" w:rsidRPr="00D442DE" w14:paraId="14529B01" w14:textId="77777777" w:rsidTr="006B12CB">
        <w:trPr>
          <w:gridAfter w:val="2"/>
          <w:wAfter w:w="6234" w:type="dxa"/>
        </w:trPr>
        <w:tc>
          <w:tcPr>
            <w:tcW w:w="3116" w:type="dxa"/>
            <w:shd w:val="clear" w:color="auto" w:fill="FFC000"/>
          </w:tcPr>
          <w:p w14:paraId="79718D9C" w14:textId="77777777" w:rsidR="006B7BB6" w:rsidRPr="00D442DE" w:rsidRDefault="006B7BB6" w:rsidP="006B12CB">
            <w:pPr>
              <w:rPr>
                <w:rFonts w:cstheme="minorHAnsi"/>
                <w:b/>
                <w:bCs/>
              </w:rPr>
            </w:pPr>
            <w:r w:rsidRPr="00D442DE">
              <w:rPr>
                <w:rFonts w:cstheme="minorHAnsi"/>
                <w:b/>
                <w:bCs/>
              </w:rPr>
              <w:t>O</w:t>
            </w:r>
            <w:r w:rsidRPr="00D442DE">
              <w:rPr>
                <w:rFonts w:cstheme="minorHAnsi"/>
                <w:b/>
                <w:bCs/>
                <w:shd w:val="clear" w:color="auto" w:fill="FFC000"/>
              </w:rPr>
              <w:t>rders</w:t>
            </w:r>
          </w:p>
        </w:tc>
      </w:tr>
      <w:tr w:rsidR="006B7BB6" w:rsidRPr="00D442DE" w14:paraId="7F01EC68" w14:textId="77777777" w:rsidTr="006B12CB">
        <w:tc>
          <w:tcPr>
            <w:tcW w:w="9350" w:type="dxa"/>
            <w:gridSpan w:val="3"/>
          </w:tcPr>
          <w:p w14:paraId="401121A5" w14:textId="77777777" w:rsidR="006B7BB6" w:rsidRPr="001D31AB" w:rsidRDefault="006B7BB6">
            <w:pPr>
              <w:pStyle w:val="ListParagraph"/>
              <w:numPr>
                <w:ilvl w:val="0"/>
                <w:numId w:val="14"/>
              </w:numPr>
              <w:rPr>
                <w:rFonts w:cstheme="minorHAnsi"/>
              </w:rPr>
            </w:pPr>
            <w:r w:rsidRPr="001D31AB">
              <w:rPr>
                <w:rFonts w:cstheme="minorHAnsi"/>
              </w:rPr>
              <w:t>Type and cross match for 1 unit whole blood</w:t>
            </w:r>
          </w:p>
          <w:p w14:paraId="6C449E31" w14:textId="77777777" w:rsidR="006B7BB6" w:rsidRPr="001D31AB" w:rsidRDefault="006B7BB6">
            <w:pPr>
              <w:pStyle w:val="ListParagraph"/>
              <w:numPr>
                <w:ilvl w:val="0"/>
                <w:numId w:val="14"/>
              </w:numPr>
              <w:rPr>
                <w:rFonts w:cstheme="minorHAnsi"/>
              </w:rPr>
            </w:pPr>
            <w:r w:rsidRPr="001D31AB">
              <w:rPr>
                <w:rFonts w:cstheme="minorHAnsi"/>
              </w:rPr>
              <w:t>Infuse 1</w:t>
            </w:r>
            <w:r>
              <w:rPr>
                <w:rFonts w:cstheme="minorHAnsi"/>
              </w:rPr>
              <w:t xml:space="preserve"> </w:t>
            </w:r>
            <w:r w:rsidRPr="001D31AB">
              <w:rPr>
                <w:rFonts w:cstheme="minorHAnsi"/>
              </w:rPr>
              <w:t>unit whole blood over 4 hours via port-a-catheter</w:t>
            </w:r>
          </w:p>
          <w:p w14:paraId="1F75A32E" w14:textId="77777777" w:rsidR="006B7BB6" w:rsidRPr="001D31AB" w:rsidRDefault="006B7BB6">
            <w:pPr>
              <w:pStyle w:val="ListParagraph"/>
              <w:numPr>
                <w:ilvl w:val="0"/>
                <w:numId w:val="14"/>
              </w:numPr>
              <w:rPr>
                <w:rFonts w:cstheme="minorHAnsi"/>
              </w:rPr>
            </w:pPr>
            <w:r w:rsidRPr="001D31AB">
              <w:rPr>
                <w:rFonts w:cstheme="minorHAnsi"/>
              </w:rPr>
              <w:t xml:space="preserve">IV 0.9NS at </w:t>
            </w:r>
            <w:proofErr w:type="spellStart"/>
            <w:r w:rsidRPr="001D31AB">
              <w:rPr>
                <w:rFonts w:cstheme="minorHAnsi"/>
              </w:rPr>
              <w:t>75mL</w:t>
            </w:r>
            <w:proofErr w:type="spellEnd"/>
            <w:r w:rsidRPr="001D31AB">
              <w:rPr>
                <w:rFonts w:cstheme="minorHAnsi"/>
              </w:rPr>
              <w:t xml:space="preserve">/ hr during transfusion </w:t>
            </w:r>
          </w:p>
        </w:tc>
      </w:tr>
    </w:tbl>
    <w:p w14:paraId="07D743AD" w14:textId="77777777" w:rsidR="006B7BB6" w:rsidRPr="00D442DE" w:rsidRDefault="006B7BB6" w:rsidP="006B7BB6">
      <w:pPr>
        <w:ind w:left="450"/>
        <w:rPr>
          <w:rFonts w:cstheme="minorHAnsi"/>
        </w:rPr>
      </w:pPr>
    </w:p>
    <w:p w14:paraId="684BFAEB" w14:textId="77777777" w:rsidR="006B7BB6" w:rsidRPr="00D442DE" w:rsidRDefault="006B7BB6" w:rsidP="006B7BB6">
      <w:pPr>
        <w:pStyle w:val="ListParagraph"/>
        <w:numPr>
          <w:ilvl w:val="0"/>
          <w:numId w:val="1"/>
        </w:numPr>
        <w:ind w:left="810"/>
        <w:rPr>
          <w:rFonts w:cstheme="minorHAnsi"/>
        </w:rPr>
      </w:pPr>
      <w:r w:rsidRPr="00D442DE">
        <w:rPr>
          <w:rFonts w:cstheme="minorHAnsi"/>
        </w:rPr>
        <w:t>Select the orders from each of the category the nurse anticipates including in the plan of care. Each category may have more than one order.</w:t>
      </w:r>
    </w:p>
    <w:tbl>
      <w:tblPr>
        <w:tblStyle w:val="TableGrid"/>
        <w:tblW w:w="0" w:type="auto"/>
        <w:tblLook w:val="04A0" w:firstRow="1" w:lastRow="0" w:firstColumn="1" w:lastColumn="0" w:noHBand="0" w:noVBand="1"/>
      </w:tblPr>
      <w:tblGrid>
        <w:gridCol w:w="3711"/>
        <w:gridCol w:w="5639"/>
      </w:tblGrid>
      <w:tr w:rsidR="006B7BB6" w:rsidRPr="00D442DE" w14:paraId="1499F1F5" w14:textId="77777777" w:rsidTr="006B12CB">
        <w:tc>
          <w:tcPr>
            <w:tcW w:w="3711" w:type="dxa"/>
          </w:tcPr>
          <w:p w14:paraId="45E5F69E" w14:textId="77777777" w:rsidR="006B7BB6" w:rsidRPr="00D442DE" w:rsidRDefault="006B7BB6" w:rsidP="006B12CB">
            <w:pPr>
              <w:rPr>
                <w:rFonts w:cstheme="minorHAnsi"/>
              </w:rPr>
            </w:pPr>
            <w:r w:rsidRPr="00D442DE">
              <w:rPr>
                <w:rFonts w:cstheme="minorHAnsi"/>
              </w:rPr>
              <w:t>Categories</w:t>
            </w:r>
          </w:p>
        </w:tc>
        <w:tc>
          <w:tcPr>
            <w:tcW w:w="5639" w:type="dxa"/>
          </w:tcPr>
          <w:p w14:paraId="2232DECC" w14:textId="77777777" w:rsidR="006B7BB6" w:rsidRPr="00D442DE" w:rsidRDefault="006B7BB6" w:rsidP="006B12CB">
            <w:pPr>
              <w:rPr>
                <w:rFonts w:cstheme="minorHAnsi"/>
              </w:rPr>
            </w:pPr>
            <w:r w:rsidRPr="00D442DE">
              <w:rPr>
                <w:rFonts w:cstheme="minorHAnsi"/>
              </w:rPr>
              <w:t>Orders</w:t>
            </w:r>
          </w:p>
        </w:tc>
      </w:tr>
      <w:tr w:rsidR="00F92971" w:rsidRPr="00D442DE" w14:paraId="4A34A6EA" w14:textId="77777777" w:rsidTr="006B12CB">
        <w:tc>
          <w:tcPr>
            <w:tcW w:w="3711" w:type="dxa"/>
            <w:vMerge w:val="restart"/>
          </w:tcPr>
          <w:p w14:paraId="70E4002B" w14:textId="77777777" w:rsidR="00F92971" w:rsidRPr="00D442DE" w:rsidRDefault="00F92971" w:rsidP="006B12CB">
            <w:pPr>
              <w:rPr>
                <w:rFonts w:cstheme="minorHAnsi"/>
              </w:rPr>
            </w:pPr>
            <w:r w:rsidRPr="00D442DE">
              <w:rPr>
                <w:rFonts w:cstheme="minorHAnsi"/>
              </w:rPr>
              <w:t>Nursing</w:t>
            </w:r>
          </w:p>
        </w:tc>
        <w:tc>
          <w:tcPr>
            <w:tcW w:w="5639" w:type="dxa"/>
          </w:tcPr>
          <w:p w14:paraId="75E76C5A" w14:textId="15D957A6" w:rsidR="00F92971" w:rsidRPr="00D442DE" w:rsidRDefault="00F92971" w:rsidP="006B7BB6">
            <w:pPr>
              <w:pStyle w:val="ListParagraph"/>
              <w:numPr>
                <w:ilvl w:val="0"/>
                <w:numId w:val="2"/>
              </w:numPr>
              <w:rPr>
                <w:rFonts w:cstheme="minorHAnsi"/>
              </w:rPr>
            </w:pPr>
            <w:r w:rsidRPr="00D442DE">
              <w:rPr>
                <w:rFonts w:cstheme="minorHAnsi"/>
              </w:rPr>
              <w:t>discard blood tubing</w:t>
            </w:r>
          </w:p>
        </w:tc>
      </w:tr>
      <w:tr w:rsidR="00F92971" w:rsidRPr="00D442DE" w14:paraId="3114E846" w14:textId="77777777" w:rsidTr="006B12CB">
        <w:tc>
          <w:tcPr>
            <w:tcW w:w="3711" w:type="dxa"/>
            <w:vMerge/>
          </w:tcPr>
          <w:p w14:paraId="0EEC7D66" w14:textId="77777777" w:rsidR="00F92971" w:rsidRPr="00D442DE" w:rsidRDefault="00F92971" w:rsidP="006B12CB">
            <w:pPr>
              <w:rPr>
                <w:rFonts w:cstheme="minorHAnsi"/>
              </w:rPr>
            </w:pPr>
          </w:p>
        </w:tc>
        <w:tc>
          <w:tcPr>
            <w:tcW w:w="5639" w:type="dxa"/>
          </w:tcPr>
          <w:p w14:paraId="219375A4" w14:textId="1D98CB11" w:rsidR="00F92971" w:rsidRPr="00D442DE" w:rsidRDefault="00F92971" w:rsidP="006B7BB6">
            <w:pPr>
              <w:pStyle w:val="ListParagraph"/>
              <w:numPr>
                <w:ilvl w:val="0"/>
                <w:numId w:val="2"/>
              </w:numPr>
              <w:rPr>
                <w:rFonts w:cstheme="minorHAnsi"/>
              </w:rPr>
            </w:pPr>
            <w:r w:rsidRPr="00D442DE">
              <w:rPr>
                <w:rFonts w:cstheme="minorHAnsi"/>
              </w:rPr>
              <w:t>insert indwelling catheter</w:t>
            </w:r>
          </w:p>
        </w:tc>
      </w:tr>
      <w:tr w:rsidR="00F92971" w:rsidRPr="00D442DE" w14:paraId="7DA4148A" w14:textId="77777777" w:rsidTr="006B12CB">
        <w:tc>
          <w:tcPr>
            <w:tcW w:w="3711" w:type="dxa"/>
            <w:vMerge/>
          </w:tcPr>
          <w:p w14:paraId="5806341D" w14:textId="77777777" w:rsidR="00F92971" w:rsidRPr="00D442DE" w:rsidRDefault="00F92971" w:rsidP="006B12CB">
            <w:pPr>
              <w:rPr>
                <w:rFonts w:cstheme="minorHAnsi"/>
              </w:rPr>
            </w:pPr>
          </w:p>
        </w:tc>
        <w:tc>
          <w:tcPr>
            <w:tcW w:w="5639" w:type="dxa"/>
          </w:tcPr>
          <w:p w14:paraId="010A27C3" w14:textId="77777777" w:rsidR="00F92971" w:rsidRPr="00D442DE" w:rsidRDefault="00F92971" w:rsidP="006B7BB6">
            <w:pPr>
              <w:pStyle w:val="ListParagraph"/>
              <w:numPr>
                <w:ilvl w:val="0"/>
                <w:numId w:val="2"/>
              </w:numPr>
              <w:rPr>
                <w:rFonts w:cstheme="minorHAnsi"/>
              </w:rPr>
            </w:pPr>
            <w:r w:rsidRPr="00D442DE">
              <w:rPr>
                <w:rFonts w:cstheme="minorHAnsi"/>
              </w:rPr>
              <w:t>obtain blood cultures</w:t>
            </w:r>
          </w:p>
        </w:tc>
      </w:tr>
      <w:tr w:rsidR="00F92971" w:rsidRPr="00D442DE" w14:paraId="0811ECA3" w14:textId="77777777" w:rsidTr="006B12CB">
        <w:tc>
          <w:tcPr>
            <w:tcW w:w="3711" w:type="dxa"/>
            <w:vMerge/>
          </w:tcPr>
          <w:p w14:paraId="1AB4F4E3" w14:textId="77777777" w:rsidR="00F92971" w:rsidRPr="00D442DE" w:rsidRDefault="00F92971" w:rsidP="006B12CB">
            <w:pPr>
              <w:rPr>
                <w:rFonts w:cstheme="minorHAnsi"/>
              </w:rPr>
            </w:pPr>
          </w:p>
        </w:tc>
        <w:tc>
          <w:tcPr>
            <w:tcW w:w="5639" w:type="dxa"/>
          </w:tcPr>
          <w:p w14:paraId="2B236622" w14:textId="2A4DFDE5" w:rsidR="00F92971" w:rsidRPr="00D442DE" w:rsidRDefault="00F92971" w:rsidP="006B7BB6">
            <w:pPr>
              <w:pStyle w:val="ListParagraph"/>
              <w:numPr>
                <w:ilvl w:val="0"/>
                <w:numId w:val="2"/>
              </w:numPr>
              <w:rPr>
                <w:rFonts w:cstheme="minorHAnsi"/>
              </w:rPr>
            </w:pPr>
            <w:r w:rsidRPr="00D442DE">
              <w:rPr>
                <w:rFonts w:cstheme="minorHAnsi"/>
              </w:rPr>
              <w:t>stop transfusion*</w:t>
            </w:r>
          </w:p>
        </w:tc>
      </w:tr>
      <w:tr w:rsidR="00F92971" w:rsidRPr="00D442DE" w14:paraId="2642BFA3" w14:textId="77777777" w:rsidTr="00F92971">
        <w:trPr>
          <w:trHeight w:val="80"/>
        </w:trPr>
        <w:tc>
          <w:tcPr>
            <w:tcW w:w="3711" w:type="dxa"/>
            <w:vMerge w:val="restart"/>
          </w:tcPr>
          <w:p w14:paraId="32AFEB3A" w14:textId="77777777" w:rsidR="00F92971" w:rsidRPr="00D442DE" w:rsidRDefault="00F92971" w:rsidP="006B12CB">
            <w:pPr>
              <w:rPr>
                <w:rFonts w:cstheme="minorHAnsi"/>
              </w:rPr>
            </w:pPr>
            <w:r w:rsidRPr="00D442DE">
              <w:rPr>
                <w:rFonts w:cstheme="minorHAnsi"/>
              </w:rPr>
              <w:t>Medications</w:t>
            </w:r>
          </w:p>
        </w:tc>
        <w:tc>
          <w:tcPr>
            <w:tcW w:w="5639" w:type="dxa"/>
          </w:tcPr>
          <w:p w14:paraId="21DFEAE3" w14:textId="77777777" w:rsidR="00F92971" w:rsidRPr="00D442DE" w:rsidRDefault="00F92971" w:rsidP="006B7BB6">
            <w:pPr>
              <w:pStyle w:val="ListParagraph"/>
              <w:numPr>
                <w:ilvl w:val="0"/>
                <w:numId w:val="3"/>
              </w:numPr>
              <w:rPr>
                <w:rFonts w:cstheme="minorHAnsi"/>
              </w:rPr>
            </w:pPr>
            <w:r w:rsidRPr="00D442DE">
              <w:rPr>
                <w:rFonts w:cstheme="minorHAnsi"/>
              </w:rPr>
              <w:t>acetaminophen</w:t>
            </w:r>
          </w:p>
        </w:tc>
      </w:tr>
      <w:tr w:rsidR="00F92971" w:rsidRPr="00D442DE" w14:paraId="3F09F4B8" w14:textId="77777777" w:rsidTr="006B12CB">
        <w:tc>
          <w:tcPr>
            <w:tcW w:w="3711" w:type="dxa"/>
            <w:vMerge/>
          </w:tcPr>
          <w:p w14:paraId="69BE9A64" w14:textId="77777777" w:rsidR="00F92971" w:rsidRPr="00D442DE" w:rsidRDefault="00F92971" w:rsidP="006B12CB">
            <w:pPr>
              <w:rPr>
                <w:rFonts w:cstheme="minorHAnsi"/>
              </w:rPr>
            </w:pPr>
          </w:p>
        </w:tc>
        <w:tc>
          <w:tcPr>
            <w:tcW w:w="5639" w:type="dxa"/>
          </w:tcPr>
          <w:p w14:paraId="5035E7C9" w14:textId="77777777" w:rsidR="00F92971" w:rsidRPr="00D442DE" w:rsidRDefault="00F92971" w:rsidP="006B7BB6">
            <w:pPr>
              <w:pStyle w:val="ListParagraph"/>
              <w:numPr>
                <w:ilvl w:val="0"/>
                <w:numId w:val="3"/>
              </w:numPr>
              <w:rPr>
                <w:rFonts w:cstheme="minorHAnsi"/>
              </w:rPr>
            </w:pPr>
            <w:r w:rsidRPr="00D442DE">
              <w:rPr>
                <w:rFonts w:cstheme="minorHAnsi"/>
              </w:rPr>
              <w:t>diphenhydramine*</w:t>
            </w:r>
          </w:p>
        </w:tc>
      </w:tr>
      <w:tr w:rsidR="00F92971" w:rsidRPr="00D442DE" w14:paraId="4FC90CAB" w14:textId="77777777" w:rsidTr="006B12CB">
        <w:tc>
          <w:tcPr>
            <w:tcW w:w="3711" w:type="dxa"/>
            <w:vMerge/>
          </w:tcPr>
          <w:p w14:paraId="7BFE037E" w14:textId="77777777" w:rsidR="00F92971" w:rsidRPr="00D442DE" w:rsidRDefault="00F92971" w:rsidP="006B12CB">
            <w:pPr>
              <w:rPr>
                <w:rFonts w:cstheme="minorHAnsi"/>
              </w:rPr>
            </w:pPr>
          </w:p>
        </w:tc>
        <w:tc>
          <w:tcPr>
            <w:tcW w:w="5639" w:type="dxa"/>
          </w:tcPr>
          <w:p w14:paraId="5AD8F202" w14:textId="77777777" w:rsidR="00F92971" w:rsidRPr="00D442DE" w:rsidRDefault="00F92971" w:rsidP="006B7BB6">
            <w:pPr>
              <w:pStyle w:val="ListParagraph"/>
              <w:numPr>
                <w:ilvl w:val="0"/>
                <w:numId w:val="3"/>
              </w:numPr>
              <w:rPr>
                <w:rFonts w:cstheme="minorHAnsi"/>
              </w:rPr>
            </w:pPr>
            <w:r w:rsidRPr="00D442DE">
              <w:rPr>
                <w:rFonts w:cstheme="minorHAnsi"/>
              </w:rPr>
              <w:t>epinephrine</w:t>
            </w:r>
          </w:p>
        </w:tc>
      </w:tr>
      <w:tr w:rsidR="00F92971" w:rsidRPr="00D442DE" w14:paraId="420E8BF7" w14:textId="77777777" w:rsidTr="006B12CB">
        <w:tc>
          <w:tcPr>
            <w:tcW w:w="3711" w:type="dxa"/>
            <w:vMerge/>
          </w:tcPr>
          <w:p w14:paraId="6EF7E312" w14:textId="77777777" w:rsidR="00F92971" w:rsidRPr="00D442DE" w:rsidRDefault="00F92971" w:rsidP="006B12CB">
            <w:pPr>
              <w:rPr>
                <w:rFonts w:cstheme="minorHAnsi"/>
              </w:rPr>
            </w:pPr>
          </w:p>
        </w:tc>
        <w:tc>
          <w:tcPr>
            <w:tcW w:w="5639" w:type="dxa"/>
          </w:tcPr>
          <w:p w14:paraId="36CF1968" w14:textId="77777777" w:rsidR="00F92971" w:rsidRPr="00D442DE" w:rsidRDefault="00F92971" w:rsidP="006B7BB6">
            <w:pPr>
              <w:pStyle w:val="ListParagraph"/>
              <w:numPr>
                <w:ilvl w:val="0"/>
                <w:numId w:val="3"/>
              </w:numPr>
              <w:rPr>
                <w:rFonts w:cstheme="minorHAnsi"/>
              </w:rPr>
            </w:pPr>
            <w:r w:rsidRPr="00D442DE">
              <w:rPr>
                <w:rFonts w:cstheme="minorHAnsi"/>
              </w:rPr>
              <w:t>furosemide</w:t>
            </w:r>
          </w:p>
        </w:tc>
      </w:tr>
    </w:tbl>
    <w:p w14:paraId="431C4CC2" w14:textId="77777777" w:rsidR="006B7BB6" w:rsidRPr="00D442DE" w:rsidRDefault="006B7BB6" w:rsidP="006B7BB6">
      <w:pPr>
        <w:rPr>
          <w:rFonts w:cstheme="minorHAnsi"/>
          <w:b/>
          <w:bCs/>
          <w:u w:val="single"/>
        </w:rPr>
      </w:pPr>
    </w:p>
    <w:p w14:paraId="18B34AD9" w14:textId="5AC1FA3C" w:rsidR="00D908B4" w:rsidRDefault="00D908B4" w:rsidP="006B7BB6">
      <w:pPr>
        <w:rPr>
          <w:rFonts w:cstheme="minorHAnsi"/>
          <w:b/>
          <w:bCs/>
          <w:u w:val="single"/>
        </w:rPr>
      </w:pPr>
      <w:r w:rsidRPr="000E791C">
        <w:rPr>
          <w:rFonts w:cstheme="minorHAnsi"/>
          <w:b/>
          <w:bCs/>
        </w:rPr>
        <w:lastRenderedPageBreak/>
        <w:t>Scoring Rule: +/-</w:t>
      </w:r>
    </w:p>
    <w:p w14:paraId="2FB99A00" w14:textId="269E0F07" w:rsidR="006B7BB6" w:rsidRPr="00D442DE" w:rsidRDefault="006B7BB6" w:rsidP="006B7BB6">
      <w:pPr>
        <w:rPr>
          <w:rFonts w:cstheme="minorHAnsi"/>
          <w:b/>
          <w:bCs/>
        </w:rPr>
      </w:pPr>
      <w:r w:rsidRPr="00D442DE">
        <w:rPr>
          <w:rFonts w:cstheme="minorHAnsi"/>
          <w:b/>
          <w:bCs/>
          <w:u w:val="single"/>
        </w:rPr>
        <w:t>Rationale:</w:t>
      </w:r>
      <w:r w:rsidRPr="00D442DE">
        <w:rPr>
          <w:rFonts w:cstheme="minorHAnsi"/>
        </w:rPr>
        <w:t xml:space="preserve"> When a transfusion reaction is suspected, the plan of care includes stopping the transfusion and starting </w:t>
      </w:r>
      <w:r>
        <w:rPr>
          <w:rFonts w:cstheme="minorHAnsi"/>
        </w:rPr>
        <w:t xml:space="preserve">normal </w:t>
      </w:r>
      <w:r w:rsidRPr="00D442DE">
        <w:rPr>
          <w:rFonts w:cstheme="minorHAnsi"/>
        </w:rPr>
        <w:t>saline. Mild transfusion reactions are treated with an antihistamine. If the transfusion cannot be continued, blood tubing is sent to lab not discarded. Tubing should remain on the unit if there is a chance the transfusion will resume. Blood cultures would be indicated if blood contamination was suspected, but there was no fever. An indwelling catheter is indicated if shock was suspected, or hematuria was present.</w:t>
      </w:r>
      <w:r>
        <w:rPr>
          <w:rFonts w:cstheme="minorHAnsi"/>
        </w:rPr>
        <w:t xml:space="preserve"> </w:t>
      </w:r>
    </w:p>
    <w:p w14:paraId="1E0DF91D" w14:textId="77777777" w:rsidR="006B7BB6" w:rsidRPr="00D442DE" w:rsidRDefault="006B7BB6" w:rsidP="006B7BB6">
      <w:pPr>
        <w:rPr>
          <w:rFonts w:cstheme="minorHAnsi"/>
          <w:b/>
          <w:bCs/>
          <w:u w:val="single"/>
        </w:rPr>
      </w:pPr>
    </w:p>
    <w:p w14:paraId="191AA2A8" w14:textId="77777777" w:rsidR="006B7BB6" w:rsidRPr="00D442DE" w:rsidRDefault="006B7BB6" w:rsidP="006B7BB6">
      <w:pPr>
        <w:rPr>
          <w:rFonts w:cstheme="minorHAnsi"/>
          <w:b/>
          <w:bCs/>
          <w:u w:val="single"/>
        </w:rPr>
      </w:pPr>
      <w:r w:rsidRPr="00D442DE">
        <w:rPr>
          <w:rFonts w:cstheme="minorHAnsi"/>
          <w:b/>
          <w:bCs/>
          <w:u w:val="single"/>
        </w:rPr>
        <w:br w:type="page"/>
      </w:r>
    </w:p>
    <w:p w14:paraId="2DDEC7B2" w14:textId="77777777" w:rsidR="006B7BB6" w:rsidRPr="00D442DE" w:rsidRDefault="006B7BB6" w:rsidP="006B7BB6">
      <w:pPr>
        <w:rPr>
          <w:rFonts w:cstheme="minorHAnsi"/>
          <w:b/>
          <w:bCs/>
          <w:u w:val="single"/>
        </w:rPr>
      </w:pPr>
      <w:r w:rsidRPr="00D442DE">
        <w:rPr>
          <w:rFonts w:cstheme="minorHAnsi"/>
          <w:b/>
          <w:bCs/>
          <w:u w:val="single"/>
        </w:rPr>
        <w:lastRenderedPageBreak/>
        <w:t xml:space="preserve">Case Study Question 5 of 6 </w:t>
      </w:r>
    </w:p>
    <w:p w14:paraId="569FC823" w14:textId="77777777" w:rsidR="006B7BB6" w:rsidRPr="00D442DE" w:rsidRDefault="006B7BB6" w:rsidP="006B7BB6">
      <w:pPr>
        <w:rPr>
          <w:rFonts w:cstheme="minorHAnsi"/>
        </w:rPr>
      </w:pPr>
      <w:r w:rsidRPr="00D442DE">
        <w:rPr>
          <w:rFonts w:cstheme="minorHAnsi"/>
        </w:rPr>
        <w:t>The nurse cares for a 65- year- old male with cancer who needs a blood transfusion in the outpatient-clinic.</w:t>
      </w:r>
    </w:p>
    <w:tbl>
      <w:tblPr>
        <w:tblStyle w:val="TableGrid"/>
        <w:tblW w:w="0" w:type="auto"/>
        <w:tblLook w:val="04A0" w:firstRow="1" w:lastRow="0" w:firstColumn="1" w:lastColumn="0" w:noHBand="0" w:noVBand="1"/>
      </w:tblPr>
      <w:tblGrid>
        <w:gridCol w:w="3116"/>
        <w:gridCol w:w="3117"/>
        <w:gridCol w:w="3117"/>
      </w:tblGrid>
      <w:tr w:rsidR="006B7BB6" w:rsidRPr="00D442DE" w14:paraId="52D993D3" w14:textId="77777777" w:rsidTr="006B12CB">
        <w:trPr>
          <w:gridAfter w:val="2"/>
          <w:wAfter w:w="6234" w:type="dxa"/>
        </w:trPr>
        <w:tc>
          <w:tcPr>
            <w:tcW w:w="3116" w:type="dxa"/>
            <w:shd w:val="clear" w:color="auto" w:fill="FFC000"/>
          </w:tcPr>
          <w:p w14:paraId="4ACDC3B3" w14:textId="77777777" w:rsidR="006B7BB6" w:rsidRPr="00D442DE" w:rsidRDefault="006B7BB6" w:rsidP="006B12CB">
            <w:pPr>
              <w:rPr>
                <w:rFonts w:cstheme="minorHAnsi"/>
                <w:b/>
                <w:bCs/>
              </w:rPr>
            </w:pPr>
            <w:r w:rsidRPr="00D442DE">
              <w:rPr>
                <w:rFonts w:cstheme="minorHAnsi"/>
                <w:b/>
                <w:bCs/>
              </w:rPr>
              <w:t>Nurses’ Notes</w:t>
            </w:r>
          </w:p>
        </w:tc>
      </w:tr>
      <w:tr w:rsidR="006B7BB6" w:rsidRPr="00D442DE" w14:paraId="0B99C4F0" w14:textId="77777777" w:rsidTr="006B12CB">
        <w:tc>
          <w:tcPr>
            <w:tcW w:w="9350" w:type="dxa"/>
            <w:gridSpan w:val="3"/>
          </w:tcPr>
          <w:p w14:paraId="0008F1C7" w14:textId="77777777" w:rsidR="006B7BB6" w:rsidRPr="00D442DE" w:rsidRDefault="006B7BB6" w:rsidP="006B12CB">
            <w:pPr>
              <w:rPr>
                <w:rFonts w:cstheme="minorHAnsi"/>
              </w:rPr>
            </w:pPr>
            <w:r w:rsidRPr="00D442DE">
              <w:rPr>
                <w:rFonts w:cstheme="minorHAnsi"/>
              </w:rPr>
              <w:t xml:space="preserve">1030. 1 unit whole blood ordered over </w:t>
            </w:r>
            <w:proofErr w:type="spellStart"/>
            <w:r w:rsidRPr="00D442DE">
              <w:rPr>
                <w:rFonts w:cstheme="minorHAnsi"/>
              </w:rPr>
              <w:t>4hrs</w:t>
            </w:r>
            <w:proofErr w:type="spellEnd"/>
            <w:r w:rsidRPr="00D442DE">
              <w:rPr>
                <w:rFonts w:cstheme="minorHAnsi"/>
              </w:rPr>
              <w:t xml:space="preserve">. Client feels fatigued. No other major complaints or known allergies. Consent verified. Central line port accessed with 19-gauge Huber needle. IV infusion of NS started at </w:t>
            </w:r>
            <w:proofErr w:type="spellStart"/>
            <w:r w:rsidRPr="00D442DE">
              <w:rPr>
                <w:rFonts w:cstheme="minorHAnsi"/>
              </w:rPr>
              <w:t>75mL</w:t>
            </w:r>
            <w:proofErr w:type="spellEnd"/>
            <w:r w:rsidRPr="00D442DE">
              <w:rPr>
                <w:rFonts w:cstheme="minorHAnsi"/>
              </w:rPr>
              <w:t xml:space="preserve">/hr per central line. </w:t>
            </w:r>
          </w:p>
          <w:p w14:paraId="723016E3" w14:textId="77777777" w:rsidR="006B7BB6" w:rsidRPr="00D442DE" w:rsidRDefault="006B7BB6" w:rsidP="006B12CB">
            <w:pPr>
              <w:rPr>
                <w:rFonts w:cstheme="minorHAnsi"/>
              </w:rPr>
            </w:pPr>
            <w:r w:rsidRPr="00D442DE">
              <w:rPr>
                <w:rFonts w:cstheme="minorHAnsi"/>
              </w:rPr>
              <w:t xml:space="preserve">1045. </w:t>
            </w:r>
            <w:r>
              <w:rPr>
                <w:rFonts w:cstheme="minorHAnsi"/>
              </w:rPr>
              <w:t>Client</w:t>
            </w:r>
            <w:r w:rsidRPr="00D442DE">
              <w:rPr>
                <w:rFonts w:cstheme="minorHAnsi"/>
              </w:rPr>
              <w:t xml:space="preserve"> ID, </w:t>
            </w:r>
            <w:r>
              <w:rPr>
                <w:rFonts w:cstheme="minorHAnsi"/>
              </w:rPr>
              <w:t>b</w:t>
            </w:r>
            <w:r w:rsidRPr="00D442DE">
              <w:rPr>
                <w:rFonts w:cstheme="minorHAnsi"/>
              </w:rPr>
              <w:t>lood ID, and transfusion order verified by at bedside with</w:t>
            </w:r>
            <w:r>
              <w:rPr>
                <w:rFonts w:cstheme="minorHAnsi"/>
              </w:rPr>
              <w:t xml:space="preserve"> a second</w:t>
            </w:r>
            <w:r w:rsidRPr="00D442DE">
              <w:rPr>
                <w:rFonts w:cstheme="minorHAnsi"/>
              </w:rPr>
              <w:t xml:space="preserve"> RN. Transfusion of 1 unit A+ whole blood started. </w:t>
            </w:r>
          </w:p>
          <w:p w14:paraId="39EAFA21" w14:textId="77777777" w:rsidR="006B7BB6" w:rsidRPr="00D442DE" w:rsidRDefault="006B7BB6" w:rsidP="006B12CB">
            <w:pPr>
              <w:rPr>
                <w:rFonts w:cstheme="minorHAnsi"/>
              </w:rPr>
            </w:pPr>
            <w:r w:rsidRPr="00D442DE">
              <w:rPr>
                <w:rFonts w:cstheme="minorHAnsi"/>
              </w:rPr>
              <w:t>1100. Client reports itching. Facial flushing noted with localized rash on arms. No shortness of breath or back pain.</w:t>
            </w:r>
          </w:p>
          <w:p w14:paraId="068A8840" w14:textId="77777777" w:rsidR="006B7BB6" w:rsidRPr="00D442DE" w:rsidRDefault="006B7BB6" w:rsidP="006B12CB">
            <w:pPr>
              <w:rPr>
                <w:rFonts w:cstheme="minorHAnsi"/>
              </w:rPr>
            </w:pPr>
            <w:r w:rsidRPr="00D442DE">
              <w:rPr>
                <w:rFonts w:cstheme="minorHAnsi"/>
              </w:rPr>
              <w:t>1105. Transfusion stopped. Breath sounds clear. Healthcare provider notified.</w:t>
            </w:r>
          </w:p>
        </w:tc>
      </w:tr>
      <w:tr w:rsidR="006B7BB6" w:rsidRPr="00D442DE" w14:paraId="1211B659" w14:textId="77777777" w:rsidTr="006B12CB">
        <w:trPr>
          <w:gridAfter w:val="2"/>
          <w:wAfter w:w="6234" w:type="dxa"/>
        </w:trPr>
        <w:tc>
          <w:tcPr>
            <w:tcW w:w="3116" w:type="dxa"/>
            <w:shd w:val="clear" w:color="auto" w:fill="FFC000"/>
          </w:tcPr>
          <w:p w14:paraId="2524DBD1" w14:textId="77777777" w:rsidR="006B7BB6" w:rsidRPr="00D442DE" w:rsidRDefault="006B7BB6" w:rsidP="006B12CB">
            <w:pPr>
              <w:rPr>
                <w:rFonts w:cstheme="minorHAnsi"/>
                <w:b/>
                <w:bCs/>
              </w:rPr>
            </w:pPr>
            <w:r w:rsidRPr="00D442DE">
              <w:rPr>
                <w:rFonts w:cstheme="minorHAnsi"/>
                <w:b/>
                <w:bCs/>
              </w:rPr>
              <w:t>Vital Signs</w:t>
            </w:r>
          </w:p>
        </w:tc>
      </w:tr>
      <w:tr w:rsidR="006B7BB6" w:rsidRPr="00D442DE" w14:paraId="166101F2" w14:textId="77777777" w:rsidTr="006B12CB">
        <w:tc>
          <w:tcPr>
            <w:tcW w:w="3116" w:type="dxa"/>
          </w:tcPr>
          <w:p w14:paraId="4C8D2A81" w14:textId="77777777" w:rsidR="006B7BB6" w:rsidRPr="00D442DE" w:rsidRDefault="006B7BB6" w:rsidP="006B12CB">
            <w:pPr>
              <w:rPr>
                <w:rFonts w:cstheme="minorHAnsi"/>
              </w:rPr>
            </w:pPr>
            <w:r w:rsidRPr="00D442DE">
              <w:rPr>
                <w:rFonts w:cstheme="minorHAnsi"/>
              </w:rPr>
              <w:t>Time</w:t>
            </w:r>
          </w:p>
        </w:tc>
        <w:tc>
          <w:tcPr>
            <w:tcW w:w="3117" w:type="dxa"/>
          </w:tcPr>
          <w:p w14:paraId="5EA47D37" w14:textId="77777777" w:rsidR="006B7BB6" w:rsidRPr="00D442DE" w:rsidRDefault="006B7BB6" w:rsidP="006B12CB">
            <w:pPr>
              <w:rPr>
                <w:rFonts w:cstheme="minorHAnsi"/>
              </w:rPr>
            </w:pPr>
            <w:r w:rsidRPr="00D442DE">
              <w:rPr>
                <w:rFonts w:cstheme="minorHAnsi"/>
              </w:rPr>
              <w:t>1045</w:t>
            </w:r>
          </w:p>
        </w:tc>
        <w:tc>
          <w:tcPr>
            <w:tcW w:w="3117" w:type="dxa"/>
          </w:tcPr>
          <w:p w14:paraId="67648577" w14:textId="77777777" w:rsidR="006B7BB6" w:rsidRPr="00D442DE" w:rsidRDefault="006B7BB6" w:rsidP="006B12CB">
            <w:pPr>
              <w:rPr>
                <w:rFonts w:cstheme="minorHAnsi"/>
              </w:rPr>
            </w:pPr>
            <w:r w:rsidRPr="00D442DE">
              <w:rPr>
                <w:rFonts w:cstheme="minorHAnsi"/>
              </w:rPr>
              <w:t>1100</w:t>
            </w:r>
          </w:p>
        </w:tc>
      </w:tr>
      <w:tr w:rsidR="006B7BB6" w:rsidRPr="00D442DE" w14:paraId="4D81A39E" w14:textId="77777777" w:rsidTr="006B12CB">
        <w:tc>
          <w:tcPr>
            <w:tcW w:w="3116" w:type="dxa"/>
          </w:tcPr>
          <w:p w14:paraId="229460FB" w14:textId="77777777" w:rsidR="006B7BB6" w:rsidRPr="00D442DE" w:rsidRDefault="006B7BB6" w:rsidP="006B12CB">
            <w:pPr>
              <w:rPr>
                <w:rFonts w:cstheme="minorHAnsi"/>
              </w:rPr>
            </w:pPr>
            <w:r w:rsidRPr="00D442DE">
              <w:rPr>
                <w:rFonts w:cstheme="minorHAnsi"/>
              </w:rPr>
              <w:t>T</w:t>
            </w:r>
          </w:p>
        </w:tc>
        <w:tc>
          <w:tcPr>
            <w:tcW w:w="3117" w:type="dxa"/>
          </w:tcPr>
          <w:p w14:paraId="31593C46" w14:textId="77777777" w:rsidR="006B7BB6" w:rsidRPr="00D442DE" w:rsidRDefault="006B7BB6" w:rsidP="006B12CB">
            <w:pPr>
              <w:rPr>
                <w:rFonts w:cstheme="minorHAnsi"/>
              </w:rPr>
            </w:pPr>
            <w:proofErr w:type="spellStart"/>
            <w:r w:rsidRPr="00D442DE">
              <w:rPr>
                <w:rFonts w:cstheme="minorHAnsi"/>
              </w:rPr>
              <w:t>97.6F</w:t>
            </w:r>
            <w:proofErr w:type="spellEnd"/>
            <w:r w:rsidRPr="00D442DE">
              <w:rPr>
                <w:rFonts w:cstheme="minorHAnsi"/>
              </w:rPr>
              <w:t xml:space="preserve"> (</w:t>
            </w:r>
            <w:proofErr w:type="spellStart"/>
            <w:r w:rsidRPr="00D442DE">
              <w:rPr>
                <w:rFonts w:cstheme="minorHAnsi"/>
              </w:rPr>
              <w:t>36.4C</w:t>
            </w:r>
            <w:proofErr w:type="spellEnd"/>
            <w:r w:rsidRPr="00D442DE">
              <w:rPr>
                <w:rFonts w:cstheme="minorHAnsi"/>
              </w:rPr>
              <w:t>)</w:t>
            </w:r>
          </w:p>
        </w:tc>
        <w:tc>
          <w:tcPr>
            <w:tcW w:w="3117" w:type="dxa"/>
          </w:tcPr>
          <w:p w14:paraId="476A2105" w14:textId="77777777" w:rsidR="006B7BB6" w:rsidRPr="00D442DE" w:rsidRDefault="006B7BB6" w:rsidP="006B12CB">
            <w:pPr>
              <w:rPr>
                <w:rFonts w:cstheme="minorHAnsi"/>
              </w:rPr>
            </w:pPr>
            <w:proofErr w:type="spellStart"/>
            <w:r w:rsidRPr="00D442DE">
              <w:rPr>
                <w:rFonts w:cstheme="minorHAnsi"/>
              </w:rPr>
              <w:t>97.8F</w:t>
            </w:r>
            <w:proofErr w:type="spellEnd"/>
            <w:r w:rsidRPr="00D442DE">
              <w:rPr>
                <w:rFonts w:cstheme="minorHAnsi"/>
              </w:rPr>
              <w:t xml:space="preserve"> (</w:t>
            </w:r>
            <w:proofErr w:type="spellStart"/>
            <w:r w:rsidRPr="00D442DE">
              <w:rPr>
                <w:rFonts w:cstheme="minorHAnsi"/>
              </w:rPr>
              <w:t>36.5C</w:t>
            </w:r>
            <w:proofErr w:type="spellEnd"/>
            <w:r w:rsidRPr="00D442DE">
              <w:rPr>
                <w:rFonts w:cstheme="minorHAnsi"/>
              </w:rPr>
              <w:t>)</w:t>
            </w:r>
          </w:p>
        </w:tc>
      </w:tr>
      <w:tr w:rsidR="006B7BB6" w:rsidRPr="00D442DE" w14:paraId="6E6F7C30" w14:textId="77777777" w:rsidTr="006B12CB">
        <w:tc>
          <w:tcPr>
            <w:tcW w:w="3116" w:type="dxa"/>
          </w:tcPr>
          <w:p w14:paraId="016EC655" w14:textId="77777777" w:rsidR="006B7BB6" w:rsidRPr="00D442DE" w:rsidRDefault="006B7BB6" w:rsidP="006B12CB">
            <w:pPr>
              <w:rPr>
                <w:rFonts w:cstheme="minorHAnsi"/>
              </w:rPr>
            </w:pPr>
            <w:r w:rsidRPr="00D442DE">
              <w:rPr>
                <w:rFonts w:cstheme="minorHAnsi"/>
              </w:rPr>
              <w:t xml:space="preserve">P </w:t>
            </w:r>
          </w:p>
        </w:tc>
        <w:tc>
          <w:tcPr>
            <w:tcW w:w="3117" w:type="dxa"/>
          </w:tcPr>
          <w:p w14:paraId="11BB6DDE" w14:textId="77777777" w:rsidR="006B7BB6" w:rsidRPr="00D442DE" w:rsidRDefault="006B7BB6" w:rsidP="006B12CB">
            <w:pPr>
              <w:rPr>
                <w:rFonts w:cstheme="minorHAnsi"/>
              </w:rPr>
            </w:pPr>
            <w:r w:rsidRPr="00D442DE">
              <w:rPr>
                <w:rFonts w:cstheme="minorHAnsi"/>
              </w:rPr>
              <w:t>96</w:t>
            </w:r>
          </w:p>
        </w:tc>
        <w:tc>
          <w:tcPr>
            <w:tcW w:w="3117" w:type="dxa"/>
          </w:tcPr>
          <w:p w14:paraId="5E729FF6" w14:textId="77777777" w:rsidR="006B7BB6" w:rsidRPr="00D442DE" w:rsidRDefault="006B7BB6" w:rsidP="006B12CB">
            <w:pPr>
              <w:rPr>
                <w:rFonts w:cstheme="minorHAnsi"/>
              </w:rPr>
            </w:pPr>
            <w:r w:rsidRPr="00D442DE">
              <w:rPr>
                <w:rFonts w:cstheme="minorHAnsi"/>
              </w:rPr>
              <w:t>100</w:t>
            </w:r>
          </w:p>
        </w:tc>
      </w:tr>
      <w:tr w:rsidR="006B7BB6" w:rsidRPr="00D442DE" w14:paraId="472F5E13" w14:textId="77777777" w:rsidTr="006B12CB">
        <w:tc>
          <w:tcPr>
            <w:tcW w:w="3116" w:type="dxa"/>
          </w:tcPr>
          <w:p w14:paraId="45FC4176" w14:textId="77777777" w:rsidR="006B7BB6" w:rsidRPr="00D442DE" w:rsidRDefault="006B7BB6" w:rsidP="006B12CB">
            <w:pPr>
              <w:rPr>
                <w:rFonts w:cstheme="minorHAnsi"/>
              </w:rPr>
            </w:pPr>
            <w:r w:rsidRPr="00D442DE">
              <w:rPr>
                <w:rFonts w:cstheme="minorHAnsi"/>
              </w:rPr>
              <w:t>RR</w:t>
            </w:r>
          </w:p>
        </w:tc>
        <w:tc>
          <w:tcPr>
            <w:tcW w:w="3117" w:type="dxa"/>
          </w:tcPr>
          <w:p w14:paraId="796827CD" w14:textId="77777777" w:rsidR="006B7BB6" w:rsidRPr="00D442DE" w:rsidRDefault="006B7BB6" w:rsidP="006B12CB">
            <w:pPr>
              <w:rPr>
                <w:rFonts w:cstheme="minorHAnsi"/>
              </w:rPr>
            </w:pPr>
            <w:r w:rsidRPr="00D442DE">
              <w:rPr>
                <w:rFonts w:cstheme="minorHAnsi"/>
              </w:rPr>
              <w:t>20</w:t>
            </w:r>
          </w:p>
        </w:tc>
        <w:tc>
          <w:tcPr>
            <w:tcW w:w="3117" w:type="dxa"/>
          </w:tcPr>
          <w:p w14:paraId="2BCBDECE" w14:textId="77777777" w:rsidR="006B7BB6" w:rsidRPr="00D442DE" w:rsidRDefault="006B7BB6" w:rsidP="006B12CB">
            <w:pPr>
              <w:rPr>
                <w:rFonts w:cstheme="minorHAnsi"/>
              </w:rPr>
            </w:pPr>
            <w:r w:rsidRPr="00D442DE">
              <w:rPr>
                <w:rFonts w:cstheme="minorHAnsi"/>
              </w:rPr>
              <w:t>22</w:t>
            </w:r>
          </w:p>
        </w:tc>
      </w:tr>
      <w:tr w:rsidR="006B7BB6" w:rsidRPr="00D442DE" w14:paraId="7C3459DA" w14:textId="77777777" w:rsidTr="006B12CB">
        <w:tc>
          <w:tcPr>
            <w:tcW w:w="3116" w:type="dxa"/>
          </w:tcPr>
          <w:p w14:paraId="7F38E58D" w14:textId="77777777" w:rsidR="006B7BB6" w:rsidRPr="00D442DE" w:rsidRDefault="006B7BB6" w:rsidP="006B12CB">
            <w:pPr>
              <w:rPr>
                <w:rFonts w:cstheme="minorHAnsi"/>
              </w:rPr>
            </w:pPr>
            <w:r w:rsidRPr="00D442DE">
              <w:rPr>
                <w:rFonts w:cstheme="minorHAnsi"/>
              </w:rPr>
              <w:t>B/P</w:t>
            </w:r>
          </w:p>
        </w:tc>
        <w:tc>
          <w:tcPr>
            <w:tcW w:w="3117" w:type="dxa"/>
          </w:tcPr>
          <w:p w14:paraId="44CB4C95" w14:textId="77777777" w:rsidR="006B7BB6" w:rsidRPr="00D442DE" w:rsidRDefault="006B7BB6" w:rsidP="006B12CB">
            <w:pPr>
              <w:rPr>
                <w:rFonts w:cstheme="minorHAnsi"/>
              </w:rPr>
            </w:pPr>
            <w:r w:rsidRPr="00D442DE">
              <w:rPr>
                <w:rFonts w:cstheme="minorHAnsi"/>
              </w:rPr>
              <w:t>96/60</w:t>
            </w:r>
          </w:p>
        </w:tc>
        <w:tc>
          <w:tcPr>
            <w:tcW w:w="3117" w:type="dxa"/>
          </w:tcPr>
          <w:p w14:paraId="4645BB6F" w14:textId="77777777" w:rsidR="006B7BB6" w:rsidRPr="00D442DE" w:rsidRDefault="006B7BB6" w:rsidP="006B12CB">
            <w:pPr>
              <w:rPr>
                <w:rFonts w:cstheme="minorHAnsi"/>
              </w:rPr>
            </w:pPr>
            <w:r w:rsidRPr="00D442DE">
              <w:rPr>
                <w:rFonts w:cstheme="minorHAnsi"/>
              </w:rPr>
              <w:t>100/62</w:t>
            </w:r>
          </w:p>
        </w:tc>
      </w:tr>
      <w:tr w:rsidR="006B7BB6" w:rsidRPr="00D442DE" w14:paraId="7BA4A582" w14:textId="77777777" w:rsidTr="006B12CB">
        <w:tc>
          <w:tcPr>
            <w:tcW w:w="3116" w:type="dxa"/>
          </w:tcPr>
          <w:p w14:paraId="7F67F9CD" w14:textId="77777777" w:rsidR="006B7BB6" w:rsidRPr="00D442DE" w:rsidRDefault="006B7BB6" w:rsidP="006B12CB">
            <w:pPr>
              <w:rPr>
                <w:rFonts w:cstheme="minorHAnsi"/>
              </w:rPr>
            </w:pPr>
            <w:r w:rsidRPr="00D442DE">
              <w:rPr>
                <w:rFonts w:cstheme="minorHAnsi"/>
              </w:rPr>
              <w:t>Pulse oximeter</w:t>
            </w:r>
          </w:p>
        </w:tc>
        <w:tc>
          <w:tcPr>
            <w:tcW w:w="3117" w:type="dxa"/>
          </w:tcPr>
          <w:p w14:paraId="52E7262E" w14:textId="77777777" w:rsidR="006B7BB6" w:rsidRPr="00D442DE" w:rsidRDefault="006B7BB6" w:rsidP="006B12CB">
            <w:pPr>
              <w:rPr>
                <w:rFonts w:cstheme="minorHAnsi"/>
              </w:rPr>
            </w:pPr>
            <w:r w:rsidRPr="00D442DE">
              <w:rPr>
                <w:rFonts w:cstheme="minorHAnsi"/>
              </w:rPr>
              <w:t>95%</w:t>
            </w:r>
          </w:p>
        </w:tc>
        <w:tc>
          <w:tcPr>
            <w:tcW w:w="3117" w:type="dxa"/>
          </w:tcPr>
          <w:p w14:paraId="08B0A488" w14:textId="77777777" w:rsidR="006B7BB6" w:rsidRPr="00D442DE" w:rsidRDefault="006B7BB6" w:rsidP="006B12CB">
            <w:pPr>
              <w:rPr>
                <w:rFonts w:cstheme="minorHAnsi"/>
              </w:rPr>
            </w:pPr>
            <w:r w:rsidRPr="00D442DE">
              <w:rPr>
                <w:rFonts w:cstheme="minorHAnsi"/>
              </w:rPr>
              <w:t>95%</w:t>
            </w:r>
          </w:p>
        </w:tc>
      </w:tr>
      <w:tr w:rsidR="006B7BB6" w:rsidRPr="00D442DE" w14:paraId="52F88B5D" w14:textId="77777777" w:rsidTr="006B12CB">
        <w:tc>
          <w:tcPr>
            <w:tcW w:w="3116" w:type="dxa"/>
          </w:tcPr>
          <w:p w14:paraId="766E5D97" w14:textId="77777777" w:rsidR="006B7BB6" w:rsidRPr="00D442DE" w:rsidRDefault="006B7BB6" w:rsidP="006B12CB">
            <w:pPr>
              <w:rPr>
                <w:rFonts w:cstheme="minorHAnsi"/>
              </w:rPr>
            </w:pPr>
            <w:r>
              <w:rPr>
                <w:rFonts w:cstheme="minorHAnsi"/>
              </w:rPr>
              <w:t>Oxygen</w:t>
            </w:r>
          </w:p>
        </w:tc>
        <w:tc>
          <w:tcPr>
            <w:tcW w:w="3117" w:type="dxa"/>
          </w:tcPr>
          <w:p w14:paraId="03096351" w14:textId="77777777" w:rsidR="006B7BB6" w:rsidRPr="00D442DE" w:rsidRDefault="006B7BB6" w:rsidP="006B12CB">
            <w:pPr>
              <w:rPr>
                <w:rFonts w:cstheme="minorHAnsi"/>
              </w:rPr>
            </w:pPr>
            <w:r>
              <w:rPr>
                <w:rFonts w:cstheme="minorHAnsi"/>
              </w:rPr>
              <w:t>Room air</w:t>
            </w:r>
          </w:p>
        </w:tc>
        <w:tc>
          <w:tcPr>
            <w:tcW w:w="3117" w:type="dxa"/>
          </w:tcPr>
          <w:p w14:paraId="1A33DED7" w14:textId="77777777" w:rsidR="006B7BB6" w:rsidRPr="00D442DE" w:rsidRDefault="006B7BB6" w:rsidP="006B12CB">
            <w:pPr>
              <w:rPr>
                <w:rFonts w:cstheme="minorHAnsi"/>
              </w:rPr>
            </w:pPr>
            <w:r>
              <w:rPr>
                <w:rFonts w:cstheme="minorHAnsi"/>
              </w:rPr>
              <w:t>Room air</w:t>
            </w:r>
          </w:p>
        </w:tc>
      </w:tr>
      <w:tr w:rsidR="006B7BB6" w:rsidRPr="00D442DE" w14:paraId="4842FF3C" w14:textId="77777777" w:rsidTr="006B12CB">
        <w:trPr>
          <w:gridAfter w:val="2"/>
          <w:wAfter w:w="6234" w:type="dxa"/>
        </w:trPr>
        <w:tc>
          <w:tcPr>
            <w:tcW w:w="3116" w:type="dxa"/>
            <w:shd w:val="clear" w:color="auto" w:fill="FFC000"/>
          </w:tcPr>
          <w:p w14:paraId="2407548A" w14:textId="77777777" w:rsidR="006B7BB6" w:rsidRPr="00D442DE" w:rsidRDefault="006B7BB6" w:rsidP="006B12CB">
            <w:pPr>
              <w:rPr>
                <w:rFonts w:cstheme="minorHAnsi"/>
                <w:b/>
                <w:bCs/>
              </w:rPr>
            </w:pPr>
            <w:r w:rsidRPr="00D442DE">
              <w:rPr>
                <w:rFonts w:cstheme="minorHAnsi"/>
                <w:b/>
                <w:bCs/>
              </w:rPr>
              <w:t>Laboratory Report</w:t>
            </w:r>
          </w:p>
        </w:tc>
      </w:tr>
      <w:tr w:rsidR="006B7BB6" w:rsidRPr="00D442DE" w14:paraId="05B33F42" w14:textId="77777777" w:rsidTr="006B12CB">
        <w:tc>
          <w:tcPr>
            <w:tcW w:w="3116" w:type="dxa"/>
          </w:tcPr>
          <w:p w14:paraId="4D46771D" w14:textId="77777777" w:rsidR="006B7BB6" w:rsidRPr="00D442DE" w:rsidRDefault="006B7BB6" w:rsidP="006B12CB">
            <w:pPr>
              <w:rPr>
                <w:rFonts w:cstheme="minorHAnsi"/>
              </w:rPr>
            </w:pPr>
            <w:r w:rsidRPr="00D442DE">
              <w:rPr>
                <w:rFonts w:cstheme="minorHAnsi"/>
              </w:rPr>
              <w:t>Lab</w:t>
            </w:r>
          </w:p>
        </w:tc>
        <w:tc>
          <w:tcPr>
            <w:tcW w:w="3117" w:type="dxa"/>
          </w:tcPr>
          <w:p w14:paraId="235476F8" w14:textId="77777777" w:rsidR="006B7BB6" w:rsidRPr="00D442DE" w:rsidRDefault="006B7BB6" w:rsidP="006B12CB">
            <w:pPr>
              <w:rPr>
                <w:rFonts w:cstheme="minorHAnsi"/>
              </w:rPr>
            </w:pPr>
            <w:r w:rsidRPr="00D442DE">
              <w:rPr>
                <w:rFonts w:cstheme="minorHAnsi"/>
              </w:rPr>
              <w:t>Results</w:t>
            </w:r>
          </w:p>
        </w:tc>
        <w:tc>
          <w:tcPr>
            <w:tcW w:w="3117" w:type="dxa"/>
          </w:tcPr>
          <w:p w14:paraId="7A64BCFD" w14:textId="77777777" w:rsidR="006B7BB6" w:rsidRPr="00D442DE" w:rsidRDefault="006B7BB6" w:rsidP="006B12CB">
            <w:pPr>
              <w:rPr>
                <w:rFonts w:cstheme="minorHAnsi"/>
              </w:rPr>
            </w:pPr>
            <w:r w:rsidRPr="00D442DE">
              <w:rPr>
                <w:rFonts w:cstheme="minorHAnsi"/>
              </w:rPr>
              <w:t xml:space="preserve">Reference range </w:t>
            </w:r>
          </w:p>
        </w:tc>
      </w:tr>
      <w:tr w:rsidR="006B7BB6" w:rsidRPr="00D442DE" w14:paraId="187C1A99" w14:textId="77777777" w:rsidTr="006B12CB">
        <w:tc>
          <w:tcPr>
            <w:tcW w:w="3116" w:type="dxa"/>
          </w:tcPr>
          <w:p w14:paraId="488E7881" w14:textId="77777777" w:rsidR="006B7BB6" w:rsidRPr="00D442DE" w:rsidRDefault="006B7BB6" w:rsidP="006B12CB">
            <w:pPr>
              <w:rPr>
                <w:rFonts w:cstheme="minorHAnsi"/>
              </w:rPr>
            </w:pPr>
            <w:r w:rsidRPr="00D442DE">
              <w:rPr>
                <w:rFonts w:cstheme="minorHAnsi"/>
              </w:rPr>
              <w:t>Hematocrit</w:t>
            </w:r>
          </w:p>
        </w:tc>
        <w:tc>
          <w:tcPr>
            <w:tcW w:w="3117" w:type="dxa"/>
          </w:tcPr>
          <w:p w14:paraId="1CB1C92D" w14:textId="77777777" w:rsidR="006B7BB6" w:rsidRPr="00D442DE" w:rsidRDefault="006B7BB6" w:rsidP="006B12CB">
            <w:pPr>
              <w:rPr>
                <w:rFonts w:cstheme="minorHAnsi"/>
              </w:rPr>
            </w:pPr>
            <w:r w:rsidRPr="00D442DE">
              <w:rPr>
                <w:rFonts w:cstheme="minorHAnsi"/>
              </w:rPr>
              <w:t>26.6%</w:t>
            </w:r>
          </w:p>
        </w:tc>
        <w:tc>
          <w:tcPr>
            <w:tcW w:w="3117" w:type="dxa"/>
          </w:tcPr>
          <w:p w14:paraId="6B7F94CB" w14:textId="77777777" w:rsidR="006B7BB6" w:rsidRPr="00D442DE" w:rsidRDefault="006B7BB6" w:rsidP="006B12CB">
            <w:pPr>
              <w:rPr>
                <w:rFonts w:cstheme="minorHAnsi"/>
              </w:rPr>
            </w:pPr>
            <w:r w:rsidRPr="00D442DE">
              <w:rPr>
                <w:rFonts w:cstheme="minorHAnsi"/>
                <w:color w:val="333333"/>
                <w:shd w:val="clear" w:color="auto" w:fill="FFFFFF"/>
              </w:rPr>
              <w:t>Males: 42-52%</w:t>
            </w:r>
            <w:r w:rsidRPr="00D442DE">
              <w:rPr>
                <w:rFonts w:cstheme="minorHAnsi"/>
                <w:color w:val="333333"/>
              </w:rPr>
              <w:br/>
            </w:r>
            <w:r w:rsidRPr="00D442DE">
              <w:rPr>
                <w:rFonts w:cstheme="minorHAnsi"/>
                <w:color w:val="333333"/>
                <w:shd w:val="clear" w:color="auto" w:fill="FFFFFF"/>
              </w:rPr>
              <w:t>Females: 35-47%</w:t>
            </w:r>
          </w:p>
        </w:tc>
      </w:tr>
      <w:tr w:rsidR="006B7BB6" w:rsidRPr="00D442DE" w14:paraId="7A70D524" w14:textId="77777777" w:rsidTr="006B12CB">
        <w:tc>
          <w:tcPr>
            <w:tcW w:w="3116" w:type="dxa"/>
          </w:tcPr>
          <w:p w14:paraId="6C1513F4" w14:textId="77777777" w:rsidR="006B7BB6" w:rsidRPr="00D442DE" w:rsidRDefault="006B7BB6" w:rsidP="006B12CB">
            <w:pPr>
              <w:rPr>
                <w:rFonts w:cstheme="minorHAnsi"/>
              </w:rPr>
            </w:pPr>
            <w:r w:rsidRPr="00D442DE">
              <w:rPr>
                <w:rFonts w:cstheme="minorHAnsi"/>
              </w:rPr>
              <w:t>Hemoglobin</w:t>
            </w:r>
          </w:p>
        </w:tc>
        <w:tc>
          <w:tcPr>
            <w:tcW w:w="3117" w:type="dxa"/>
          </w:tcPr>
          <w:p w14:paraId="7FAB7691" w14:textId="77777777" w:rsidR="006B7BB6" w:rsidRPr="00D442DE" w:rsidRDefault="006B7BB6" w:rsidP="006B12CB">
            <w:pPr>
              <w:rPr>
                <w:rFonts w:cstheme="minorHAnsi"/>
              </w:rPr>
            </w:pPr>
            <w:proofErr w:type="spellStart"/>
            <w:r w:rsidRPr="00D442DE">
              <w:rPr>
                <w:rFonts w:cstheme="minorHAnsi"/>
              </w:rPr>
              <w:t>8.8g</w:t>
            </w:r>
            <w:proofErr w:type="spellEnd"/>
            <w:r w:rsidRPr="00D442DE">
              <w:rPr>
                <w:rFonts w:cstheme="minorHAnsi"/>
              </w:rPr>
              <w:t>/dL</w:t>
            </w:r>
          </w:p>
        </w:tc>
        <w:tc>
          <w:tcPr>
            <w:tcW w:w="3117" w:type="dxa"/>
          </w:tcPr>
          <w:p w14:paraId="6FF08D7D" w14:textId="77777777" w:rsidR="006B7BB6" w:rsidRPr="00D442DE" w:rsidRDefault="006B7BB6" w:rsidP="006B12CB">
            <w:pPr>
              <w:rPr>
                <w:rFonts w:cstheme="minorHAnsi"/>
              </w:rPr>
            </w:pPr>
            <w:r w:rsidRPr="00D442DE">
              <w:rPr>
                <w:rFonts w:cstheme="minorHAnsi"/>
                <w:color w:val="333333"/>
                <w:shd w:val="clear" w:color="auto" w:fill="FFFFFF"/>
              </w:rPr>
              <w:t>Males: 13-18 g/dL</w:t>
            </w:r>
            <w:r w:rsidRPr="00D442DE">
              <w:rPr>
                <w:rFonts w:cstheme="minorHAnsi"/>
                <w:color w:val="333333"/>
              </w:rPr>
              <w:br/>
            </w:r>
            <w:r w:rsidRPr="00D442DE">
              <w:rPr>
                <w:rFonts w:cstheme="minorHAnsi"/>
                <w:color w:val="333333"/>
                <w:shd w:val="clear" w:color="auto" w:fill="FFFFFF"/>
              </w:rPr>
              <w:t>Females: 12-16 g/dL</w:t>
            </w:r>
          </w:p>
        </w:tc>
      </w:tr>
      <w:tr w:rsidR="006B7BB6" w:rsidRPr="00D442DE" w14:paraId="34C890FD" w14:textId="77777777" w:rsidTr="006B12CB">
        <w:tc>
          <w:tcPr>
            <w:tcW w:w="3116" w:type="dxa"/>
          </w:tcPr>
          <w:p w14:paraId="55ADB319" w14:textId="77777777" w:rsidR="006B7BB6" w:rsidRPr="00D442DE" w:rsidRDefault="006B7BB6" w:rsidP="006B12CB">
            <w:pPr>
              <w:rPr>
                <w:rFonts w:cstheme="minorHAnsi"/>
              </w:rPr>
            </w:pPr>
            <w:r w:rsidRPr="00D442DE">
              <w:rPr>
                <w:rFonts w:cstheme="minorHAnsi"/>
              </w:rPr>
              <w:t>Blood type</w:t>
            </w:r>
          </w:p>
        </w:tc>
        <w:tc>
          <w:tcPr>
            <w:tcW w:w="3117" w:type="dxa"/>
          </w:tcPr>
          <w:p w14:paraId="03BCAB04" w14:textId="77777777" w:rsidR="006B7BB6" w:rsidRPr="00D442DE" w:rsidRDefault="006B7BB6" w:rsidP="006B12CB">
            <w:pPr>
              <w:rPr>
                <w:rFonts w:cstheme="minorHAnsi"/>
              </w:rPr>
            </w:pPr>
            <w:r w:rsidRPr="00D442DE">
              <w:rPr>
                <w:rFonts w:cstheme="minorHAnsi"/>
              </w:rPr>
              <w:t>Antibodies in blood</w:t>
            </w:r>
          </w:p>
        </w:tc>
        <w:tc>
          <w:tcPr>
            <w:tcW w:w="3117" w:type="dxa"/>
          </w:tcPr>
          <w:p w14:paraId="77F95F43" w14:textId="77777777" w:rsidR="006B7BB6" w:rsidRPr="00D442DE" w:rsidRDefault="006B7BB6" w:rsidP="006B12CB">
            <w:pPr>
              <w:rPr>
                <w:rFonts w:cstheme="minorHAnsi"/>
              </w:rPr>
            </w:pPr>
            <w:r w:rsidRPr="00D442DE">
              <w:rPr>
                <w:rFonts w:cstheme="minorHAnsi"/>
              </w:rPr>
              <w:t>Transfusion Type</w:t>
            </w:r>
          </w:p>
        </w:tc>
      </w:tr>
      <w:tr w:rsidR="006B7BB6" w:rsidRPr="00D442DE" w14:paraId="1C15CD6F" w14:textId="77777777" w:rsidTr="006B12CB">
        <w:tc>
          <w:tcPr>
            <w:tcW w:w="3116" w:type="dxa"/>
          </w:tcPr>
          <w:p w14:paraId="0D6F194C" w14:textId="77777777" w:rsidR="006B7BB6" w:rsidRPr="00D442DE" w:rsidRDefault="006B7BB6" w:rsidP="006B12CB">
            <w:pPr>
              <w:rPr>
                <w:rFonts w:cstheme="minorHAnsi"/>
              </w:rPr>
            </w:pPr>
            <w:r w:rsidRPr="00D442DE">
              <w:rPr>
                <w:rFonts w:cstheme="minorHAnsi"/>
              </w:rPr>
              <w:t>A+</w:t>
            </w:r>
          </w:p>
        </w:tc>
        <w:tc>
          <w:tcPr>
            <w:tcW w:w="3117" w:type="dxa"/>
          </w:tcPr>
          <w:p w14:paraId="7A2A34D9" w14:textId="77777777" w:rsidR="006B7BB6" w:rsidRPr="00D442DE" w:rsidRDefault="006B7BB6" w:rsidP="006B12CB">
            <w:pPr>
              <w:rPr>
                <w:rFonts w:cstheme="minorHAnsi"/>
              </w:rPr>
            </w:pPr>
            <w:r w:rsidRPr="00D442DE">
              <w:rPr>
                <w:rFonts w:cstheme="minorHAnsi"/>
              </w:rPr>
              <w:t>Anti- B</w:t>
            </w:r>
          </w:p>
        </w:tc>
        <w:tc>
          <w:tcPr>
            <w:tcW w:w="3117" w:type="dxa"/>
          </w:tcPr>
          <w:p w14:paraId="403A6A89" w14:textId="77777777" w:rsidR="006B7BB6" w:rsidRPr="00D442DE" w:rsidRDefault="006B7BB6" w:rsidP="006B12CB">
            <w:pPr>
              <w:rPr>
                <w:rFonts w:cstheme="minorHAnsi"/>
              </w:rPr>
            </w:pPr>
            <w:r w:rsidRPr="00D442DE">
              <w:rPr>
                <w:rFonts w:cstheme="minorHAnsi"/>
              </w:rPr>
              <w:t>A+,A-, O+,O-</w:t>
            </w:r>
          </w:p>
        </w:tc>
      </w:tr>
      <w:tr w:rsidR="006B7BB6" w:rsidRPr="00D442DE" w14:paraId="6807FEB8" w14:textId="77777777" w:rsidTr="006B12CB">
        <w:trPr>
          <w:gridAfter w:val="2"/>
          <w:wAfter w:w="6234" w:type="dxa"/>
        </w:trPr>
        <w:tc>
          <w:tcPr>
            <w:tcW w:w="3116" w:type="dxa"/>
            <w:shd w:val="clear" w:color="auto" w:fill="FFC000" w:themeFill="accent4"/>
          </w:tcPr>
          <w:p w14:paraId="0B76CFA1" w14:textId="77777777" w:rsidR="006B7BB6" w:rsidRPr="00D442DE" w:rsidRDefault="006B7BB6" w:rsidP="006B12CB">
            <w:pPr>
              <w:rPr>
                <w:rFonts w:cstheme="minorHAnsi"/>
                <w:b/>
                <w:bCs/>
              </w:rPr>
            </w:pPr>
            <w:r w:rsidRPr="00D442DE">
              <w:rPr>
                <w:rFonts w:cstheme="minorHAnsi"/>
                <w:b/>
                <w:bCs/>
              </w:rPr>
              <w:t>O</w:t>
            </w:r>
            <w:r w:rsidRPr="00D442DE">
              <w:rPr>
                <w:rFonts w:cstheme="minorHAnsi"/>
                <w:b/>
                <w:bCs/>
                <w:shd w:val="clear" w:color="auto" w:fill="FFC000"/>
              </w:rPr>
              <w:t>rders</w:t>
            </w:r>
          </w:p>
        </w:tc>
      </w:tr>
      <w:tr w:rsidR="006B7BB6" w:rsidRPr="00D442DE" w14:paraId="68D90BF6" w14:textId="77777777" w:rsidTr="006B12CB">
        <w:tc>
          <w:tcPr>
            <w:tcW w:w="9350" w:type="dxa"/>
            <w:gridSpan w:val="3"/>
          </w:tcPr>
          <w:p w14:paraId="15C3D1A2" w14:textId="77777777" w:rsidR="006B7BB6" w:rsidRPr="0080710A" w:rsidRDefault="006B7BB6">
            <w:pPr>
              <w:pStyle w:val="ListParagraph"/>
              <w:numPr>
                <w:ilvl w:val="0"/>
                <w:numId w:val="15"/>
              </w:numPr>
              <w:rPr>
                <w:rFonts w:cstheme="minorHAnsi"/>
              </w:rPr>
            </w:pPr>
            <w:r w:rsidRPr="0080710A">
              <w:rPr>
                <w:rFonts w:cstheme="minorHAnsi"/>
              </w:rPr>
              <w:t>Type and cross match for 1 unit whole blood</w:t>
            </w:r>
          </w:p>
          <w:p w14:paraId="144DDFD6" w14:textId="77777777" w:rsidR="006B7BB6" w:rsidRPr="0080710A" w:rsidRDefault="006B7BB6">
            <w:pPr>
              <w:pStyle w:val="ListParagraph"/>
              <w:numPr>
                <w:ilvl w:val="0"/>
                <w:numId w:val="15"/>
              </w:numPr>
              <w:rPr>
                <w:rFonts w:cstheme="minorHAnsi"/>
              </w:rPr>
            </w:pPr>
            <w:r w:rsidRPr="0080710A">
              <w:rPr>
                <w:rFonts w:cstheme="minorHAnsi"/>
              </w:rPr>
              <w:t xml:space="preserve">Infuse </w:t>
            </w:r>
            <w:proofErr w:type="spellStart"/>
            <w:r w:rsidRPr="0080710A">
              <w:rPr>
                <w:rFonts w:cstheme="minorHAnsi"/>
              </w:rPr>
              <w:t>1unit</w:t>
            </w:r>
            <w:proofErr w:type="spellEnd"/>
            <w:r w:rsidRPr="0080710A">
              <w:rPr>
                <w:rFonts w:cstheme="minorHAnsi"/>
              </w:rPr>
              <w:t xml:space="preserve"> whole blood over 4 hours via port-a-catheter-</w:t>
            </w:r>
            <w:r>
              <w:rPr>
                <w:rFonts w:cstheme="minorHAnsi"/>
              </w:rPr>
              <w:t>HOLD</w:t>
            </w:r>
          </w:p>
          <w:p w14:paraId="0A90E020" w14:textId="77777777" w:rsidR="006B7BB6" w:rsidRPr="0080710A" w:rsidRDefault="006B7BB6">
            <w:pPr>
              <w:pStyle w:val="ListParagraph"/>
              <w:numPr>
                <w:ilvl w:val="0"/>
                <w:numId w:val="15"/>
              </w:numPr>
              <w:rPr>
                <w:rFonts w:cstheme="minorHAnsi"/>
              </w:rPr>
            </w:pPr>
            <w:r w:rsidRPr="0080710A">
              <w:rPr>
                <w:rFonts w:cstheme="minorHAnsi"/>
              </w:rPr>
              <w:t xml:space="preserve">IV 0.9NS at </w:t>
            </w:r>
            <w:proofErr w:type="spellStart"/>
            <w:r w:rsidRPr="0080710A">
              <w:rPr>
                <w:rFonts w:cstheme="minorHAnsi"/>
              </w:rPr>
              <w:t>75mL</w:t>
            </w:r>
            <w:proofErr w:type="spellEnd"/>
            <w:r w:rsidRPr="0080710A">
              <w:rPr>
                <w:rFonts w:cstheme="minorHAnsi"/>
              </w:rPr>
              <w:t xml:space="preserve">/ hr during transfusion </w:t>
            </w:r>
          </w:p>
          <w:p w14:paraId="72F2D4C2" w14:textId="77777777" w:rsidR="006B7BB6" w:rsidRPr="0080710A" w:rsidRDefault="006B7BB6">
            <w:pPr>
              <w:pStyle w:val="ListParagraph"/>
              <w:numPr>
                <w:ilvl w:val="0"/>
                <w:numId w:val="15"/>
              </w:numPr>
              <w:rPr>
                <w:rFonts w:cstheme="minorHAnsi"/>
              </w:rPr>
            </w:pPr>
            <w:r w:rsidRPr="0080710A">
              <w:rPr>
                <w:rFonts w:cstheme="minorHAnsi"/>
              </w:rPr>
              <w:t xml:space="preserve">Diphenhydramine </w:t>
            </w:r>
            <w:proofErr w:type="spellStart"/>
            <w:r w:rsidRPr="0080710A">
              <w:rPr>
                <w:rFonts w:cstheme="minorHAnsi"/>
              </w:rPr>
              <w:t>50mg</w:t>
            </w:r>
            <w:proofErr w:type="spellEnd"/>
            <w:r w:rsidRPr="0080710A">
              <w:rPr>
                <w:rFonts w:cstheme="minorHAnsi"/>
              </w:rPr>
              <w:t xml:space="preserve"> IV push now</w:t>
            </w:r>
          </w:p>
        </w:tc>
      </w:tr>
    </w:tbl>
    <w:p w14:paraId="69ACD560" w14:textId="77777777" w:rsidR="006B7BB6" w:rsidRPr="00D442DE" w:rsidRDefault="006B7BB6" w:rsidP="006B7BB6">
      <w:pPr>
        <w:rPr>
          <w:rFonts w:cstheme="minorHAnsi"/>
          <w:b/>
          <w:bCs/>
          <w:u w:val="single"/>
        </w:rPr>
      </w:pPr>
    </w:p>
    <w:p w14:paraId="2682AB21" w14:textId="77777777" w:rsidR="006B7BB6" w:rsidRPr="00D442DE" w:rsidRDefault="006B7BB6" w:rsidP="006B7BB6">
      <w:pPr>
        <w:rPr>
          <w:rFonts w:cstheme="minorHAnsi"/>
        </w:rPr>
      </w:pPr>
      <w:r w:rsidRPr="00D442DE">
        <w:rPr>
          <w:rFonts w:cstheme="minorHAnsi"/>
        </w:rPr>
        <w:t xml:space="preserve">The healthcare provider determines the client is experiencing a mild allergic reaction and orders diphenhydramine. </w:t>
      </w:r>
    </w:p>
    <w:p w14:paraId="7DEBD000" w14:textId="77777777" w:rsidR="006B7BB6" w:rsidRPr="00D442DE" w:rsidRDefault="006B7BB6" w:rsidP="006B7BB6">
      <w:pPr>
        <w:pStyle w:val="ListParagraph"/>
        <w:numPr>
          <w:ilvl w:val="0"/>
          <w:numId w:val="6"/>
        </w:numPr>
        <w:ind w:left="720"/>
        <w:rPr>
          <w:rFonts w:cstheme="minorHAnsi"/>
        </w:rPr>
      </w:pPr>
      <w:r w:rsidRPr="00D442DE">
        <w:rPr>
          <w:rFonts w:cstheme="minorHAnsi"/>
        </w:rPr>
        <w:t xml:space="preserve">What should the nurse teach the client about the treatment plan? Select all that apply </w:t>
      </w:r>
    </w:p>
    <w:p w14:paraId="5A9786FC" w14:textId="77777777" w:rsidR="006B7BB6" w:rsidRPr="00D442DE" w:rsidRDefault="006B7BB6">
      <w:pPr>
        <w:pStyle w:val="ListParagraph"/>
        <w:numPr>
          <w:ilvl w:val="0"/>
          <w:numId w:val="7"/>
        </w:numPr>
        <w:ind w:left="630"/>
        <w:rPr>
          <w:rFonts w:cstheme="minorHAnsi"/>
        </w:rPr>
      </w:pPr>
      <w:r w:rsidRPr="00D442DE">
        <w:rPr>
          <w:rFonts w:cstheme="minorHAnsi"/>
        </w:rPr>
        <w:t xml:space="preserve">The </w:t>
      </w:r>
      <w:r>
        <w:rPr>
          <w:rFonts w:cstheme="minorHAnsi"/>
        </w:rPr>
        <w:t>symptoms</w:t>
      </w:r>
      <w:r w:rsidRPr="00D442DE">
        <w:rPr>
          <w:rFonts w:cstheme="minorHAnsi"/>
        </w:rPr>
        <w:t xml:space="preserve"> are signs of blood incompatibilities causing red blood cell destruction</w:t>
      </w:r>
      <w:r>
        <w:rPr>
          <w:rFonts w:cstheme="minorHAnsi"/>
        </w:rPr>
        <w:t>.</w:t>
      </w:r>
      <w:r w:rsidRPr="00D442DE">
        <w:rPr>
          <w:rFonts w:cstheme="minorHAnsi"/>
        </w:rPr>
        <w:t xml:space="preserve"> </w:t>
      </w:r>
    </w:p>
    <w:p w14:paraId="02225C79" w14:textId="77777777" w:rsidR="006B7BB6" w:rsidRPr="00D442DE" w:rsidRDefault="006B7BB6">
      <w:pPr>
        <w:pStyle w:val="ListParagraph"/>
        <w:numPr>
          <w:ilvl w:val="0"/>
          <w:numId w:val="7"/>
        </w:numPr>
        <w:ind w:left="630"/>
        <w:rPr>
          <w:rFonts w:cstheme="minorHAnsi"/>
        </w:rPr>
      </w:pPr>
      <w:r w:rsidRPr="00D442DE">
        <w:rPr>
          <w:rFonts w:cstheme="minorHAnsi"/>
        </w:rPr>
        <w:t>Diphenhydramine is an antihistamine to help decrease the itching</w:t>
      </w:r>
      <w:r>
        <w:rPr>
          <w:rFonts w:cstheme="minorHAnsi"/>
        </w:rPr>
        <w:t>.</w:t>
      </w:r>
      <w:r w:rsidRPr="00D442DE">
        <w:rPr>
          <w:rFonts w:cstheme="minorHAnsi"/>
        </w:rPr>
        <w:t xml:space="preserve"> * </w:t>
      </w:r>
    </w:p>
    <w:p w14:paraId="7B424926" w14:textId="77777777" w:rsidR="006B7BB6" w:rsidRPr="00D442DE" w:rsidRDefault="006B7BB6">
      <w:pPr>
        <w:pStyle w:val="ListParagraph"/>
        <w:numPr>
          <w:ilvl w:val="0"/>
          <w:numId w:val="7"/>
        </w:numPr>
        <w:ind w:left="630"/>
        <w:rPr>
          <w:rFonts w:cstheme="minorHAnsi"/>
        </w:rPr>
      </w:pPr>
      <w:r w:rsidRPr="00D442DE">
        <w:rPr>
          <w:rFonts w:cstheme="minorHAnsi"/>
        </w:rPr>
        <w:t>The main side effect of antihistamines is agitation</w:t>
      </w:r>
      <w:r>
        <w:rPr>
          <w:rFonts w:cstheme="minorHAnsi"/>
        </w:rPr>
        <w:t>.</w:t>
      </w:r>
    </w:p>
    <w:p w14:paraId="38FD23AE" w14:textId="77777777" w:rsidR="006B7BB6" w:rsidRPr="00D442DE" w:rsidRDefault="006B7BB6">
      <w:pPr>
        <w:pStyle w:val="ListParagraph"/>
        <w:numPr>
          <w:ilvl w:val="0"/>
          <w:numId w:val="7"/>
        </w:numPr>
        <w:ind w:left="630"/>
        <w:rPr>
          <w:rFonts w:cstheme="minorHAnsi"/>
        </w:rPr>
      </w:pPr>
      <w:r w:rsidRPr="00D442DE">
        <w:rPr>
          <w:rFonts w:cstheme="minorHAnsi"/>
        </w:rPr>
        <w:t>Immediately report any difficulty breathing or back pain</w:t>
      </w:r>
      <w:r>
        <w:rPr>
          <w:rFonts w:cstheme="minorHAnsi"/>
        </w:rPr>
        <w:t>.</w:t>
      </w:r>
      <w:r w:rsidRPr="00D442DE">
        <w:rPr>
          <w:rFonts w:cstheme="minorHAnsi"/>
        </w:rPr>
        <w:t xml:space="preserve">* </w:t>
      </w:r>
    </w:p>
    <w:p w14:paraId="624E91C4" w14:textId="77777777" w:rsidR="006B7BB6" w:rsidRPr="00D442DE" w:rsidRDefault="006B7BB6">
      <w:pPr>
        <w:pStyle w:val="ListParagraph"/>
        <w:numPr>
          <w:ilvl w:val="0"/>
          <w:numId w:val="7"/>
        </w:numPr>
        <w:ind w:left="630"/>
        <w:rPr>
          <w:rFonts w:cstheme="minorHAnsi"/>
        </w:rPr>
      </w:pPr>
      <w:r w:rsidRPr="00D442DE">
        <w:rPr>
          <w:rFonts w:cstheme="minorHAnsi"/>
        </w:rPr>
        <w:t xml:space="preserve">If </w:t>
      </w:r>
      <w:r>
        <w:rPr>
          <w:rFonts w:cstheme="minorHAnsi"/>
        </w:rPr>
        <w:t>symptoms</w:t>
      </w:r>
      <w:r w:rsidRPr="00D442DE">
        <w:rPr>
          <w:rFonts w:cstheme="minorHAnsi"/>
        </w:rPr>
        <w:t xml:space="preserve"> improve in 30 minutes the transfusion can resume slowly</w:t>
      </w:r>
      <w:r>
        <w:rPr>
          <w:rFonts w:cstheme="minorHAnsi"/>
        </w:rPr>
        <w:t>.</w:t>
      </w:r>
      <w:r w:rsidRPr="00D442DE">
        <w:rPr>
          <w:rFonts w:cstheme="minorHAnsi"/>
        </w:rPr>
        <w:t>*</w:t>
      </w:r>
    </w:p>
    <w:p w14:paraId="7B3AF7F2" w14:textId="77777777" w:rsidR="006B7BB6" w:rsidRPr="00D442DE" w:rsidRDefault="006B7BB6">
      <w:pPr>
        <w:pStyle w:val="ListParagraph"/>
        <w:numPr>
          <w:ilvl w:val="0"/>
          <w:numId w:val="7"/>
        </w:numPr>
        <w:ind w:left="630"/>
        <w:rPr>
          <w:rFonts w:cstheme="minorHAnsi"/>
        </w:rPr>
      </w:pPr>
      <w:r w:rsidRPr="00D442DE">
        <w:rPr>
          <w:rFonts w:cstheme="minorHAnsi"/>
        </w:rPr>
        <w:t>Pretreatment with antihistamines may be needed for future transfusions</w:t>
      </w:r>
      <w:r>
        <w:rPr>
          <w:rFonts w:cstheme="minorHAnsi"/>
        </w:rPr>
        <w:t>.</w:t>
      </w:r>
      <w:r w:rsidRPr="00D442DE">
        <w:rPr>
          <w:rFonts w:cstheme="minorHAnsi"/>
        </w:rPr>
        <w:t>*</w:t>
      </w:r>
    </w:p>
    <w:p w14:paraId="4425802F" w14:textId="613E9A1D" w:rsidR="00D908B4" w:rsidRDefault="00D908B4" w:rsidP="006B7BB6">
      <w:pPr>
        <w:rPr>
          <w:rFonts w:cstheme="minorHAnsi"/>
          <w:b/>
          <w:bCs/>
          <w:u w:val="single"/>
        </w:rPr>
      </w:pPr>
    </w:p>
    <w:p w14:paraId="7A9E6EFE" w14:textId="77777777" w:rsidR="00D908B4" w:rsidRPr="000E791C" w:rsidRDefault="00D908B4" w:rsidP="00D908B4">
      <w:pPr>
        <w:rPr>
          <w:rFonts w:cstheme="minorHAnsi"/>
          <w:b/>
          <w:bCs/>
        </w:rPr>
      </w:pPr>
      <w:r w:rsidRPr="000E791C">
        <w:rPr>
          <w:rFonts w:cstheme="minorHAnsi"/>
          <w:b/>
          <w:bCs/>
        </w:rPr>
        <w:t>Scoring Rule: +/-</w:t>
      </w:r>
    </w:p>
    <w:p w14:paraId="096078FE" w14:textId="6887FDEE" w:rsidR="00FC4164" w:rsidRDefault="006B7BB6" w:rsidP="006B7BB6">
      <w:pPr>
        <w:rPr>
          <w:rFonts w:cstheme="minorHAnsi"/>
        </w:rPr>
      </w:pPr>
      <w:r w:rsidRPr="00D442DE">
        <w:rPr>
          <w:rFonts w:cstheme="minorHAnsi"/>
          <w:b/>
          <w:bCs/>
          <w:u w:val="single"/>
        </w:rPr>
        <w:t>Rationale:</w:t>
      </w:r>
      <w:bookmarkStart w:id="8" w:name="_Hlk105310039"/>
      <w:r w:rsidRPr="00D442DE">
        <w:rPr>
          <w:rFonts w:cstheme="minorHAnsi"/>
          <w:b/>
          <w:bCs/>
          <w:u w:val="single"/>
        </w:rPr>
        <w:t xml:space="preserve"> </w:t>
      </w:r>
      <w:r w:rsidRPr="00D442DE">
        <w:rPr>
          <w:rFonts w:cstheme="minorHAnsi"/>
        </w:rPr>
        <w:t xml:space="preserve">When a mild allergic transfusion reaction is suspected, the client is given an antihistamine and observed 30 minutes. If </w:t>
      </w:r>
      <w:r>
        <w:rPr>
          <w:rFonts w:cstheme="minorHAnsi"/>
        </w:rPr>
        <w:t>symptoms</w:t>
      </w:r>
      <w:r w:rsidRPr="00D442DE">
        <w:rPr>
          <w:rFonts w:cstheme="minorHAnsi"/>
        </w:rPr>
        <w:t xml:space="preserve"> resolve, the transfusion can continue. Clients should be instructed to report difficulty breathing or back pain as these are signs the client is developing a more serious reaction. Pretreatment with antihistamines is typically needed for future transfusions in sensitive individuals. The suspected cause of the reaction is to a foreign protein, not a</w:t>
      </w:r>
      <w:r>
        <w:rPr>
          <w:rFonts w:cstheme="minorHAnsi"/>
        </w:rPr>
        <w:t>n</w:t>
      </w:r>
      <w:r w:rsidRPr="00D442DE">
        <w:rPr>
          <w:rFonts w:cstheme="minorHAnsi"/>
        </w:rPr>
        <w:t xml:space="preserve"> ABO or Rh incompatibility. The most common side effect of antihistamines is drowsiness.</w:t>
      </w:r>
      <w:r>
        <w:rPr>
          <w:rFonts w:cstheme="minorHAnsi"/>
        </w:rPr>
        <w:t xml:space="preserve">         </w:t>
      </w:r>
    </w:p>
    <w:p w14:paraId="2604A258" w14:textId="77777777" w:rsidR="00FC4164" w:rsidRDefault="00FC4164">
      <w:pPr>
        <w:rPr>
          <w:rFonts w:cstheme="minorHAnsi"/>
        </w:rPr>
      </w:pPr>
      <w:r>
        <w:rPr>
          <w:rFonts w:cstheme="minorHAnsi"/>
        </w:rPr>
        <w:br w:type="page"/>
      </w:r>
    </w:p>
    <w:bookmarkEnd w:id="8"/>
    <w:p w14:paraId="4A2D3B88" w14:textId="77777777" w:rsidR="006B7BB6" w:rsidRPr="00D442DE" w:rsidRDefault="006B7BB6" w:rsidP="006B7BB6">
      <w:pPr>
        <w:rPr>
          <w:rFonts w:cstheme="minorHAnsi"/>
          <w:b/>
          <w:bCs/>
          <w:u w:val="single"/>
        </w:rPr>
      </w:pPr>
      <w:r w:rsidRPr="00D442DE">
        <w:rPr>
          <w:rFonts w:cstheme="minorHAnsi"/>
          <w:b/>
          <w:bCs/>
          <w:u w:val="single"/>
        </w:rPr>
        <w:lastRenderedPageBreak/>
        <w:t xml:space="preserve">Case Study Question 6 of 6 </w:t>
      </w:r>
    </w:p>
    <w:p w14:paraId="4451B08A" w14:textId="77777777" w:rsidR="006B7BB6" w:rsidRPr="00D442DE" w:rsidRDefault="006B7BB6" w:rsidP="006B7BB6">
      <w:pPr>
        <w:rPr>
          <w:rFonts w:cstheme="minorHAnsi"/>
        </w:rPr>
      </w:pPr>
      <w:r w:rsidRPr="00D442DE">
        <w:rPr>
          <w:rFonts w:cstheme="minorHAnsi"/>
        </w:rPr>
        <w:t>The nurse cares for a 65- year- old male with cancer who needs a blood transfusion in the outpatient-clinic.</w:t>
      </w:r>
    </w:p>
    <w:tbl>
      <w:tblPr>
        <w:tblStyle w:val="TableGrid"/>
        <w:tblW w:w="0" w:type="auto"/>
        <w:tblLook w:val="04A0" w:firstRow="1" w:lastRow="0" w:firstColumn="1" w:lastColumn="0" w:noHBand="0" w:noVBand="1"/>
      </w:tblPr>
      <w:tblGrid>
        <w:gridCol w:w="3116"/>
        <w:gridCol w:w="1558"/>
        <w:gridCol w:w="1559"/>
        <w:gridCol w:w="1558"/>
        <w:gridCol w:w="1559"/>
      </w:tblGrid>
      <w:tr w:rsidR="006B7BB6" w:rsidRPr="00D442DE" w14:paraId="33BF7A28" w14:textId="77777777" w:rsidTr="006B12CB">
        <w:trPr>
          <w:gridAfter w:val="4"/>
          <w:wAfter w:w="6234" w:type="dxa"/>
        </w:trPr>
        <w:tc>
          <w:tcPr>
            <w:tcW w:w="3116" w:type="dxa"/>
            <w:shd w:val="clear" w:color="auto" w:fill="FFC000"/>
          </w:tcPr>
          <w:p w14:paraId="0CEE79B3" w14:textId="77777777" w:rsidR="006B7BB6" w:rsidRPr="00D442DE" w:rsidRDefault="006B7BB6" w:rsidP="006B12CB">
            <w:pPr>
              <w:rPr>
                <w:rFonts w:cstheme="minorHAnsi"/>
                <w:b/>
                <w:bCs/>
              </w:rPr>
            </w:pPr>
            <w:r w:rsidRPr="00D442DE">
              <w:rPr>
                <w:rFonts w:cstheme="minorHAnsi"/>
                <w:b/>
                <w:bCs/>
              </w:rPr>
              <w:t>Nurses’ Notes</w:t>
            </w:r>
          </w:p>
        </w:tc>
      </w:tr>
      <w:tr w:rsidR="006B7BB6" w:rsidRPr="00D442DE" w14:paraId="5227F572" w14:textId="77777777" w:rsidTr="006B12CB">
        <w:tc>
          <w:tcPr>
            <w:tcW w:w="9350" w:type="dxa"/>
            <w:gridSpan w:val="5"/>
          </w:tcPr>
          <w:p w14:paraId="53BE17DD" w14:textId="77777777" w:rsidR="006B7BB6" w:rsidRPr="00D442DE" w:rsidRDefault="006B7BB6" w:rsidP="006B12CB">
            <w:pPr>
              <w:rPr>
                <w:rFonts w:cstheme="minorHAnsi"/>
              </w:rPr>
            </w:pPr>
            <w:r w:rsidRPr="00D442DE">
              <w:rPr>
                <w:rFonts w:cstheme="minorHAnsi"/>
              </w:rPr>
              <w:t xml:space="preserve">1030. 1 unit whole blood ordered over </w:t>
            </w:r>
            <w:proofErr w:type="spellStart"/>
            <w:r w:rsidRPr="00D442DE">
              <w:rPr>
                <w:rFonts w:cstheme="minorHAnsi"/>
              </w:rPr>
              <w:t>4hrs</w:t>
            </w:r>
            <w:proofErr w:type="spellEnd"/>
            <w:r w:rsidRPr="00D442DE">
              <w:rPr>
                <w:rFonts w:cstheme="minorHAnsi"/>
              </w:rPr>
              <w:t xml:space="preserve">. Client feels fatigued. No other major complaints or known allergies. Consent verified. Central line port accessed with 19-gauge Huber needle. IV infusion of NS started at </w:t>
            </w:r>
            <w:proofErr w:type="spellStart"/>
            <w:r w:rsidRPr="00D442DE">
              <w:rPr>
                <w:rFonts w:cstheme="minorHAnsi"/>
              </w:rPr>
              <w:t>75mL</w:t>
            </w:r>
            <w:proofErr w:type="spellEnd"/>
            <w:r w:rsidRPr="00D442DE">
              <w:rPr>
                <w:rFonts w:cstheme="minorHAnsi"/>
              </w:rPr>
              <w:t xml:space="preserve">/hr per central line. </w:t>
            </w:r>
          </w:p>
          <w:p w14:paraId="3EA65021" w14:textId="77777777" w:rsidR="006B7BB6" w:rsidRPr="00D442DE" w:rsidRDefault="006B7BB6" w:rsidP="006B12CB">
            <w:pPr>
              <w:rPr>
                <w:rFonts w:cstheme="minorHAnsi"/>
              </w:rPr>
            </w:pPr>
            <w:r w:rsidRPr="00D442DE">
              <w:rPr>
                <w:rFonts w:cstheme="minorHAnsi"/>
              </w:rPr>
              <w:t xml:space="preserve">1045. </w:t>
            </w:r>
            <w:r>
              <w:rPr>
                <w:rFonts w:cstheme="minorHAnsi"/>
              </w:rPr>
              <w:t>Client</w:t>
            </w:r>
            <w:r w:rsidRPr="00D442DE">
              <w:rPr>
                <w:rFonts w:cstheme="minorHAnsi"/>
              </w:rPr>
              <w:t xml:space="preserve"> ID, </w:t>
            </w:r>
            <w:r>
              <w:rPr>
                <w:rFonts w:cstheme="minorHAnsi"/>
              </w:rPr>
              <w:t>b</w:t>
            </w:r>
            <w:r w:rsidRPr="00D442DE">
              <w:rPr>
                <w:rFonts w:cstheme="minorHAnsi"/>
              </w:rPr>
              <w:t xml:space="preserve">lood ID, and transfusion order verified by at bedside with </w:t>
            </w:r>
            <w:r>
              <w:rPr>
                <w:rFonts w:cstheme="minorHAnsi"/>
              </w:rPr>
              <w:t>a second</w:t>
            </w:r>
            <w:r w:rsidRPr="00D442DE">
              <w:rPr>
                <w:rFonts w:cstheme="minorHAnsi"/>
              </w:rPr>
              <w:t xml:space="preserve"> RN. Transfusion of 1 unit A+ whole blood started. </w:t>
            </w:r>
          </w:p>
          <w:p w14:paraId="0D5CC979" w14:textId="77777777" w:rsidR="006B7BB6" w:rsidRPr="00D442DE" w:rsidRDefault="006B7BB6" w:rsidP="006B12CB">
            <w:pPr>
              <w:rPr>
                <w:rFonts w:cstheme="minorHAnsi"/>
              </w:rPr>
            </w:pPr>
            <w:r w:rsidRPr="00D442DE">
              <w:rPr>
                <w:rFonts w:cstheme="minorHAnsi"/>
              </w:rPr>
              <w:t>1100. Client reports itching. Facial flushing noted with localized rash on arms. No shortness of breath or back pain.</w:t>
            </w:r>
          </w:p>
          <w:p w14:paraId="3BA9E55F" w14:textId="77777777" w:rsidR="006B7BB6" w:rsidRPr="00D442DE" w:rsidRDefault="006B7BB6" w:rsidP="006B12CB">
            <w:pPr>
              <w:rPr>
                <w:rFonts w:cstheme="minorHAnsi"/>
              </w:rPr>
            </w:pPr>
            <w:r w:rsidRPr="00D442DE">
              <w:rPr>
                <w:rFonts w:cstheme="minorHAnsi"/>
              </w:rPr>
              <w:t>1105. Transfusion stopped. Breath sounds clear. Healthcare provider notified.</w:t>
            </w:r>
          </w:p>
          <w:p w14:paraId="7FD1531C" w14:textId="77777777" w:rsidR="006B7BB6" w:rsidRPr="00D442DE" w:rsidRDefault="006B7BB6" w:rsidP="006B12CB">
            <w:pPr>
              <w:rPr>
                <w:rFonts w:cstheme="minorHAnsi"/>
              </w:rPr>
            </w:pPr>
            <w:r w:rsidRPr="00D442DE">
              <w:rPr>
                <w:rFonts w:cstheme="minorHAnsi"/>
              </w:rPr>
              <w:t>1115. Antihistamine given. Facial flushing gone.</w:t>
            </w:r>
          </w:p>
          <w:p w14:paraId="1C6E6511" w14:textId="77777777" w:rsidR="006B7BB6" w:rsidRPr="00D442DE" w:rsidRDefault="006B7BB6" w:rsidP="006B12CB">
            <w:pPr>
              <w:rPr>
                <w:rFonts w:cstheme="minorHAnsi"/>
              </w:rPr>
            </w:pPr>
            <w:r w:rsidRPr="00D442DE">
              <w:rPr>
                <w:rFonts w:cstheme="minorHAnsi"/>
              </w:rPr>
              <w:t>1130. VS remain stable. Breath sounds clear. No visible rash. Client reports pruritus resolved.</w:t>
            </w:r>
          </w:p>
        </w:tc>
      </w:tr>
      <w:tr w:rsidR="006B7BB6" w:rsidRPr="00D442DE" w14:paraId="350F4400" w14:textId="77777777" w:rsidTr="006B12CB">
        <w:trPr>
          <w:gridAfter w:val="4"/>
          <w:wAfter w:w="6234" w:type="dxa"/>
        </w:trPr>
        <w:tc>
          <w:tcPr>
            <w:tcW w:w="3116" w:type="dxa"/>
            <w:shd w:val="clear" w:color="auto" w:fill="FFC000"/>
          </w:tcPr>
          <w:p w14:paraId="62000010" w14:textId="77777777" w:rsidR="006B7BB6" w:rsidRPr="00D442DE" w:rsidRDefault="006B7BB6" w:rsidP="006B12CB">
            <w:pPr>
              <w:rPr>
                <w:rFonts w:cstheme="minorHAnsi"/>
                <w:b/>
                <w:bCs/>
              </w:rPr>
            </w:pPr>
            <w:r w:rsidRPr="00D442DE">
              <w:rPr>
                <w:rFonts w:cstheme="minorHAnsi"/>
                <w:b/>
                <w:bCs/>
              </w:rPr>
              <w:t>Vital Signs</w:t>
            </w:r>
          </w:p>
        </w:tc>
      </w:tr>
      <w:tr w:rsidR="006B7BB6" w:rsidRPr="00D442DE" w14:paraId="230B4C4C" w14:textId="77777777" w:rsidTr="006B12CB">
        <w:tc>
          <w:tcPr>
            <w:tcW w:w="3116" w:type="dxa"/>
          </w:tcPr>
          <w:p w14:paraId="25B073D7" w14:textId="77777777" w:rsidR="006B7BB6" w:rsidRPr="00D442DE" w:rsidRDefault="006B7BB6" w:rsidP="006B12CB">
            <w:pPr>
              <w:rPr>
                <w:rFonts w:cstheme="minorHAnsi"/>
              </w:rPr>
            </w:pPr>
            <w:r w:rsidRPr="00D442DE">
              <w:rPr>
                <w:rFonts w:cstheme="minorHAnsi"/>
              </w:rPr>
              <w:t>Time</w:t>
            </w:r>
          </w:p>
        </w:tc>
        <w:tc>
          <w:tcPr>
            <w:tcW w:w="1558" w:type="dxa"/>
          </w:tcPr>
          <w:p w14:paraId="7D58CFA6" w14:textId="77777777" w:rsidR="006B7BB6" w:rsidRPr="00D442DE" w:rsidRDefault="006B7BB6" w:rsidP="006B12CB">
            <w:pPr>
              <w:rPr>
                <w:rFonts w:cstheme="minorHAnsi"/>
              </w:rPr>
            </w:pPr>
            <w:r w:rsidRPr="00D442DE">
              <w:rPr>
                <w:rFonts w:cstheme="minorHAnsi"/>
              </w:rPr>
              <w:t>1045</w:t>
            </w:r>
          </w:p>
        </w:tc>
        <w:tc>
          <w:tcPr>
            <w:tcW w:w="1559" w:type="dxa"/>
          </w:tcPr>
          <w:p w14:paraId="53231D9F" w14:textId="77777777" w:rsidR="006B7BB6" w:rsidRPr="00D442DE" w:rsidRDefault="006B7BB6" w:rsidP="006B12CB">
            <w:pPr>
              <w:rPr>
                <w:rFonts w:cstheme="minorHAnsi"/>
              </w:rPr>
            </w:pPr>
            <w:r w:rsidRPr="00D442DE">
              <w:rPr>
                <w:rFonts w:cstheme="minorHAnsi"/>
              </w:rPr>
              <w:t>1100</w:t>
            </w:r>
          </w:p>
        </w:tc>
        <w:tc>
          <w:tcPr>
            <w:tcW w:w="1558" w:type="dxa"/>
          </w:tcPr>
          <w:p w14:paraId="05344298" w14:textId="77777777" w:rsidR="006B7BB6" w:rsidRPr="00D442DE" w:rsidRDefault="006B7BB6" w:rsidP="006B12CB">
            <w:pPr>
              <w:rPr>
                <w:rFonts w:cstheme="minorHAnsi"/>
              </w:rPr>
            </w:pPr>
            <w:r w:rsidRPr="00D442DE">
              <w:rPr>
                <w:rFonts w:cstheme="minorHAnsi"/>
              </w:rPr>
              <w:t>1115</w:t>
            </w:r>
          </w:p>
        </w:tc>
        <w:tc>
          <w:tcPr>
            <w:tcW w:w="1559" w:type="dxa"/>
          </w:tcPr>
          <w:p w14:paraId="40EB6EED" w14:textId="77777777" w:rsidR="006B7BB6" w:rsidRPr="00D442DE" w:rsidRDefault="006B7BB6" w:rsidP="006B12CB">
            <w:pPr>
              <w:rPr>
                <w:rFonts w:cstheme="minorHAnsi"/>
              </w:rPr>
            </w:pPr>
            <w:r w:rsidRPr="00D442DE">
              <w:rPr>
                <w:rFonts w:cstheme="minorHAnsi"/>
              </w:rPr>
              <w:t>1130</w:t>
            </w:r>
          </w:p>
        </w:tc>
      </w:tr>
      <w:tr w:rsidR="006B7BB6" w:rsidRPr="00D442DE" w14:paraId="1D8F8ACD" w14:textId="77777777" w:rsidTr="006B12CB">
        <w:tc>
          <w:tcPr>
            <w:tcW w:w="3116" w:type="dxa"/>
          </w:tcPr>
          <w:p w14:paraId="037ABD0E" w14:textId="77777777" w:rsidR="006B7BB6" w:rsidRPr="00D442DE" w:rsidRDefault="006B7BB6" w:rsidP="006B12CB">
            <w:pPr>
              <w:rPr>
                <w:rFonts w:cstheme="minorHAnsi"/>
              </w:rPr>
            </w:pPr>
            <w:r w:rsidRPr="00D442DE">
              <w:rPr>
                <w:rFonts w:cstheme="minorHAnsi"/>
              </w:rPr>
              <w:t>T</w:t>
            </w:r>
          </w:p>
        </w:tc>
        <w:tc>
          <w:tcPr>
            <w:tcW w:w="1558" w:type="dxa"/>
          </w:tcPr>
          <w:p w14:paraId="16B37377" w14:textId="77777777" w:rsidR="006B7BB6" w:rsidRPr="00D442DE" w:rsidRDefault="006B7BB6" w:rsidP="006B12CB">
            <w:pPr>
              <w:rPr>
                <w:rFonts w:cstheme="minorHAnsi"/>
              </w:rPr>
            </w:pPr>
            <w:proofErr w:type="spellStart"/>
            <w:r w:rsidRPr="00D442DE">
              <w:rPr>
                <w:rFonts w:cstheme="minorHAnsi"/>
              </w:rPr>
              <w:t>97.6F</w:t>
            </w:r>
            <w:proofErr w:type="spellEnd"/>
            <w:r w:rsidRPr="00D442DE">
              <w:rPr>
                <w:rFonts w:cstheme="minorHAnsi"/>
              </w:rPr>
              <w:t xml:space="preserve"> (</w:t>
            </w:r>
            <w:proofErr w:type="spellStart"/>
            <w:r w:rsidRPr="00D442DE">
              <w:rPr>
                <w:rFonts w:cstheme="minorHAnsi"/>
              </w:rPr>
              <w:t>36.4C</w:t>
            </w:r>
            <w:proofErr w:type="spellEnd"/>
            <w:r w:rsidRPr="00D442DE">
              <w:rPr>
                <w:rFonts w:cstheme="minorHAnsi"/>
              </w:rPr>
              <w:t>)</w:t>
            </w:r>
          </w:p>
        </w:tc>
        <w:tc>
          <w:tcPr>
            <w:tcW w:w="1559" w:type="dxa"/>
          </w:tcPr>
          <w:p w14:paraId="7D616A9A" w14:textId="77777777" w:rsidR="006B7BB6" w:rsidRPr="00D442DE" w:rsidRDefault="006B7BB6" w:rsidP="006B12CB">
            <w:pPr>
              <w:rPr>
                <w:rFonts w:cstheme="minorHAnsi"/>
              </w:rPr>
            </w:pPr>
            <w:proofErr w:type="spellStart"/>
            <w:r w:rsidRPr="00D442DE">
              <w:rPr>
                <w:rFonts w:cstheme="minorHAnsi"/>
              </w:rPr>
              <w:t>97.8F</w:t>
            </w:r>
            <w:proofErr w:type="spellEnd"/>
            <w:r w:rsidRPr="00D442DE">
              <w:rPr>
                <w:rFonts w:cstheme="minorHAnsi"/>
              </w:rPr>
              <w:t xml:space="preserve"> (</w:t>
            </w:r>
            <w:proofErr w:type="spellStart"/>
            <w:r w:rsidRPr="00D442DE">
              <w:rPr>
                <w:rFonts w:cstheme="minorHAnsi"/>
              </w:rPr>
              <w:t>36.5C</w:t>
            </w:r>
            <w:proofErr w:type="spellEnd"/>
            <w:r w:rsidRPr="00D442DE">
              <w:rPr>
                <w:rFonts w:cstheme="minorHAnsi"/>
              </w:rPr>
              <w:t>)</w:t>
            </w:r>
          </w:p>
        </w:tc>
        <w:tc>
          <w:tcPr>
            <w:tcW w:w="1558" w:type="dxa"/>
          </w:tcPr>
          <w:p w14:paraId="1D439600" w14:textId="77777777" w:rsidR="006B7BB6" w:rsidRPr="00D442DE" w:rsidRDefault="006B7BB6" w:rsidP="006B12CB">
            <w:pPr>
              <w:rPr>
                <w:rFonts w:cstheme="minorHAnsi"/>
              </w:rPr>
            </w:pPr>
            <w:proofErr w:type="spellStart"/>
            <w:r w:rsidRPr="00D442DE">
              <w:rPr>
                <w:rFonts w:cstheme="minorHAnsi"/>
              </w:rPr>
              <w:t>98.0F</w:t>
            </w:r>
            <w:proofErr w:type="spellEnd"/>
            <w:r w:rsidRPr="00D442DE">
              <w:rPr>
                <w:rFonts w:cstheme="minorHAnsi"/>
              </w:rPr>
              <w:t>(</w:t>
            </w:r>
            <w:proofErr w:type="spellStart"/>
            <w:r w:rsidRPr="00D442DE">
              <w:rPr>
                <w:rFonts w:cstheme="minorHAnsi"/>
              </w:rPr>
              <w:t>36.7C</w:t>
            </w:r>
            <w:proofErr w:type="spellEnd"/>
            <w:r w:rsidRPr="00D442DE">
              <w:rPr>
                <w:rFonts w:cstheme="minorHAnsi"/>
              </w:rPr>
              <w:t>)</w:t>
            </w:r>
          </w:p>
        </w:tc>
        <w:tc>
          <w:tcPr>
            <w:tcW w:w="1559" w:type="dxa"/>
          </w:tcPr>
          <w:p w14:paraId="44DE41CF" w14:textId="77777777" w:rsidR="006B7BB6" w:rsidRPr="00D442DE" w:rsidRDefault="006B7BB6" w:rsidP="006B12CB">
            <w:pPr>
              <w:rPr>
                <w:rFonts w:cstheme="minorHAnsi"/>
              </w:rPr>
            </w:pPr>
            <w:proofErr w:type="spellStart"/>
            <w:r w:rsidRPr="00D442DE">
              <w:rPr>
                <w:rFonts w:cstheme="minorHAnsi"/>
              </w:rPr>
              <w:t>97.9F</w:t>
            </w:r>
            <w:proofErr w:type="spellEnd"/>
            <w:r w:rsidRPr="00D442DE">
              <w:rPr>
                <w:rFonts w:cstheme="minorHAnsi"/>
              </w:rPr>
              <w:t>(</w:t>
            </w:r>
            <w:proofErr w:type="spellStart"/>
            <w:r w:rsidRPr="00D442DE">
              <w:rPr>
                <w:rFonts w:cstheme="minorHAnsi"/>
              </w:rPr>
              <w:t>36.6C</w:t>
            </w:r>
            <w:proofErr w:type="spellEnd"/>
            <w:r w:rsidRPr="00D442DE">
              <w:rPr>
                <w:rFonts w:cstheme="minorHAnsi"/>
              </w:rPr>
              <w:t>)</w:t>
            </w:r>
          </w:p>
        </w:tc>
      </w:tr>
      <w:tr w:rsidR="006B7BB6" w:rsidRPr="00D442DE" w14:paraId="43C823A6" w14:textId="77777777" w:rsidTr="006B12CB">
        <w:tc>
          <w:tcPr>
            <w:tcW w:w="3116" w:type="dxa"/>
          </w:tcPr>
          <w:p w14:paraId="26CCA3D4" w14:textId="77777777" w:rsidR="006B7BB6" w:rsidRPr="00D442DE" w:rsidRDefault="006B7BB6" w:rsidP="006B12CB">
            <w:pPr>
              <w:rPr>
                <w:rFonts w:cstheme="minorHAnsi"/>
              </w:rPr>
            </w:pPr>
            <w:r w:rsidRPr="00D442DE">
              <w:rPr>
                <w:rFonts w:cstheme="minorHAnsi"/>
              </w:rPr>
              <w:t xml:space="preserve">P </w:t>
            </w:r>
          </w:p>
        </w:tc>
        <w:tc>
          <w:tcPr>
            <w:tcW w:w="1558" w:type="dxa"/>
          </w:tcPr>
          <w:p w14:paraId="13B5CF30" w14:textId="77777777" w:rsidR="006B7BB6" w:rsidRPr="00D442DE" w:rsidRDefault="006B7BB6" w:rsidP="006B12CB">
            <w:pPr>
              <w:rPr>
                <w:rFonts w:cstheme="minorHAnsi"/>
              </w:rPr>
            </w:pPr>
            <w:r w:rsidRPr="00D442DE">
              <w:rPr>
                <w:rFonts w:cstheme="minorHAnsi"/>
              </w:rPr>
              <w:t>96</w:t>
            </w:r>
          </w:p>
        </w:tc>
        <w:tc>
          <w:tcPr>
            <w:tcW w:w="1559" w:type="dxa"/>
          </w:tcPr>
          <w:p w14:paraId="40DA2FBE" w14:textId="77777777" w:rsidR="006B7BB6" w:rsidRPr="00D442DE" w:rsidRDefault="006B7BB6" w:rsidP="006B12CB">
            <w:pPr>
              <w:rPr>
                <w:rFonts w:cstheme="minorHAnsi"/>
              </w:rPr>
            </w:pPr>
            <w:r w:rsidRPr="00D442DE">
              <w:rPr>
                <w:rFonts w:cstheme="minorHAnsi"/>
              </w:rPr>
              <w:t>100</w:t>
            </w:r>
          </w:p>
        </w:tc>
        <w:tc>
          <w:tcPr>
            <w:tcW w:w="1558" w:type="dxa"/>
          </w:tcPr>
          <w:p w14:paraId="0D66548F" w14:textId="77777777" w:rsidR="006B7BB6" w:rsidRPr="00D442DE" w:rsidRDefault="006B7BB6" w:rsidP="006B12CB">
            <w:pPr>
              <w:rPr>
                <w:rFonts w:cstheme="minorHAnsi"/>
              </w:rPr>
            </w:pPr>
            <w:r w:rsidRPr="00D442DE">
              <w:rPr>
                <w:rFonts w:cstheme="minorHAnsi"/>
              </w:rPr>
              <w:t>98</w:t>
            </w:r>
          </w:p>
        </w:tc>
        <w:tc>
          <w:tcPr>
            <w:tcW w:w="1559" w:type="dxa"/>
          </w:tcPr>
          <w:p w14:paraId="29C69ED5" w14:textId="77777777" w:rsidR="006B7BB6" w:rsidRPr="00D442DE" w:rsidRDefault="006B7BB6" w:rsidP="006B12CB">
            <w:pPr>
              <w:rPr>
                <w:rFonts w:cstheme="minorHAnsi"/>
              </w:rPr>
            </w:pPr>
            <w:r w:rsidRPr="00D442DE">
              <w:rPr>
                <w:rFonts w:cstheme="minorHAnsi"/>
              </w:rPr>
              <w:t>96</w:t>
            </w:r>
          </w:p>
        </w:tc>
      </w:tr>
      <w:tr w:rsidR="006B7BB6" w:rsidRPr="00D442DE" w14:paraId="726AB0DA" w14:textId="77777777" w:rsidTr="006B12CB">
        <w:tc>
          <w:tcPr>
            <w:tcW w:w="3116" w:type="dxa"/>
          </w:tcPr>
          <w:p w14:paraId="700C8213" w14:textId="77777777" w:rsidR="006B7BB6" w:rsidRPr="00D442DE" w:rsidRDefault="006B7BB6" w:rsidP="006B12CB">
            <w:pPr>
              <w:rPr>
                <w:rFonts w:cstheme="minorHAnsi"/>
              </w:rPr>
            </w:pPr>
            <w:r w:rsidRPr="00D442DE">
              <w:rPr>
                <w:rFonts w:cstheme="minorHAnsi"/>
              </w:rPr>
              <w:t>RR</w:t>
            </w:r>
          </w:p>
        </w:tc>
        <w:tc>
          <w:tcPr>
            <w:tcW w:w="1558" w:type="dxa"/>
          </w:tcPr>
          <w:p w14:paraId="2AE70CE3" w14:textId="77777777" w:rsidR="006B7BB6" w:rsidRPr="00D442DE" w:rsidRDefault="006B7BB6" w:rsidP="006B12CB">
            <w:pPr>
              <w:rPr>
                <w:rFonts w:cstheme="minorHAnsi"/>
              </w:rPr>
            </w:pPr>
            <w:r w:rsidRPr="00D442DE">
              <w:rPr>
                <w:rFonts w:cstheme="minorHAnsi"/>
              </w:rPr>
              <w:t>20</w:t>
            </w:r>
          </w:p>
        </w:tc>
        <w:tc>
          <w:tcPr>
            <w:tcW w:w="1559" w:type="dxa"/>
          </w:tcPr>
          <w:p w14:paraId="7CE62F36" w14:textId="77777777" w:rsidR="006B7BB6" w:rsidRPr="00D442DE" w:rsidRDefault="006B7BB6" w:rsidP="006B12CB">
            <w:pPr>
              <w:rPr>
                <w:rFonts w:cstheme="minorHAnsi"/>
              </w:rPr>
            </w:pPr>
            <w:r w:rsidRPr="00D442DE">
              <w:rPr>
                <w:rFonts w:cstheme="minorHAnsi"/>
              </w:rPr>
              <w:t>22</w:t>
            </w:r>
          </w:p>
        </w:tc>
        <w:tc>
          <w:tcPr>
            <w:tcW w:w="1558" w:type="dxa"/>
          </w:tcPr>
          <w:p w14:paraId="25AE2726" w14:textId="77777777" w:rsidR="006B7BB6" w:rsidRPr="00D442DE" w:rsidRDefault="006B7BB6" w:rsidP="006B12CB">
            <w:pPr>
              <w:rPr>
                <w:rFonts w:cstheme="minorHAnsi"/>
              </w:rPr>
            </w:pPr>
            <w:r w:rsidRPr="00D442DE">
              <w:rPr>
                <w:rFonts w:cstheme="minorHAnsi"/>
              </w:rPr>
              <w:t>20</w:t>
            </w:r>
          </w:p>
        </w:tc>
        <w:tc>
          <w:tcPr>
            <w:tcW w:w="1559" w:type="dxa"/>
          </w:tcPr>
          <w:p w14:paraId="2520B273" w14:textId="77777777" w:rsidR="006B7BB6" w:rsidRPr="00D442DE" w:rsidRDefault="006B7BB6" w:rsidP="006B12CB">
            <w:pPr>
              <w:rPr>
                <w:rFonts w:cstheme="minorHAnsi"/>
              </w:rPr>
            </w:pPr>
            <w:r w:rsidRPr="00D442DE">
              <w:rPr>
                <w:rFonts w:cstheme="minorHAnsi"/>
              </w:rPr>
              <w:t>18</w:t>
            </w:r>
          </w:p>
        </w:tc>
      </w:tr>
      <w:tr w:rsidR="006B7BB6" w:rsidRPr="00D442DE" w14:paraId="1720140D" w14:textId="77777777" w:rsidTr="006B12CB">
        <w:tc>
          <w:tcPr>
            <w:tcW w:w="3116" w:type="dxa"/>
          </w:tcPr>
          <w:p w14:paraId="020F9B8D" w14:textId="77777777" w:rsidR="006B7BB6" w:rsidRPr="00D442DE" w:rsidRDefault="006B7BB6" w:rsidP="006B12CB">
            <w:pPr>
              <w:rPr>
                <w:rFonts w:cstheme="minorHAnsi"/>
              </w:rPr>
            </w:pPr>
            <w:r w:rsidRPr="00D442DE">
              <w:rPr>
                <w:rFonts w:cstheme="minorHAnsi"/>
              </w:rPr>
              <w:t>B/P</w:t>
            </w:r>
          </w:p>
        </w:tc>
        <w:tc>
          <w:tcPr>
            <w:tcW w:w="1558" w:type="dxa"/>
          </w:tcPr>
          <w:p w14:paraId="2BCF298B" w14:textId="77777777" w:rsidR="006B7BB6" w:rsidRPr="00D442DE" w:rsidRDefault="006B7BB6" w:rsidP="006B12CB">
            <w:pPr>
              <w:rPr>
                <w:rFonts w:cstheme="minorHAnsi"/>
              </w:rPr>
            </w:pPr>
            <w:r w:rsidRPr="00D442DE">
              <w:rPr>
                <w:rFonts w:cstheme="minorHAnsi"/>
              </w:rPr>
              <w:t>96/60</w:t>
            </w:r>
          </w:p>
        </w:tc>
        <w:tc>
          <w:tcPr>
            <w:tcW w:w="1559" w:type="dxa"/>
          </w:tcPr>
          <w:p w14:paraId="4579919D" w14:textId="77777777" w:rsidR="006B7BB6" w:rsidRPr="00D442DE" w:rsidRDefault="006B7BB6" w:rsidP="006B12CB">
            <w:pPr>
              <w:rPr>
                <w:rFonts w:cstheme="minorHAnsi"/>
              </w:rPr>
            </w:pPr>
            <w:r w:rsidRPr="00D442DE">
              <w:rPr>
                <w:rFonts w:cstheme="minorHAnsi"/>
              </w:rPr>
              <w:t>100/62</w:t>
            </w:r>
          </w:p>
        </w:tc>
        <w:tc>
          <w:tcPr>
            <w:tcW w:w="1558" w:type="dxa"/>
          </w:tcPr>
          <w:p w14:paraId="63D415E4" w14:textId="77777777" w:rsidR="006B7BB6" w:rsidRPr="00D442DE" w:rsidRDefault="006B7BB6" w:rsidP="006B12CB">
            <w:pPr>
              <w:rPr>
                <w:rFonts w:cstheme="minorHAnsi"/>
              </w:rPr>
            </w:pPr>
            <w:r w:rsidRPr="00D442DE">
              <w:rPr>
                <w:rFonts w:cstheme="minorHAnsi"/>
              </w:rPr>
              <w:t>100/68</w:t>
            </w:r>
          </w:p>
        </w:tc>
        <w:tc>
          <w:tcPr>
            <w:tcW w:w="1559" w:type="dxa"/>
          </w:tcPr>
          <w:p w14:paraId="5A58AE35" w14:textId="77777777" w:rsidR="006B7BB6" w:rsidRPr="00D442DE" w:rsidRDefault="006B7BB6" w:rsidP="006B12CB">
            <w:pPr>
              <w:rPr>
                <w:rFonts w:cstheme="minorHAnsi"/>
              </w:rPr>
            </w:pPr>
            <w:r w:rsidRPr="00D442DE">
              <w:rPr>
                <w:rFonts w:cstheme="minorHAnsi"/>
              </w:rPr>
              <w:t>98/66</w:t>
            </w:r>
          </w:p>
        </w:tc>
      </w:tr>
      <w:tr w:rsidR="006B7BB6" w:rsidRPr="00D442DE" w14:paraId="43D08AAB" w14:textId="77777777" w:rsidTr="006B12CB">
        <w:tc>
          <w:tcPr>
            <w:tcW w:w="3116" w:type="dxa"/>
          </w:tcPr>
          <w:p w14:paraId="44AE06AC" w14:textId="77777777" w:rsidR="006B7BB6" w:rsidRPr="00D442DE" w:rsidRDefault="006B7BB6" w:rsidP="006B12CB">
            <w:pPr>
              <w:rPr>
                <w:rFonts w:cstheme="minorHAnsi"/>
              </w:rPr>
            </w:pPr>
            <w:r w:rsidRPr="00D442DE">
              <w:rPr>
                <w:rFonts w:cstheme="minorHAnsi"/>
              </w:rPr>
              <w:t>Pulse oximeter</w:t>
            </w:r>
          </w:p>
        </w:tc>
        <w:tc>
          <w:tcPr>
            <w:tcW w:w="1558" w:type="dxa"/>
          </w:tcPr>
          <w:p w14:paraId="6342C70E" w14:textId="77777777" w:rsidR="006B7BB6" w:rsidRPr="00D442DE" w:rsidRDefault="006B7BB6" w:rsidP="006B12CB">
            <w:pPr>
              <w:rPr>
                <w:rFonts w:cstheme="minorHAnsi"/>
              </w:rPr>
            </w:pPr>
            <w:r w:rsidRPr="00D442DE">
              <w:rPr>
                <w:rFonts w:cstheme="minorHAnsi"/>
              </w:rPr>
              <w:t>95%</w:t>
            </w:r>
          </w:p>
        </w:tc>
        <w:tc>
          <w:tcPr>
            <w:tcW w:w="1559" w:type="dxa"/>
          </w:tcPr>
          <w:p w14:paraId="13DB445F" w14:textId="77777777" w:rsidR="006B7BB6" w:rsidRPr="00D442DE" w:rsidRDefault="006B7BB6" w:rsidP="006B12CB">
            <w:pPr>
              <w:rPr>
                <w:rFonts w:cstheme="minorHAnsi"/>
              </w:rPr>
            </w:pPr>
            <w:r w:rsidRPr="00D442DE">
              <w:rPr>
                <w:rFonts w:cstheme="minorHAnsi"/>
              </w:rPr>
              <w:t>95%</w:t>
            </w:r>
          </w:p>
        </w:tc>
        <w:tc>
          <w:tcPr>
            <w:tcW w:w="1558" w:type="dxa"/>
          </w:tcPr>
          <w:p w14:paraId="5DDAB3A5" w14:textId="77777777" w:rsidR="006B7BB6" w:rsidRPr="00D442DE" w:rsidRDefault="006B7BB6" w:rsidP="006B12CB">
            <w:pPr>
              <w:rPr>
                <w:rFonts w:cstheme="minorHAnsi"/>
              </w:rPr>
            </w:pPr>
            <w:r w:rsidRPr="00D442DE">
              <w:rPr>
                <w:rFonts w:cstheme="minorHAnsi"/>
              </w:rPr>
              <w:t>96%</w:t>
            </w:r>
          </w:p>
        </w:tc>
        <w:tc>
          <w:tcPr>
            <w:tcW w:w="1559" w:type="dxa"/>
          </w:tcPr>
          <w:p w14:paraId="2A2AB78E" w14:textId="77777777" w:rsidR="006B7BB6" w:rsidRPr="00D442DE" w:rsidRDefault="006B7BB6" w:rsidP="006B12CB">
            <w:pPr>
              <w:rPr>
                <w:rFonts w:cstheme="minorHAnsi"/>
              </w:rPr>
            </w:pPr>
            <w:r w:rsidRPr="00D442DE">
              <w:rPr>
                <w:rFonts w:cstheme="minorHAnsi"/>
              </w:rPr>
              <w:t>95%</w:t>
            </w:r>
          </w:p>
        </w:tc>
      </w:tr>
      <w:tr w:rsidR="006B7BB6" w:rsidRPr="00D442DE" w14:paraId="78B5FA48" w14:textId="77777777" w:rsidTr="006B12CB">
        <w:tc>
          <w:tcPr>
            <w:tcW w:w="3116" w:type="dxa"/>
          </w:tcPr>
          <w:p w14:paraId="326491EC" w14:textId="77777777" w:rsidR="006B7BB6" w:rsidRPr="00D442DE" w:rsidRDefault="006B7BB6" w:rsidP="006B12CB">
            <w:pPr>
              <w:rPr>
                <w:rFonts w:cstheme="minorHAnsi"/>
              </w:rPr>
            </w:pPr>
            <w:r>
              <w:rPr>
                <w:rFonts w:cstheme="minorHAnsi"/>
              </w:rPr>
              <w:t>Oxygen</w:t>
            </w:r>
          </w:p>
        </w:tc>
        <w:tc>
          <w:tcPr>
            <w:tcW w:w="1558" w:type="dxa"/>
          </w:tcPr>
          <w:p w14:paraId="573ECF5E" w14:textId="77777777" w:rsidR="006B7BB6" w:rsidRPr="00D442DE" w:rsidRDefault="006B7BB6" w:rsidP="006B12CB">
            <w:pPr>
              <w:rPr>
                <w:rFonts w:cstheme="minorHAnsi"/>
              </w:rPr>
            </w:pPr>
            <w:r>
              <w:rPr>
                <w:rFonts w:cstheme="minorHAnsi"/>
              </w:rPr>
              <w:t>Room air</w:t>
            </w:r>
          </w:p>
        </w:tc>
        <w:tc>
          <w:tcPr>
            <w:tcW w:w="1559" w:type="dxa"/>
          </w:tcPr>
          <w:p w14:paraId="1FA631AD" w14:textId="77777777" w:rsidR="006B7BB6" w:rsidRPr="00D442DE" w:rsidRDefault="006B7BB6" w:rsidP="006B12CB">
            <w:pPr>
              <w:rPr>
                <w:rFonts w:cstheme="minorHAnsi"/>
              </w:rPr>
            </w:pPr>
            <w:r>
              <w:rPr>
                <w:rFonts w:cstheme="minorHAnsi"/>
              </w:rPr>
              <w:t>Room air</w:t>
            </w:r>
          </w:p>
        </w:tc>
        <w:tc>
          <w:tcPr>
            <w:tcW w:w="1558" w:type="dxa"/>
          </w:tcPr>
          <w:p w14:paraId="45CC7C3C" w14:textId="77777777" w:rsidR="006B7BB6" w:rsidRPr="00D442DE" w:rsidRDefault="006B7BB6" w:rsidP="006B12CB">
            <w:pPr>
              <w:rPr>
                <w:rFonts w:cstheme="minorHAnsi"/>
              </w:rPr>
            </w:pPr>
            <w:r>
              <w:rPr>
                <w:rFonts w:cstheme="minorHAnsi"/>
              </w:rPr>
              <w:t>Room air</w:t>
            </w:r>
          </w:p>
        </w:tc>
        <w:tc>
          <w:tcPr>
            <w:tcW w:w="1559" w:type="dxa"/>
          </w:tcPr>
          <w:p w14:paraId="50C6E116" w14:textId="77777777" w:rsidR="006B7BB6" w:rsidRPr="00D442DE" w:rsidRDefault="006B7BB6" w:rsidP="006B12CB">
            <w:pPr>
              <w:rPr>
                <w:rFonts w:cstheme="minorHAnsi"/>
              </w:rPr>
            </w:pPr>
            <w:r>
              <w:rPr>
                <w:rFonts w:cstheme="minorHAnsi"/>
              </w:rPr>
              <w:t>Room air</w:t>
            </w:r>
          </w:p>
        </w:tc>
      </w:tr>
      <w:tr w:rsidR="006B7BB6" w:rsidRPr="00D442DE" w14:paraId="1F1D5EF8" w14:textId="77777777" w:rsidTr="006B12CB">
        <w:trPr>
          <w:gridAfter w:val="4"/>
          <w:wAfter w:w="6234" w:type="dxa"/>
        </w:trPr>
        <w:tc>
          <w:tcPr>
            <w:tcW w:w="3116" w:type="dxa"/>
            <w:shd w:val="clear" w:color="auto" w:fill="FFC000"/>
          </w:tcPr>
          <w:p w14:paraId="784F8E92" w14:textId="77777777" w:rsidR="006B7BB6" w:rsidRPr="00D442DE" w:rsidRDefault="006B7BB6" w:rsidP="006B12CB">
            <w:pPr>
              <w:rPr>
                <w:rFonts w:cstheme="minorHAnsi"/>
                <w:b/>
                <w:bCs/>
              </w:rPr>
            </w:pPr>
            <w:r w:rsidRPr="00D442DE">
              <w:rPr>
                <w:rFonts w:cstheme="minorHAnsi"/>
                <w:b/>
                <w:bCs/>
              </w:rPr>
              <w:t>Laboratory Report</w:t>
            </w:r>
          </w:p>
        </w:tc>
      </w:tr>
      <w:tr w:rsidR="006B7BB6" w:rsidRPr="00D442DE" w14:paraId="58D856F6" w14:textId="77777777" w:rsidTr="006B12CB">
        <w:tc>
          <w:tcPr>
            <w:tcW w:w="3116" w:type="dxa"/>
          </w:tcPr>
          <w:p w14:paraId="44D1012C" w14:textId="77777777" w:rsidR="006B7BB6" w:rsidRPr="00D442DE" w:rsidRDefault="006B7BB6" w:rsidP="006B12CB">
            <w:pPr>
              <w:rPr>
                <w:rFonts w:cstheme="minorHAnsi"/>
              </w:rPr>
            </w:pPr>
            <w:r w:rsidRPr="00D442DE">
              <w:rPr>
                <w:rFonts w:cstheme="minorHAnsi"/>
              </w:rPr>
              <w:t>Lab</w:t>
            </w:r>
          </w:p>
        </w:tc>
        <w:tc>
          <w:tcPr>
            <w:tcW w:w="3117" w:type="dxa"/>
            <w:gridSpan w:val="2"/>
          </w:tcPr>
          <w:p w14:paraId="2126CDDA" w14:textId="77777777" w:rsidR="006B7BB6" w:rsidRPr="00D442DE" w:rsidRDefault="006B7BB6" w:rsidP="006B12CB">
            <w:pPr>
              <w:rPr>
                <w:rFonts w:cstheme="minorHAnsi"/>
              </w:rPr>
            </w:pPr>
            <w:r w:rsidRPr="00D442DE">
              <w:rPr>
                <w:rFonts w:cstheme="minorHAnsi"/>
              </w:rPr>
              <w:t>Results</w:t>
            </w:r>
          </w:p>
        </w:tc>
        <w:tc>
          <w:tcPr>
            <w:tcW w:w="3117" w:type="dxa"/>
            <w:gridSpan w:val="2"/>
          </w:tcPr>
          <w:p w14:paraId="68B3E801" w14:textId="77777777" w:rsidR="006B7BB6" w:rsidRPr="00D442DE" w:rsidRDefault="006B7BB6" w:rsidP="006B12CB">
            <w:pPr>
              <w:rPr>
                <w:rFonts w:cstheme="minorHAnsi"/>
              </w:rPr>
            </w:pPr>
            <w:r w:rsidRPr="00D442DE">
              <w:rPr>
                <w:rFonts w:cstheme="minorHAnsi"/>
              </w:rPr>
              <w:t xml:space="preserve">Reference range </w:t>
            </w:r>
          </w:p>
        </w:tc>
      </w:tr>
      <w:tr w:rsidR="006B7BB6" w:rsidRPr="00D442DE" w14:paraId="483FA896" w14:textId="77777777" w:rsidTr="006B12CB">
        <w:tc>
          <w:tcPr>
            <w:tcW w:w="3116" w:type="dxa"/>
          </w:tcPr>
          <w:p w14:paraId="7E8D0B15" w14:textId="77777777" w:rsidR="006B7BB6" w:rsidRPr="00D442DE" w:rsidRDefault="006B7BB6" w:rsidP="006B12CB">
            <w:pPr>
              <w:rPr>
                <w:rFonts w:cstheme="minorHAnsi"/>
              </w:rPr>
            </w:pPr>
            <w:r w:rsidRPr="00D442DE">
              <w:rPr>
                <w:rFonts w:cstheme="minorHAnsi"/>
              </w:rPr>
              <w:t>Hematocrit</w:t>
            </w:r>
          </w:p>
        </w:tc>
        <w:tc>
          <w:tcPr>
            <w:tcW w:w="3117" w:type="dxa"/>
            <w:gridSpan w:val="2"/>
          </w:tcPr>
          <w:p w14:paraId="03EF1E2B" w14:textId="77777777" w:rsidR="006B7BB6" w:rsidRPr="00D442DE" w:rsidRDefault="006B7BB6" w:rsidP="006B12CB">
            <w:pPr>
              <w:rPr>
                <w:rFonts w:cstheme="minorHAnsi"/>
              </w:rPr>
            </w:pPr>
            <w:r w:rsidRPr="00D442DE">
              <w:rPr>
                <w:rFonts w:cstheme="minorHAnsi"/>
              </w:rPr>
              <w:t>26.6%</w:t>
            </w:r>
          </w:p>
        </w:tc>
        <w:tc>
          <w:tcPr>
            <w:tcW w:w="3117" w:type="dxa"/>
            <w:gridSpan w:val="2"/>
          </w:tcPr>
          <w:p w14:paraId="0764FCB7" w14:textId="77777777" w:rsidR="006B7BB6" w:rsidRPr="00D442DE" w:rsidRDefault="006B7BB6" w:rsidP="006B12CB">
            <w:pPr>
              <w:rPr>
                <w:rFonts w:cstheme="minorHAnsi"/>
              </w:rPr>
            </w:pPr>
            <w:r w:rsidRPr="00D442DE">
              <w:rPr>
                <w:rFonts w:cstheme="minorHAnsi"/>
                <w:color w:val="333333"/>
                <w:shd w:val="clear" w:color="auto" w:fill="FFFFFF"/>
              </w:rPr>
              <w:t>Males: 42-52%</w:t>
            </w:r>
            <w:r w:rsidRPr="00D442DE">
              <w:rPr>
                <w:rFonts w:cstheme="minorHAnsi"/>
                <w:color w:val="333333"/>
              </w:rPr>
              <w:br/>
            </w:r>
            <w:r w:rsidRPr="00D442DE">
              <w:rPr>
                <w:rFonts w:cstheme="minorHAnsi"/>
                <w:color w:val="333333"/>
                <w:shd w:val="clear" w:color="auto" w:fill="FFFFFF"/>
              </w:rPr>
              <w:t>Females: 35-47%</w:t>
            </w:r>
          </w:p>
        </w:tc>
      </w:tr>
      <w:tr w:rsidR="006B7BB6" w:rsidRPr="00D442DE" w14:paraId="0159691E" w14:textId="77777777" w:rsidTr="006B12CB">
        <w:tc>
          <w:tcPr>
            <w:tcW w:w="3116" w:type="dxa"/>
          </w:tcPr>
          <w:p w14:paraId="4D334D7F" w14:textId="77777777" w:rsidR="006B7BB6" w:rsidRPr="00D442DE" w:rsidRDefault="006B7BB6" w:rsidP="006B12CB">
            <w:pPr>
              <w:rPr>
                <w:rFonts w:cstheme="minorHAnsi"/>
              </w:rPr>
            </w:pPr>
            <w:r w:rsidRPr="00D442DE">
              <w:rPr>
                <w:rFonts w:cstheme="minorHAnsi"/>
              </w:rPr>
              <w:t>Hemoglobin</w:t>
            </w:r>
          </w:p>
        </w:tc>
        <w:tc>
          <w:tcPr>
            <w:tcW w:w="3117" w:type="dxa"/>
            <w:gridSpan w:val="2"/>
          </w:tcPr>
          <w:p w14:paraId="4430D428" w14:textId="77777777" w:rsidR="006B7BB6" w:rsidRPr="00D442DE" w:rsidRDefault="006B7BB6" w:rsidP="006B12CB">
            <w:pPr>
              <w:rPr>
                <w:rFonts w:cstheme="minorHAnsi"/>
              </w:rPr>
            </w:pPr>
            <w:proofErr w:type="spellStart"/>
            <w:r w:rsidRPr="00D442DE">
              <w:rPr>
                <w:rFonts w:cstheme="minorHAnsi"/>
              </w:rPr>
              <w:t>8.8g</w:t>
            </w:r>
            <w:proofErr w:type="spellEnd"/>
            <w:r w:rsidRPr="00D442DE">
              <w:rPr>
                <w:rFonts w:cstheme="minorHAnsi"/>
              </w:rPr>
              <w:t>/dL</w:t>
            </w:r>
          </w:p>
        </w:tc>
        <w:tc>
          <w:tcPr>
            <w:tcW w:w="3117" w:type="dxa"/>
            <w:gridSpan w:val="2"/>
          </w:tcPr>
          <w:p w14:paraId="2047E643" w14:textId="77777777" w:rsidR="006B7BB6" w:rsidRPr="00D442DE" w:rsidRDefault="006B7BB6" w:rsidP="006B12CB">
            <w:pPr>
              <w:rPr>
                <w:rFonts w:cstheme="minorHAnsi"/>
              </w:rPr>
            </w:pPr>
            <w:r w:rsidRPr="00D442DE">
              <w:rPr>
                <w:rFonts w:cstheme="minorHAnsi"/>
                <w:color w:val="333333"/>
                <w:shd w:val="clear" w:color="auto" w:fill="FFFFFF"/>
              </w:rPr>
              <w:t>Males: 13-18 g/dL</w:t>
            </w:r>
            <w:r w:rsidRPr="00D442DE">
              <w:rPr>
                <w:rFonts w:cstheme="minorHAnsi"/>
                <w:color w:val="333333"/>
              </w:rPr>
              <w:br/>
            </w:r>
            <w:r w:rsidRPr="00D442DE">
              <w:rPr>
                <w:rFonts w:cstheme="minorHAnsi"/>
                <w:color w:val="333333"/>
                <w:shd w:val="clear" w:color="auto" w:fill="FFFFFF"/>
              </w:rPr>
              <w:t>Females: 12-16 g/dL</w:t>
            </w:r>
          </w:p>
        </w:tc>
      </w:tr>
      <w:tr w:rsidR="006B7BB6" w:rsidRPr="00D442DE" w14:paraId="43BD08D1" w14:textId="77777777" w:rsidTr="006B12CB">
        <w:tc>
          <w:tcPr>
            <w:tcW w:w="3116" w:type="dxa"/>
          </w:tcPr>
          <w:p w14:paraId="5E225008" w14:textId="77777777" w:rsidR="006B7BB6" w:rsidRPr="00D442DE" w:rsidRDefault="006B7BB6" w:rsidP="006B12CB">
            <w:pPr>
              <w:rPr>
                <w:rFonts w:cstheme="minorHAnsi"/>
              </w:rPr>
            </w:pPr>
            <w:r w:rsidRPr="00D442DE">
              <w:rPr>
                <w:rFonts w:cstheme="minorHAnsi"/>
              </w:rPr>
              <w:t>Blood type</w:t>
            </w:r>
          </w:p>
        </w:tc>
        <w:tc>
          <w:tcPr>
            <w:tcW w:w="3117" w:type="dxa"/>
            <w:gridSpan w:val="2"/>
          </w:tcPr>
          <w:p w14:paraId="65651C38" w14:textId="77777777" w:rsidR="006B7BB6" w:rsidRPr="00D442DE" w:rsidRDefault="006B7BB6" w:rsidP="006B12CB">
            <w:pPr>
              <w:rPr>
                <w:rFonts w:cstheme="minorHAnsi"/>
              </w:rPr>
            </w:pPr>
            <w:r w:rsidRPr="00D442DE">
              <w:rPr>
                <w:rFonts w:cstheme="minorHAnsi"/>
              </w:rPr>
              <w:t>Antibodies in blood</w:t>
            </w:r>
          </w:p>
        </w:tc>
        <w:tc>
          <w:tcPr>
            <w:tcW w:w="3117" w:type="dxa"/>
            <w:gridSpan w:val="2"/>
          </w:tcPr>
          <w:p w14:paraId="72F8896D" w14:textId="77777777" w:rsidR="006B7BB6" w:rsidRPr="00D442DE" w:rsidRDefault="006B7BB6" w:rsidP="006B12CB">
            <w:pPr>
              <w:rPr>
                <w:rFonts w:cstheme="minorHAnsi"/>
              </w:rPr>
            </w:pPr>
            <w:r w:rsidRPr="00D442DE">
              <w:rPr>
                <w:rFonts w:cstheme="minorHAnsi"/>
              </w:rPr>
              <w:t>Transfusion Type</w:t>
            </w:r>
          </w:p>
        </w:tc>
      </w:tr>
      <w:tr w:rsidR="006B7BB6" w:rsidRPr="00D442DE" w14:paraId="482212B4" w14:textId="77777777" w:rsidTr="006B12CB">
        <w:tc>
          <w:tcPr>
            <w:tcW w:w="3116" w:type="dxa"/>
          </w:tcPr>
          <w:p w14:paraId="46081B42" w14:textId="77777777" w:rsidR="006B7BB6" w:rsidRPr="00D442DE" w:rsidRDefault="006B7BB6" w:rsidP="006B12CB">
            <w:pPr>
              <w:rPr>
                <w:rFonts w:cstheme="minorHAnsi"/>
              </w:rPr>
            </w:pPr>
            <w:r w:rsidRPr="00D442DE">
              <w:rPr>
                <w:rFonts w:cstheme="minorHAnsi"/>
              </w:rPr>
              <w:t>A+</w:t>
            </w:r>
          </w:p>
        </w:tc>
        <w:tc>
          <w:tcPr>
            <w:tcW w:w="3117" w:type="dxa"/>
            <w:gridSpan w:val="2"/>
          </w:tcPr>
          <w:p w14:paraId="400A8AF1" w14:textId="77777777" w:rsidR="006B7BB6" w:rsidRPr="00D442DE" w:rsidRDefault="006B7BB6" w:rsidP="006B12CB">
            <w:pPr>
              <w:rPr>
                <w:rFonts w:cstheme="minorHAnsi"/>
              </w:rPr>
            </w:pPr>
            <w:r w:rsidRPr="00D442DE">
              <w:rPr>
                <w:rFonts w:cstheme="minorHAnsi"/>
              </w:rPr>
              <w:t>Anti- B</w:t>
            </w:r>
          </w:p>
        </w:tc>
        <w:tc>
          <w:tcPr>
            <w:tcW w:w="3117" w:type="dxa"/>
            <w:gridSpan w:val="2"/>
          </w:tcPr>
          <w:p w14:paraId="6F8122D4" w14:textId="77777777" w:rsidR="006B7BB6" w:rsidRPr="00D442DE" w:rsidRDefault="006B7BB6" w:rsidP="006B12CB">
            <w:pPr>
              <w:rPr>
                <w:rFonts w:cstheme="minorHAnsi"/>
              </w:rPr>
            </w:pPr>
            <w:r w:rsidRPr="00D442DE">
              <w:rPr>
                <w:rFonts w:cstheme="minorHAnsi"/>
              </w:rPr>
              <w:t>A+,A-, O+,O-</w:t>
            </w:r>
          </w:p>
        </w:tc>
      </w:tr>
      <w:tr w:rsidR="006B7BB6" w:rsidRPr="00D442DE" w14:paraId="1C84541B" w14:textId="77777777" w:rsidTr="006B12CB">
        <w:trPr>
          <w:gridAfter w:val="4"/>
          <w:wAfter w:w="6234" w:type="dxa"/>
        </w:trPr>
        <w:tc>
          <w:tcPr>
            <w:tcW w:w="3116" w:type="dxa"/>
            <w:shd w:val="clear" w:color="auto" w:fill="FFC000" w:themeFill="accent4"/>
          </w:tcPr>
          <w:p w14:paraId="5E346E9D" w14:textId="77777777" w:rsidR="006B7BB6" w:rsidRPr="00D442DE" w:rsidRDefault="006B7BB6" w:rsidP="006B12CB">
            <w:pPr>
              <w:rPr>
                <w:rFonts w:cstheme="minorHAnsi"/>
                <w:b/>
                <w:bCs/>
              </w:rPr>
            </w:pPr>
            <w:r w:rsidRPr="00D442DE">
              <w:rPr>
                <w:rFonts w:cstheme="minorHAnsi"/>
                <w:b/>
                <w:bCs/>
              </w:rPr>
              <w:t>O</w:t>
            </w:r>
            <w:r w:rsidRPr="00D442DE">
              <w:rPr>
                <w:rFonts w:cstheme="minorHAnsi"/>
                <w:b/>
                <w:bCs/>
                <w:shd w:val="clear" w:color="auto" w:fill="FFC000"/>
              </w:rPr>
              <w:t>rders</w:t>
            </w:r>
          </w:p>
        </w:tc>
      </w:tr>
      <w:tr w:rsidR="006B7BB6" w:rsidRPr="00D442DE" w14:paraId="692536D7" w14:textId="77777777" w:rsidTr="006B12CB">
        <w:tc>
          <w:tcPr>
            <w:tcW w:w="9350" w:type="dxa"/>
            <w:gridSpan w:val="5"/>
          </w:tcPr>
          <w:p w14:paraId="1B9B45D6" w14:textId="77777777" w:rsidR="006B7BB6" w:rsidRPr="00AA65EE" w:rsidRDefault="006B7BB6">
            <w:pPr>
              <w:pStyle w:val="ListParagraph"/>
              <w:numPr>
                <w:ilvl w:val="0"/>
                <w:numId w:val="16"/>
              </w:numPr>
              <w:rPr>
                <w:rFonts w:cstheme="minorHAnsi"/>
              </w:rPr>
            </w:pPr>
            <w:r w:rsidRPr="00AA65EE">
              <w:rPr>
                <w:rFonts w:cstheme="minorHAnsi"/>
              </w:rPr>
              <w:t>Type and cross match for 1 unit whole blood</w:t>
            </w:r>
          </w:p>
          <w:p w14:paraId="2ED2D4CC" w14:textId="77777777" w:rsidR="006B7BB6" w:rsidRPr="00AA65EE" w:rsidRDefault="006B7BB6">
            <w:pPr>
              <w:pStyle w:val="ListParagraph"/>
              <w:numPr>
                <w:ilvl w:val="0"/>
                <w:numId w:val="16"/>
              </w:numPr>
              <w:rPr>
                <w:rFonts w:cstheme="minorHAnsi"/>
              </w:rPr>
            </w:pPr>
            <w:r w:rsidRPr="00AA65EE">
              <w:rPr>
                <w:rFonts w:cstheme="minorHAnsi"/>
              </w:rPr>
              <w:t xml:space="preserve">Infuse </w:t>
            </w:r>
            <w:proofErr w:type="spellStart"/>
            <w:r w:rsidRPr="00AA65EE">
              <w:rPr>
                <w:rFonts w:cstheme="minorHAnsi"/>
              </w:rPr>
              <w:t>1unit</w:t>
            </w:r>
            <w:proofErr w:type="spellEnd"/>
            <w:r w:rsidRPr="00AA65EE">
              <w:rPr>
                <w:rFonts w:cstheme="minorHAnsi"/>
              </w:rPr>
              <w:t xml:space="preserve"> whole blood over 4 hours via port-a-catheter- HOLD</w:t>
            </w:r>
          </w:p>
          <w:p w14:paraId="693A5678" w14:textId="77777777" w:rsidR="006B7BB6" w:rsidRPr="00AA65EE" w:rsidRDefault="006B7BB6">
            <w:pPr>
              <w:pStyle w:val="ListParagraph"/>
              <w:numPr>
                <w:ilvl w:val="0"/>
                <w:numId w:val="16"/>
              </w:numPr>
              <w:rPr>
                <w:rFonts w:cstheme="minorHAnsi"/>
              </w:rPr>
            </w:pPr>
            <w:r w:rsidRPr="00AA65EE">
              <w:rPr>
                <w:rFonts w:cstheme="minorHAnsi"/>
              </w:rPr>
              <w:t xml:space="preserve">IV 0.9NS at </w:t>
            </w:r>
            <w:proofErr w:type="spellStart"/>
            <w:r w:rsidRPr="00AA65EE">
              <w:rPr>
                <w:rFonts w:cstheme="minorHAnsi"/>
              </w:rPr>
              <w:t>75mL</w:t>
            </w:r>
            <w:proofErr w:type="spellEnd"/>
            <w:r w:rsidRPr="00AA65EE">
              <w:rPr>
                <w:rFonts w:cstheme="minorHAnsi"/>
              </w:rPr>
              <w:t xml:space="preserve">/ hr during transfusion </w:t>
            </w:r>
          </w:p>
          <w:p w14:paraId="7E143AEB" w14:textId="77777777" w:rsidR="006B7BB6" w:rsidRPr="00AA65EE" w:rsidRDefault="006B7BB6">
            <w:pPr>
              <w:pStyle w:val="ListParagraph"/>
              <w:numPr>
                <w:ilvl w:val="0"/>
                <w:numId w:val="16"/>
              </w:numPr>
              <w:rPr>
                <w:rFonts w:cstheme="minorHAnsi"/>
              </w:rPr>
            </w:pPr>
            <w:r w:rsidRPr="00AA65EE">
              <w:rPr>
                <w:rFonts w:cstheme="minorHAnsi"/>
              </w:rPr>
              <w:t xml:space="preserve">Diphenhydramine </w:t>
            </w:r>
            <w:proofErr w:type="spellStart"/>
            <w:r w:rsidRPr="00AA65EE">
              <w:rPr>
                <w:rFonts w:cstheme="minorHAnsi"/>
              </w:rPr>
              <w:t>50mg</w:t>
            </w:r>
            <w:proofErr w:type="spellEnd"/>
            <w:r w:rsidRPr="00AA65EE">
              <w:rPr>
                <w:rFonts w:cstheme="minorHAnsi"/>
              </w:rPr>
              <w:t xml:space="preserve"> IV push now</w:t>
            </w:r>
          </w:p>
        </w:tc>
      </w:tr>
    </w:tbl>
    <w:p w14:paraId="0145C50D" w14:textId="77777777" w:rsidR="006B7BB6" w:rsidRPr="00D442DE" w:rsidRDefault="006B7BB6" w:rsidP="000F44F5">
      <w:pPr>
        <w:spacing w:before="160"/>
        <w:rPr>
          <w:rFonts w:cstheme="minorHAnsi"/>
        </w:rPr>
      </w:pPr>
      <w:r w:rsidRPr="00D442DE">
        <w:rPr>
          <w:rFonts w:cstheme="minorHAnsi"/>
        </w:rPr>
        <w:t>The nurse reassesses the client after implementing the treatment plan.</w:t>
      </w:r>
    </w:p>
    <w:p w14:paraId="6CA52CB5" w14:textId="77777777" w:rsidR="006B7BB6" w:rsidRPr="00D442DE" w:rsidRDefault="006B7BB6" w:rsidP="006B7BB6">
      <w:pPr>
        <w:pStyle w:val="ListParagraph"/>
        <w:numPr>
          <w:ilvl w:val="0"/>
          <w:numId w:val="6"/>
        </w:numPr>
        <w:rPr>
          <w:rFonts w:cstheme="minorHAnsi"/>
        </w:rPr>
      </w:pPr>
      <w:r w:rsidRPr="00D442DE">
        <w:rPr>
          <w:rFonts w:cstheme="minorHAnsi"/>
        </w:rPr>
        <w:t xml:space="preserve">Complete the following sentence by choosing from the list of </w:t>
      </w:r>
      <w:r>
        <w:rPr>
          <w:rFonts w:cstheme="minorHAnsi"/>
        </w:rPr>
        <w:t>options</w:t>
      </w:r>
      <w:r w:rsidRPr="00D442DE">
        <w:rPr>
          <w:rFonts w:cstheme="minorHAnsi"/>
        </w:rPr>
        <w:t xml:space="preserve">. </w:t>
      </w:r>
    </w:p>
    <w:p w14:paraId="7CD8ADC2" w14:textId="440C29EA" w:rsidR="006B7BB6" w:rsidRPr="00D442DE" w:rsidRDefault="006B7BB6" w:rsidP="000F44F5">
      <w:pPr>
        <w:tabs>
          <w:tab w:val="left" w:pos="4786"/>
        </w:tabs>
        <w:spacing w:after="0" w:line="240" w:lineRule="auto"/>
        <w:ind w:left="360"/>
        <w:rPr>
          <w:rFonts w:cstheme="minorHAnsi"/>
        </w:rPr>
      </w:pPr>
      <w:r w:rsidRPr="00D442DE">
        <w:rPr>
          <w:rFonts w:cstheme="minorHAnsi"/>
        </w:rPr>
        <w:t xml:space="preserve">The nurse determines the client’s status is </w:t>
      </w:r>
      <w:r w:rsidRPr="00D442DE">
        <w:rPr>
          <w:rFonts w:cstheme="minorHAnsi"/>
        </w:rPr>
        <w:tab/>
        <w:t>improving.*</w:t>
      </w:r>
    </w:p>
    <w:p w14:paraId="1F8EF74C" w14:textId="77777777" w:rsidR="006B7BB6" w:rsidRPr="00D442DE" w:rsidRDefault="006B7BB6" w:rsidP="006B7BB6">
      <w:pPr>
        <w:tabs>
          <w:tab w:val="left" w:pos="4786"/>
        </w:tabs>
        <w:spacing w:after="0" w:line="240" w:lineRule="auto"/>
        <w:ind w:left="108"/>
        <w:rPr>
          <w:rFonts w:cstheme="minorHAnsi"/>
        </w:rPr>
      </w:pPr>
      <w:r w:rsidRPr="00D442DE">
        <w:rPr>
          <w:rFonts w:cstheme="minorHAnsi"/>
        </w:rPr>
        <w:tab/>
        <w:t xml:space="preserve">deteriorating. </w:t>
      </w:r>
    </w:p>
    <w:p w14:paraId="4AB1CFFD" w14:textId="77777777" w:rsidR="006B7BB6" w:rsidRPr="00D442DE" w:rsidRDefault="006B7BB6" w:rsidP="00310976">
      <w:pPr>
        <w:tabs>
          <w:tab w:val="left" w:pos="4786"/>
        </w:tabs>
        <w:spacing w:after="0" w:line="240" w:lineRule="auto"/>
        <w:ind w:left="108"/>
        <w:rPr>
          <w:rFonts w:cstheme="minorHAnsi"/>
        </w:rPr>
      </w:pPr>
      <w:r w:rsidRPr="00D442DE">
        <w:rPr>
          <w:rFonts w:cstheme="minorHAnsi"/>
        </w:rPr>
        <w:tab/>
        <w:t>unchanged.</w:t>
      </w:r>
    </w:p>
    <w:p w14:paraId="60432935" w14:textId="28A556F2" w:rsidR="006B7BB6" w:rsidRPr="00D442DE" w:rsidRDefault="006B7BB6" w:rsidP="00310976">
      <w:pPr>
        <w:tabs>
          <w:tab w:val="left" w:pos="4786"/>
        </w:tabs>
        <w:spacing w:after="0" w:line="240" w:lineRule="auto"/>
        <w:ind w:left="720"/>
        <w:rPr>
          <w:rFonts w:cstheme="minorHAnsi"/>
        </w:rPr>
      </w:pPr>
      <w:r w:rsidRPr="00D442DE">
        <w:rPr>
          <w:rFonts w:cstheme="minorHAnsi"/>
        </w:rPr>
        <w:t>The nurse should now</w:t>
      </w:r>
      <w:r w:rsidR="00310976">
        <w:rPr>
          <w:rFonts w:cstheme="minorHAnsi"/>
        </w:rPr>
        <w:t xml:space="preserve"> request to</w:t>
      </w:r>
      <w:r w:rsidRPr="00D442DE">
        <w:rPr>
          <w:rFonts w:cstheme="minorHAnsi"/>
        </w:rPr>
        <w:tab/>
        <w:t>discharge the client to home.</w:t>
      </w:r>
    </w:p>
    <w:p w14:paraId="0B90C05B" w14:textId="77777777" w:rsidR="006B7BB6" w:rsidRPr="00D442DE" w:rsidRDefault="006B7BB6" w:rsidP="006B7BB6">
      <w:pPr>
        <w:tabs>
          <w:tab w:val="left" w:pos="4786"/>
        </w:tabs>
        <w:spacing w:after="0" w:line="240" w:lineRule="auto"/>
        <w:ind w:left="108"/>
        <w:rPr>
          <w:rFonts w:cstheme="minorHAnsi"/>
        </w:rPr>
      </w:pPr>
      <w:r w:rsidRPr="00D442DE">
        <w:rPr>
          <w:rFonts w:cstheme="minorHAnsi"/>
        </w:rPr>
        <w:tab/>
        <w:t>resume the transfusion.*</w:t>
      </w:r>
    </w:p>
    <w:p w14:paraId="4B301E54" w14:textId="77777777" w:rsidR="006B7BB6" w:rsidRPr="00D442DE" w:rsidRDefault="006B7BB6" w:rsidP="006B7BB6">
      <w:pPr>
        <w:tabs>
          <w:tab w:val="left" w:pos="4786"/>
        </w:tabs>
        <w:spacing w:after="0" w:line="240" w:lineRule="auto"/>
        <w:ind w:left="108"/>
        <w:rPr>
          <w:rFonts w:cstheme="minorHAnsi"/>
        </w:rPr>
      </w:pPr>
      <w:r w:rsidRPr="00D442DE">
        <w:rPr>
          <w:rFonts w:cstheme="minorHAnsi"/>
        </w:rPr>
        <w:tab/>
        <w:t>admit the client for observation.</w:t>
      </w:r>
    </w:p>
    <w:p w14:paraId="100849FF" w14:textId="77777777" w:rsidR="006B7BB6" w:rsidRPr="00D442DE" w:rsidRDefault="006B7BB6" w:rsidP="006B7BB6">
      <w:pPr>
        <w:spacing w:after="0" w:line="240" w:lineRule="auto"/>
        <w:rPr>
          <w:rFonts w:cstheme="minorHAnsi"/>
        </w:rPr>
      </w:pPr>
    </w:p>
    <w:p w14:paraId="0E50AFBA" w14:textId="77777777" w:rsidR="00D908B4" w:rsidRDefault="00D908B4" w:rsidP="006B7BB6">
      <w:pPr>
        <w:rPr>
          <w:rFonts w:cstheme="minorHAnsi"/>
          <w:b/>
          <w:bCs/>
          <w:u w:val="single"/>
        </w:rPr>
      </w:pPr>
    </w:p>
    <w:p w14:paraId="1AC4FDE6" w14:textId="77777777" w:rsidR="00D908B4" w:rsidRPr="000E791C" w:rsidRDefault="00D908B4" w:rsidP="00D908B4">
      <w:pPr>
        <w:rPr>
          <w:rFonts w:cstheme="minorHAnsi"/>
          <w:b/>
          <w:bCs/>
        </w:rPr>
      </w:pPr>
      <w:bookmarkStart w:id="9" w:name="_Hlk112914454"/>
      <w:r w:rsidRPr="000E791C">
        <w:rPr>
          <w:rFonts w:cstheme="minorHAnsi"/>
          <w:b/>
          <w:bCs/>
        </w:rPr>
        <w:t>Scoring Rule: 0/1</w:t>
      </w:r>
    </w:p>
    <w:bookmarkEnd w:id="9"/>
    <w:p w14:paraId="290B6812" w14:textId="187345F5" w:rsidR="006B7BB6" w:rsidRDefault="006B7BB6" w:rsidP="006B7BB6">
      <w:pPr>
        <w:rPr>
          <w:rFonts w:cstheme="minorHAnsi"/>
        </w:rPr>
      </w:pPr>
      <w:r w:rsidRPr="00D442DE">
        <w:rPr>
          <w:rFonts w:cstheme="minorHAnsi"/>
          <w:b/>
          <w:bCs/>
          <w:u w:val="single"/>
        </w:rPr>
        <w:t>Rationale</w:t>
      </w:r>
      <w:r w:rsidRPr="00D442DE">
        <w:rPr>
          <w:rFonts w:cstheme="minorHAnsi"/>
        </w:rPr>
        <w:t xml:space="preserve">: When the nurse reassesses the client, they find the rash and itching have resolved, and no new </w:t>
      </w:r>
      <w:r>
        <w:rPr>
          <w:rFonts w:cstheme="minorHAnsi"/>
        </w:rPr>
        <w:t>symptoms</w:t>
      </w:r>
      <w:r w:rsidRPr="00D442DE">
        <w:rPr>
          <w:rFonts w:cstheme="minorHAnsi"/>
        </w:rPr>
        <w:t xml:space="preserve"> emerged. The nurse can make the determination that the </w:t>
      </w:r>
      <w:r>
        <w:rPr>
          <w:rFonts w:cstheme="minorHAnsi"/>
        </w:rPr>
        <w:t>symptoms</w:t>
      </w:r>
      <w:r w:rsidRPr="00D442DE">
        <w:rPr>
          <w:rFonts w:cstheme="minorHAnsi"/>
        </w:rPr>
        <w:t xml:space="preserve"> improve</w:t>
      </w:r>
      <w:r>
        <w:rPr>
          <w:rFonts w:cstheme="minorHAnsi"/>
        </w:rPr>
        <w:t>d</w:t>
      </w:r>
      <w:r w:rsidRPr="00D442DE">
        <w:rPr>
          <w:rFonts w:cstheme="minorHAnsi"/>
        </w:rPr>
        <w:t xml:space="preserve"> with antihistamines, and the transfusion can be slowly resumed. </w:t>
      </w:r>
    </w:p>
    <w:p w14:paraId="3D608DA8" w14:textId="3C272F9D" w:rsidR="000F44F5" w:rsidRDefault="000F44F5">
      <w:pPr>
        <w:rPr>
          <w:rFonts w:cstheme="minorHAnsi"/>
        </w:rPr>
      </w:pPr>
      <w:r>
        <w:rPr>
          <w:rFonts w:cstheme="minorHAnsi"/>
        </w:rPr>
        <w:br w:type="page"/>
      </w:r>
    </w:p>
    <w:p w14:paraId="45AB6A34" w14:textId="371514F4" w:rsidR="004D73A0" w:rsidRDefault="004D73A0" w:rsidP="000F44F5">
      <w:pPr>
        <w:rPr>
          <w:rFonts w:cstheme="minorHAnsi"/>
        </w:rPr>
      </w:pPr>
      <w:r>
        <w:rPr>
          <w:rFonts w:cstheme="minorHAnsi"/>
        </w:rPr>
        <w:lastRenderedPageBreak/>
        <w:t>Bowtie</w:t>
      </w:r>
    </w:p>
    <w:p w14:paraId="137E93B1" w14:textId="3BCD1500" w:rsidR="000F44F5" w:rsidRPr="00D442DE" w:rsidRDefault="000F44F5" w:rsidP="000F44F5">
      <w:pPr>
        <w:rPr>
          <w:rFonts w:cstheme="minorHAnsi"/>
        </w:rPr>
      </w:pPr>
      <w:r w:rsidRPr="00D442DE">
        <w:rPr>
          <w:rFonts w:cstheme="minorHAnsi"/>
        </w:rPr>
        <w:t>The nurse cares for a 65- year- old male with cancer who needs a blood transfusion in the outpatient-clinic.</w:t>
      </w:r>
    </w:p>
    <w:tbl>
      <w:tblPr>
        <w:tblStyle w:val="TableGrid"/>
        <w:tblW w:w="0" w:type="auto"/>
        <w:tblLook w:val="04A0" w:firstRow="1" w:lastRow="0" w:firstColumn="1" w:lastColumn="0" w:noHBand="0" w:noVBand="1"/>
      </w:tblPr>
      <w:tblGrid>
        <w:gridCol w:w="3116"/>
        <w:gridCol w:w="3117"/>
        <w:gridCol w:w="3117"/>
      </w:tblGrid>
      <w:tr w:rsidR="000F44F5" w:rsidRPr="00D442DE" w14:paraId="3C1B9DAF" w14:textId="77777777" w:rsidTr="006B12CB">
        <w:trPr>
          <w:gridAfter w:val="2"/>
          <w:wAfter w:w="6234" w:type="dxa"/>
        </w:trPr>
        <w:tc>
          <w:tcPr>
            <w:tcW w:w="3116" w:type="dxa"/>
            <w:shd w:val="clear" w:color="auto" w:fill="FFC000"/>
          </w:tcPr>
          <w:p w14:paraId="79F4B6F4" w14:textId="77777777" w:rsidR="000F44F5" w:rsidRPr="00D442DE" w:rsidRDefault="000F44F5" w:rsidP="006B12CB">
            <w:pPr>
              <w:rPr>
                <w:rFonts w:cstheme="minorHAnsi"/>
                <w:b/>
                <w:bCs/>
              </w:rPr>
            </w:pPr>
            <w:r w:rsidRPr="00D442DE">
              <w:rPr>
                <w:rFonts w:cstheme="minorHAnsi"/>
                <w:b/>
                <w:bCs/>
              </w:rPr>
              <w:t>Nurses’ Notes</w:t>
            </w:r>
          </w:p>
        </w:tc>
      </w:tr>
      <w:tr w:rsidR="000F44F5" w:rsidRPr="00D442DE" w14:paraId="75FEEE05" w14:textId="77777777" w:rsidTr="006B12CB">
        <w:tc>
          <w:tcPr>
            <w:tcW w:w="9350" w:type="dxa"/>
            <w:gridSpan w:val="3"/>
          </w:tcPr>
          <w:p w14:paraId="0A7D23E9" w14:textId="5CD05535" w:rsidR="000F44F5" w:rsidRPr="00D442DE" w:rsidRDefault="000F44F5" w:rsidP="006B12CB">
            <w:pPr>
              <w:rPr>
                <w:rFonts w:cstheme="minorHAnsi"/>
              </w:rPr>
            </w:pPr>
            <w:r w:rsidRPr="00D442DE">
              <w:rPr>
                <w:rFonts w:cstheme="minorHAnsi"/>
              </w:rPr>
              <w:t xml:space="preserve">1030. 1 unit whole blood ordered over </w:t>
            </w:r>
            <w:proofErr w:type="spellStart"/>
            <w:r w:rsidRPr="00D442DE">
              <w:rPr>
                <w:rFonts w:cstheme="minorHAnsi"/>
              </w:rPr>
              <w:t>4hrs</w:t>
            </w:r>
            <w:proofErr w:type="spellEnd"/>
            <w:r w:rsidRPr="00D442DE">
              <w:rPr>
                <w:rFonts w:cstheme="minorHAnsi"/>
              </w:rPr>
              <w:t xml:space="preserve">. Client feels fatigued. No other major complaints or known allergies. Consent verified. Central line port accessed with 19-gauge Huber needle. IV infusion of </w:t>
            </w:r>
            <w:r w:rsidR="002422CF">
              <w:rPr>
                <w:rFonts w:cstheme="minorHAnsi"/>
              </w:rPr>
              <w:t xml:space="preserve">0.9% </w:t>
            </w:r>
            <w:r w:rsidRPr="00D442DE">
              <w:rPr>
                <w:rFonts w:cstheme="minorHAnsi"/>
              </w:rPr>
              <w:t xml:space="preserve">NS started at </w:t>
            </w:r>
            <w:proofErr w:type="spellStart"/>
            <w:r w:rsidRPr="00D442DE">
              <w:rPr>
                <w:rFonts w:cstheme="minorHAnsi"/>
              </w:rPr>
              <w:t>75mL</w:t>
            </w:r>
            <w:proofErr w:type="spellEnd"/>
            <w:r w:rsidRPr="00D442DE">
              <w:rPr>
                <w:rFonts w:cstheme="minorHAnsi"/>
              </w:rPr>
              <w:t xml:space="preserve">/hr per central line. </w:t>
            </w:r>
          </w:p>
          <w:p w14:paraId="7DD7533E" w14:textId="77777777" w:rsidR="000F44F5" w:rsidRPr="00D442DE" w:rsidRDefault="000F44F5" w:rsidP="006B12CB">
            <w:pPr>
              <w:rPr>
                <w:rFonts w:cstheme="minorHAnsi"/>
              </w:rPr>
            </w:pPr>
            <w:r w:rsidRPr="00D442DE">
              <w:rPr>
                <w:rFonts w:cstheme="minorHAnsi"/>
              </w:rPr>
              <w:t xml:space="preserve">1045. </w:t>
            </w:r>
            <w:r>
              <w:rPr>
                <w:rFonts w:cstheme="minorHAnsi"/>
              </w:rPr>
              <w:t>Client</w:t>
            </w:r>
            <w:r w:rsidRPr="00D442DE">
              <w:rPr>
                <w:rFonts w:cstheme="minorHAnsi"/>
              </w:rPr>
              <w:t xml:space="preserve"> ID, </w:t>
            </w:r>
            <w:r>
              <w:rPr>
                <w:rFonts w:cstheme="minorHAnsi"/>
              </w:rPr>
              <w:t>b</w:t>
            </w:r>
            <w:r w:rsidRPr="00D442DE">
              <w:rPr>
                <w:rFonts w:cstheme="minorHAnsi"/>
              </w:rPr>
              <w:t>lood ID, and transfusion order verified by at bedside with</w:t>
            </w:r>
            <w:r>
              <w:rPr>
                <w:rFonts w:cstheme="minorHAnsi"/>
              </w:rPr>
              <w:t xml:space="preserve"> a second</w:t>
            </w:r>
            <w:r w:rsidRPr="00D442DE">
              <w:rPr>
                <w:rFonts w:cstheme="minorHAnsi"/>
              </w:rPr>
              <w:t xml:space="preserve"> RN. Transfusion of 1 unit A+ whole blood started. </w:t>
            </w:r>
          </w:p>
          <w:p w14:paraId="48A17B2B" w14:textId="77777777" w:rsidR="000F44F5" w:rsidRPr="00D442DE" w:rsidRDefault="000F44F5" w:rsidP="006B12CB">
            <w:pPr>
              <w:rPr>
                <w:rFonts w:cstheme="minorHAnsi"/>
              </w:rPr>
            </w:pPr>
            <w:r w:rsidRPr="00D442DE">
              <w:rPr>
                <w:rFonts w:cstheme="minorHAnsi"/>
              </w:rPr>
              <w:t>1100. Client reports itching. Facial flushing noted with localized rash on arms. No shortness of breath or back pain.</w:t>
            </w:r>
          </w:p>
        </w:tc>
      </w:tr>
      <w:tr w:rsidR="000F44F5" w:rsidRPr="00D442DE" w14:paraId="6451A7AC" w14:textId="77777777" w:rsidTr="006B12CB">
        <w:trPr>
          <w:gridAfter w:val="2"/>
          <w:wAfter w:w="6234" w:type="dxa"/>
        </w:trPr>
        <w:tc>
          <w:tcPr>
            <w:tcW w:w="3116" w:type="dxa"/>
            <w:shd w:val="clear" w:color="auto" w:fill="FFC000"/>
          </w:tcPr>
          <w:p w14:paraId="4FFE2802" w14:textId="77777777" w:rsidR="000F44F5" w:rsidRPr="00D442DE" w:rsidRDefault="000F44F5" w:rsidP="006B12CB">
            <w:pPr>
              <w:rPr>
                <w:rFonts w:cstheme="minorHAnsi"/>
                <w:b/>
                <w:bCs/>
              </w:rPr>
            </w:pPr>
            <w:r w:rsidRPr="00D442DE">
              <w:rPr>
                <w:rFonts w:cstheme="minorHAnsi"/>
                <w:b/>
                <w:bCs/>
              </w:rPr>
              <w:t>Vital Signs</w:t>
            </w:r>
          </w:p>
        </w:tc>
      </w:tr>
      <w:tr w:rsidR="000F44F5" w:rsidRPr="00D442DE" w14:paraId="3512C421" w14:textId="77777777" w:rsidTr="006B12CB">
        <w:tc>
          <w:tcPr>
            <w:tcW w:w="3116" w:type="dxa"/>
          </w:tcPr>
          <w:p w14:paraId="2B9A4E3F" w14:textId="77777777" w:rsidR="000F44F5" w:rsidRPr="00D442DE" w:rsidRDefault="000F44F5" w:rsidP="006B12CB">
            <w:pPr>
              <w:rPr>
                <w:rFonts w:cstheme="minorHAnsi"/>
              </w:rPr>
            </w:pPr>
            <w:r w:rsidRPr="00D442DE">
              <w:rPr>
                <w:rFonts w:cstheme="minorHAnsi"/>
              </w:rPr>
              <w:t>Time</w:t>
            </w:r>
          </w:p>
        </w:tc>
        <w:tc>
          <w:tcPr>
            <w:tcW w:w="3117" w:type="dxa"/>
          </w:tcPr>
          <w:p w14:paraId="59B89BC7" w14:textId="77777777" w:rsidR="000F44F5" w:rsidRPr="00D442DE" w:rsidRDefault="000F44F5" w:rsidP="006B12CB">
            <w:pPr>
              <w:rPr>
                <w:rFonts w:cstheme="minorHAnsi"/>
              </w:rPr>
            </w:pPr>
            <w:r w:rsidRPr="00D442DE">
              <w:rPr>
                <w:rFonts w:cstheme="minorHAnsi"/>
              </w:rPr>
              <w:t>1045</w:t>
            </w:r>
          </w:p>
        </w:tc>
        <w:tc>
          <w:tcPr>
            <w:tcW w:w="3117" w:type="dxa"/>
          </w:tcPr>
          <w:p w14:paraId="1A3D19C8" w14:textId="77777777" w:rsidR="000F44F5" w:rsidRPr="00D442DE" w:rsidRDefault="000F44F5" w:rsidP="006B12CB">
            <w:pPr>
              <w:rPr>
                <w:rFonts w:cstheme="minorHAnsi"/>
              </w:rPr>
            </w:pPr>
            <w:r w:rsidRPr="00D442DE">
              <w:rPr>
                <w:rFonts w:cstheme="minorHAnsi"/>
              </w:rPr>
              <w:t>1100</w:t>
            </w:r>
          </w:p>
        </w:tc>
      </w:tr>
      <w:tr w:rsidR="000F44F5" w:rsidRPr="00D442DE" w14:paraId="6EBA5037" w14:textId="77777777" w:rsidTr="006B12CB">
        <w:tc>
          <w:tcPr>
            <w:tcW w:w="3116" w:type="dxa"/>
          </w:tcPr>
          <w:p w14:paraId="2BFB01DA" w14:textId="77777777" w:rsidR="000F44F5" w:rsidRPr="00D442DE" w:rsidRDefault="000F44F5" w:rsidP="006B12CB">
            <w:pPr>
              <w:rPr>
                <w:rFonts w:cstheme="minorHAnsi"/>
              </w:rPr>
            </w:pPr>
            <w:r w:rsidRPr="00D442DE">
              <w:rPr>
                <w:rFonts w:cstheme="minorHAnsi"/>
              </w:rPr>
              <w:t>T</w:t>
            </w:r>
          </w:p>
        </w:tc>
        <w:tc>
          <w:tcPr>
            <w:tcW w:w="3117" w:type="dxa"/>
          </w:tcPr>
          <w:p w14:paraId="5782D632" w14:textId="77777777" w:rsidR="000F44F5" w:rsidRPr="00D442DE" w:rsidRDefault="000F44F5" w:rsidP="006B12CB">
            <w:pPr>
              <w:rPr>
                <w:rFonts w:cstheme="minorHAnsi"/>
              </w:rPr>
            </w:pPr>
            <w:proofErr w:type="spellStart"/>
            <w:r w:rsidRPr="00D442DE">
              <w:rPr>
                <w:rFonts w:cstheme="minorHAnsi"/>
              </w:rPr>
              <w:t>97.6F</w:t>
            </w:r>
            <w:proofErr w:type="spellEnd"/>
            <w:r w:rsidRPr="00D442DE">
              <w:rPr>
                <w:rFonts w:cstheme="minorHAnsi"/>
              </w:rPr>
              <w:t xml:space="preserve"> (</w:t>
            </w:r>
            <w:proofErr w:type="spellStart"/>
            <w:r w:rsidRPr="00D442DE">
              <w:rPr>
                <w:rFonts w:cstheme="minorHAnsi"/>
              </w:rPr>
              <w:t>36.4C</w:t>
            </w:r>
            <w:proofErr w:type="spellEnd"/>
            <w:r w:rsidRPr="00D442DE">
              <w:rPr>
                <w:rFonts w:cstheme="minorHAnsi"/>
              </w:rPr>
              <w:t>)</w:t>
            </w:r>
          </w:p>
        </w:tc>
        <w:tc>
          <w:tcPr>
            <w:tcW w:w="3117" w:type="dxa"/>
          </w:tcPr>
          <w:p w14:paraId="51601960" w14:textId="77777777" w:rsidR="000F44F5" w:rsidRPr="00D442DE" w:rsidRDefault="000F44F5" w:rsidP="006B12CB">
            <w:pPr>
              <w:rPr>
                <w:rFonts w:cstheme="minorHAnsi"/>
              </w:rPr>
            </w:pPr>
            <w:proofErr w:type="spellStart"/>
            <w:r w:rsidRPr="00D442DE">
              <w:rPr>
                <w:rFonts w:cstheme="minorHAnsi"/>
              </w:rPr>
              <w:t>97.8F</w:t>
            </w:r>
            <w:proofErr w:type="spellEnd"/>
            <w:r w:rsidRPr="00D442DE">
              <w:rPr>
                <w:rFonts w:cstheme="minorHAnsi"/>
              </w:rPr>
              <w:t xml:space="preserve"> (</w:t>
            </w:r>
            <w:proofErr w:type="spellStart"/>
            <w:r w:rsidRPr="00D442DE">
              <w:rPr>
                <w:rFonts w:cstheme="minorHAnsi"/>
              </w:rPr>
              <w:t>36.5C</w:t>
            </w:r>
            <w:proofErr w:type="spellEnd"/>
            <w:r w:rsidRPr="00D442DE">
              <w:rPr>
                <w:rFonts w:cstheme="minorHAnsi"/>
              </w:rPr>
              <w:t>)</w:t>
            </w:r>
          </w:p>
        </w:tc>
      </w:tr>
      <w:tr w:rsidR="000F44F5" w:rsidRPr="00D442DE" w14:paraId="0FB08660" w14:textId="77777777" w:rsidTr="006B12CB">
        <w:tc>
          <w:tcPr>
            <w:tcW w:w="3116" w:type="dxa"/>
          </w:tcPr>
          <w:p w14:paraId="7CA42DBC" w14:textId="77777777" w:rsidR="000F44F5" w:rsidRPr="00D442DE" w:rsidRDefault="000F44F5" w:rsidP="006B12CB">
            <w:pPr>
              <w:rPr>
                <w:rFonts w:cstheme="minorHAnsi"/>
              </w:rPr>
            </w:pPr>
            <w:r w:rsidRPr="00D442DE">
              <w:rPr>
                <w:rFonts w:cstheme="minorHAnsi"/>
              </w:rPr>
              <w:t xml:space="preserve">P </w:t>
            </w:r>
          </w:p>
        </w:tc>
        <w:tc>
          <w:tcPr>
            <w:tcW w:w="3117" w:type="dxa"/>
          </w:tcPr>
          <w:p w14:paraId="417B8AE5" w14:textId="77777777" w:rsidR="000F44F5" w:rsidRPr="00D442DE" w:rsidRDefault="000F44F5" w:rsidP="006B12CB">
            <w:pPr>
              <w:rPr>
                <w:rFonts w:cstheme="minorHAnsi"/>
              </w:rPr>
            </w:pPr>
            <w:r w:rsidRPr="00D442DE">
              <w:rPr>
                <w:rFonts w:cstheme="minorHAnsi"/>
              </w:rPr>
              <w:t>96</w:t>
            </w:r>
          </w:p>
        </w:tc>
        <w:tc>
          <w:tcPr>
            <w:tcW w:w="3117" w:type="dxa"/>
          </w:tcPr>
          <w:p w14:paraId="3B8C47F0" w14:textId="77777777" w:rsidR="000F44F5" w:rsidRPr="00D442DE" w:rsidRDefault="000F44F5" w:rsidP="006B12CB">
            <w:pPr>
              <w:rPr>
                <w:rFonts w:cstheme="minorHAnsi"/>
              </w:rPr>
            </w:pPr>
            <w:r w:rsidRPr="00D442DE">
              <w:rPr>
                <w:rFonts w:cstheme="minorHAnsi"/>
              </w:rPr>
              <w:t>100</w:t>
            </w:r>
          </w:p>
        </w:tc>
      </w:tr>
      <w:tr w:rsidR="000F44F5" w:rsidRPr="00D442DE" w14:paraId="2F1776C7" w14:textId="77777777" w:rsidTr="006B12CB">
        <w:tc>
          <w:tcPr>
            <w:tcW w:w="3116" w:type="dxa"/>
          </w:tcPr>
          <w:p w14:paraId="021FCF98" w14:textId="77777777" w:rsidR="000F44F5" w:rsidRPr="00D442DE" w:rsidRDefault="000F44F5" w:rsidP="006B12CB">
            <w:pPr>
              <w:rPr>
                <w:rFonts w:cstheme="minorHAnsi"/>
              </w:rPr>
            </w:pPr>
            <w:r w:rsidRPr="00D442DE">
              <w:rPr>
                <w:rFonts w:cstheme="minorHAnsi"/>
              </w:rPr>
              <w:t>RR</w:t>
            </w:r>
          </w:p>
        </w:tc>
        <w:tc>
          <w:tcPr>
            <w:tcW w:w="3117" w:type="dxa"/>
          </w:tcPr>
          <w:p w14:paraId="196BAEF9" w14:textId="77777777" w:rsidR="000F44F5" w:rsidRPr="00D442DE" w:rsidRDefault="000F44F5" w:rsidP="006B12CB">
            <w:pPr>
              <w:rPr>
                <w:rFonts w:cstheme="minorHAnsi"/>
              </w:rPr>
            </w:pPr>
            <w:r w:rsidRPr="00D442DE">
              <w:rPr>
                <w:rFonts w:cstheme="minorHAnsi"/>
              </w:rPr>
              <w:t>20</w:t>
            </w:r>
          </w:p>
        </w:tc>
        <w:tc>
          <w:tcPr>
            <w:tcW w:w="3117" w:type="dxa"/>
          </w:tcPr>
          <w:p w14:paraId="53243524" w14:textId="77777777" w:rsidR="000F44F5" w:rsidRPr="00D442DE" w:rsidRDefault="000F44F5" w:rsidP="006B12CB">
            <w:pPr>
              <w:rPr>
                <w:rFonts w:cstheme="minorHAnsi"/>
              </w:rPr>
            </w:pPr>
            <w:r w:rsidRPr="00D442DE">
              <w:rPr>
                <w:rFonts w:cstheme="minorHAnsi"/>
              </w:rPr>
              <w:t>22</w:t>
            </w:r>
          </w:p>
        </w:tc>
      </w:tr>
      <w:tr w:rsidR="000F44F5" w:rsidRPr="00D442DE" w14:paraId="5934A789" w14:textId="77777777" w:rsidTr="006B12CB">
        <w:tc>
          <w:tcPr>
            <w:tcW w:w="3116" w:type="dxa"/>
          </w:tcPr>
          <w:p w14:paraId="32347BD2" w14:textId="77777777" w:rsidR="000F44F5" w:rsidRPr="00D442DE" w:rsidRDefault="000F44F5" w:rsidP="006B12CB">
            <w:pPr>
              <w:rPr>
                <w:rFonts w:cstheme="minorHAnsi"/>
              </w:rPr>
            </w:pPr>
            <w:r w:rsidRPr="00D442DE">
              <w:rPr>
                <w:rFonts w:cstheme="minorHAnsi"/>
              </w:rPr>
              <w:t>B/P</w:t>
            </w:r>
          </w:p>
        </w:tc>
        <w:tc>
          <w:tcPr>
            <w:tcW w:w="3117" w:type="dxa"/>
          </w:tcPr>
          <w:p w14:paraId="227F04BA" w14:textId="77777777" w:rsidR="000F44F5" w:rsidRPr="00D442DE" w:rsidRDefault="000F44F5" w:rsidP="006B12CB">
            <w:pPr>
              <w:rPr>
                <w:rFonts w:cstheme="minorHAnsi"/>
              </w:rPr>
            </w:pPr>
            <w:r w:rsidRPr="00D442DE">
              <w:rPr>
                <w:rFonts w:cstheme="minorHAnsi"/>
              </w:rPr>
              <w:t>96/60</w:t>
            </w:r>
          </w:p>
        </w:tc>
        <w:tc>
          <w:tcPr>
            <w:tcW w:w="3117" w:type="dxa"/>
          </w:tcPr>
          <w:p w14:paraId="7DE51A73" w14:textId="77777777" w:rsidR="000F44F5" w:rsidRPr="00D442DE" w:rsidRDefault="000F44F5" w:rsidP="006B12CB">
            <w:pPr>
              <w:rPr>
                <w:rFonts w:cstheme="minorHAnsi"/>
              </w:rPr>
            </w:pPr>
            <w:r w:rsidRPr="00D442DE">
              <w:rPr>
                <w:rFonts w:cstheme="minorHAnsi"/>
              </w:rPr>
              <w:t>100/62</w:t>
            </w:r>
          </w:p>
        </w:tc>
      </w:tr>
      <w:tr w:rsidR="000F44F5" w:rsidRPr="00D442DE" w14:paraId="347A4C29" w14:textId="77777777" w:rsidTr="006B12CB">
        <w:tc>
          <w:tcPr>
            <w:tcW w:w="3116" w:type="dxa"/>
          </w:tcPr>
          <w:p w14:paraId="540C130D" w14:textId="77777777" w:rsidR="000F44F5" w:rsidRPr="00D442DE" w:rsidRDefault="000F44F5" w:rsidP="006B12CB">
            <w:pPr>
              <w:rPr>
                <w:rFonts w:cstheme="minorHAnsi"/>
              </w:rPr>
            </w:pPr>
            <w:r w:rsidRPr="00D442DE">
              <w:rPr>
                <w:rFonts w:cstheme="minorHAnsi"/>
              </w:rPr>
              <w:t>Pulse oximeter</w:t>
            </w:r>
          </w:p>
        </w:tc>
        <w:tc>
          <w:tcPr>
            <w:tcW w:w="3117" w:type="dxa"/>
          </w:tcPr>
          <w:p w14:paraId="6E43C338" w14:textId="77777777" w:rsidR="000F44F5" w:rsidRPr="00D442DE" w:rsidRDefault="000F44F5" w:rsidP="006B12CB">
            <w:pPr>
              <w:rPr>
                <w:rFonts w:cstheme="minorHAnsi"/>
              </w:rPr>
            </w:pPr>
            <w:r w:rsidRPr="00D442DE">
              <w:rPr>
                <w:rFonts w:cstheme="minorHAnsi"/>
              </w:rPr>
              <w:t>95%</w:t>
            </w:r>
          </w:p>
        </w:tc>
        <w:tc>
          <w:tcPr>
            <w:tcW w:w="3117" w:type="dxa"/>
          </w:tcPr>
          <w:p w14:paraId="38A531F5" w14:textId="77777777" w:rsidR="000F44F5" w:rsidRPr="00D442DE" w:rsidRDefault="000F44F5" w:rsidP="006B12CB">
            <w:pPr>
              <w:rPr>
                <w:rFonts w:cstheme="minorHAnsi"/>
              </w:rPr>
            </w:pPr>
            <w:r w:rsidRPr="00D442DE">
              <w:rPr>
                <w:rFonts w:cstheme="minorHAnsi"/>
              </w:rPr>
              <w:t>95%</w:t>
            </w:r>
          </w:p>
        </w:tc>
      </w:tr>
      <w:tr w:rsidR="000F44F5" w:rsidRPr="00D442DE" w14:paraId="7EB648F5" w14:textId="77777777" w:rsidTr="006B12CB">
        <w:tc>
          <w:tcPr>
            <w:tcW w:w="3116" w:type="dxa"/>
          </w:tcPr>
          <w:p w14:paraId="52C897A9" w14:textId="77777777" w:rsidR="000F44F5" w:rsidRPr="00D442DE" w:rsidRDefault="000F44F5" w:rsidP="006B12CB">
            <w:pPr>
              <w:rPr>
                <w:rFonts w:cstheme="minorHAnsi"/>
              </w:rPr>
            </w:pPr>
            <w:r>
              <w:rPr>
                <w:rFonts w:cstheme="minorHAnsi"/>
              </w:rPr>
              <w:t>Oxygen</w:t>
            </w:r>
          </w:p>
        </w:tc>
        <w:tc>
          <w:tcPr>
            <w:tcW w:w="3117" w:type="dxa"/>
          </w:tcPr>
          <w:p w14:paraId="746F1545" w14:textId="77777777" w:rsidR="000F44F5" w:rsidRPr="00D442DE" w:rsidRDefault="000F44F5" w:rsidP="006B12CB">
            <w:pPr>
              <w:rPr>
                <w:rFonts w:cstheme="minorHAnsi"/>
              </w:rPr>
            </w:pPr>
            <w:r>
              <w:rPr>
                <w:rFonts w:cstheme="minorHAnsi"/>
              </w:rPr>
              <w:t>Room air</w:t>
            </w:r>
          </w:p>
        </w:tc>
        <w:tc>
          <w:tcPr>
            <w:tcW w:w="3117" w:type="dxa"/>
          </w:tcPr>
          <w:p w14:paraId="648FE0F7" w14:textId="77777777" w:rsidR="000F44F5" w:rsidRPr="00D442DE" w:rsidRDefault="000F44F5" w:rsidP="006B12CB">
            <w:pPr>
              <w:rPr>
                <w:rFonts w:cstheme="minorHAnsi"/>
              </w:rPr>
            </w:pPr>
            <w:r>
              <w:rPr>
                <w:rFonts w:cstheme="minorHAnsi"/>
              </w:rPr>
              <w:t>Room air</w:t>
            </w:r>
          </w:p>
        </w:tc>
      </w:tr>
    </w:tbl>
    <w:p w14:paraId="3219C80E" w14:textId="77777777" w:rsidR="000F44F5" w:rsidRPr="00D442DE" w:rsidRDefault="000F44F5" w:rsidP="000F44F5">
      <w:pPr>
        <w:rPr>
          <w:rFonts w:cstheme="minorHAnsi"/>
        </w:rPr>
      </w:pPr>
    </w:p>
    <w:p w14:paraId="221C8E0A" w14:textId="77777777" w:rsidR="000F44F5" w:rsidRPr="00D442DE" w:rsidRDefault="000F44F5" w:rsidP="000F44F5">
      <w:pPr>
        <w:rPr>
          <w:rFonts w:cstheme="minorHAnsi"/>
        </w:rPr>
      </w:pPr>
      <w:r w:rsidRPr="00D442DE">
        <w:rPr>
          <w:rFonts w:cstheme="minorHAnsi"/>
        </w:rPr>
        <w:t>The nurse assesses the client 15 minutes after the beginning of the transfusion.</w:t>
      </w:r>
    </w:p>
    <w:p w14:paraId="3C81DE04" w14:textId="77777777" w:rsidR="000F44F5" w:rsidRPr="00D442DE" w:rsidRDefault="000F44F5">
      <w:pPr>
        <w:numPr>
          <w:ilvl w:val="0"/>
          <w:numId w:val="9"/>
        </w:numPr>
        <w:rPr>
          <w:rFonts w:cstheme="minorHAnsi"/>
        </w:rPr>
      </w:pPr>
      <w:r w:rsidRPr="00D442DE">
        <w:rPr>
          <w:rFonts w:cstheme="minorHAnsi"/>
        </w:rPr>
        <w:t>Complete the diagram by dragging from the choices below to specify what condition the client is most likely experiencing, 2 actions the nurse should take to address that condition, and 2 parameters the nurse should monitor to assess the client’s progress.</w:t>
      </w:r>
    </w:p>
    <w:p w14:paraId="5D2F04C3" w14:textId="77777777" w:rsidR="000F44F5" w:rsidRPr="00D442DE" w:rsidRDefault="000F44F5" w:rsidP="000F44F5">
      <w:pPr>
        <w:spacing w:after="0" w:line="240" w:lineRule="auto"/>
        <w:rPr>
          <w:rFonts w:cstheme="minorHAnsi"/>
        </w:rPr>
      </w:pPr>
    </w:p>
    <w:tbl>
      <w:tblPr>
        <w:tblStyle w:val="TableGrid"/>
        <w:tblW w:w="0" w:type="auto"/>
        <w:tblLook w:val="04A0" w:firstRow="1" w:lastRow="0" w:firstColumn="1" w:lastColumn="0" w:noHBand="0" w:noVBand="1"/>
      </w:tblPr>
      <w:tblGrid>
        <w:gridCol w:w="3121"/>
        <w:gridCol w:w="3116"/>
        <w:gridCol w:w="3113"/>
      </w:tblGrid>
      <w:tr w:rsidR="000F44F5" w:rsidRPr="00D442DE" w14:paraId="655640F6" w14:textId="77777777" w:rsidTr="000F44F5">
        <w:tc>
          <w:tcPr>
            <w:tcW w:w="3192" w:type="dxa"/>
            <w:tcBorders>
              <w:bottom w:val="single" w:sz="4" w:space="0" w:color="auto"/>
              <w:right w:val="single" w:sz="4" w:space="0" w:color="auto"/>
            </w:tcBorders>
            <w:shd w:val="clear" w:color="auto" w:fill="auto"/>
          </w:tcPr>
          <w:p w14:paraId="6FD6875A" w14:textId="77777777" w:rsidR="000F44F5" w:rsidRPr="00D442DE" w:rsidRDefault="000F44F5" w:rsidP="006B12CB">
            <w:pPr>
              <w:jc w:val="center"/>
              <w:rPr>
                <w:rFonts w:cstheme="minorHAnsi"/>
              </w:rPr>
            </w:pPr>
            <w:r w:rsidRPr="00D442DE">
              <w:rPr>
                <w:rFonts w:cstheme="minorHAnsi"/>
              </w:rPr>
              <w:t>Action to take</w:t>
            </w:r>
          </w:p>
          <w:p w14:paraId="141371B9" w14:textId="77777777" w:rsidR="000F44F5" w:rsidRPr="00D442DE" w:rsidRDefault="000F44F5" w:rsidP="006B12CB">
            <w:pPr>
              <w:jc w:val="center"/>
              <w:rPr>
                <w:rFonts w:cstheme="minorHAnsi"/>
              </w:rPr>
            </w:pPr>
          </w:p>
        </w:tc>
        <w:tc>
          <w:tcPr>
            <w:tcW w:w="3192" w:type="dxa"/>
            <w:tcBorders>
              <w:top w:val="nil"/>
              <w:left w:val="single" w:sz="4" w:space="0" w:color="auto"/>
              <w:bottom w:val="single" w:sz="4" w:space="0" w:color="auto"/>
              <w:right w:val="single" w:sz="4" w:space="0" w:color="auto"/>
            </w:tcBorders>
            <w:shd w:val="clear" w:color="auto" w:fill="auto"/>
          </w:tcPr>
          <w:p w14:paraId="48FE7A95" w14:textId="77777777" w:rsidR="000F44F5" w:rsidRPr="00D442DE" w:rsidRDefault="000F44F5" w:rsidP="006B12CB">
            <w:pPr>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65B17EB1" w14:textId="77777777" w:rsidR="000F44F5" w:rsidRPr="00D442DE" w:rsidRDefault="000F44F5" w:rsidP="006B12CB">
            <w:pPr>
              <w:jc w:val="center"/>
              <w:rPr>
                <w:rFonts w:cstheme="minorHAnsi"/>
              </w:rPr>
            </w:pPr>
            <w:r w:rsidRPr="00D442DE">
              <w:rPr>
                <w:rFonts w:cstheme="minorHAnsi"/>
              </w:rPr>
              <w:t>Parameter to monitor</w:t>
            </w:r>
          </w:p>
        </w:tc>
      </w:tr>
      <w:tr w:rsidR="000F44F5" w:rsidRPr="00D442DE" w14:paraId="006F1C31" w14:textId="77777777" w:rsidTr="000F44F5">
        <w:tc>
          <w:tcPr>
            <w:tcW w:w="3192" w:type="dxa"/>
            <w:tcBorders>
              <w:top w:val="single" w:sz="4" w:space="0" w:color="auto"/>
              <w:left w:val="nil"/>
              <w:bottom w:val="single" w:sz="4" w:space="0" w:color="auto"/>
              <w:right w:val="single" w:sz="4" w:space="0" w:color="auto"/>
            </w:tcBorders>
            <w:shd w:val="clear" w:color="auto" w:fill="auto"/>
          </w:tcPr>
          <w:p w14:paraId="39071674" w14:textId="77777777" w:rsidR="000F44F5" w:rsidRPr="00D442DE" w:rsidRDefault="000F44F5" w:rsidP="006B12CB">
            <w:pPr>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5FF527FF" w14:textId="77777777" w:rsidR="000F44F5" w:rsidRPr="00D442DE" w:rsidRDefault="000F44F5" w:rsidP="006B12CB">
            <w:pPr>
              <w:jc w:val="center"/>
              <w:rPr>
                <w:rFonts w:cstheme="minorHAnsi"/>
              </w:rPr>
            </w:pPr>
            <w:r w:rsidRPr="00D442DE">
              <w:rPr>
                <w:rFonts w:cstheme="minorHAnsi"/>
              </w:rPr>
              <w:t>Condition most likely experiencing</w:t>
            </w:r>
          </w:p>
        </w:tc>
        <w:tc>
          <w:tcPr>
            <w:tcW w:w="3192" w:type="dxa"/>
            <w:tcBorders>
              <w:top w:val="single" w:sz="4" w:space="0" w:color="auto"/>
              <w:left w:val="single" w:sz="4" w:space="0" w:color="auto"/>
              <w:bottom w:val="single" w:sz="4" w:space="0" w:color="auto"/>
              <w:right w:val="nil"/>
            </w:tcBorders>
            <w:shd w:val="clear" w:color="auto" w:fill="auto"/>
          </w:tcPr>
          <w:p w14:paraId="5B0C42E4" w14:textId="77777777" w:rsidR="000F44F5" w:rsidRPr="00D442DE" w:rsidRDefault="000F44F5" w:rsidP="006B12CB">
            <w:pPr>
              <w:jc w:val="center"/>
              <w:rPr>
                <w:rFonts w:cstheme="minorHAnsi"/>
              </w:rPr>
            </w:pPr>
          </w:p>
        </w:tc>
      </w:tr>
      <w:tr w:rsidR="000F44F5" w:rsidRPr="00D442DE" w14:paraId="1FD58FBA" w14:textId="77777777" w:rsidTr="000F44F5">
        <w:tc>
          <w:tcPr>
            <w:tcW w:w="3192" w:type="dxa"/>
            <w:tcBorders>
              <w:top w:val="single" w:sz="4" w:space="0" w:color="auto"/>
              <w:bottom w:val="single" w:sz="4" w:space="0" w:color="auto"/>
              <w:right w:val="single" w:sz="4" w:space="0" w:color="auto"/>
            </w:tcBorders>
            <w:shd w:val="clear" w:color="auto" w:fill="auto"/>
          </w:tcPr>
          <w:p w14:paraId="419944D7" w14:textId="77777777" w:rsidR="000F44F5" w:rsidRPr="00D442DE" w:rsidRDefault="000F44F5" w:rsidP="006B12CB">
            <w:pPr>
              <w:jc w:val="center"/>
              <w:rPr>
                <w:rFonts w:cstheme="minorHAnsi"/>
              </w:rPr>
            </w:pPr>
            <w:r w:rsidRPr="00D442DE">
              <w:rPr>
                <w:rFonts w:cstheme="minorHAnsi"/>
              </w:rPr>
              <w:t>Action to take</w:t>
            </w:r>
          </w:p>
          <w:p w14:paraId="2FF2B90F" w14:textId="77777777" w:rsidR="000F44F5" w:rsidRPr="00D442DE" w:rsidRDefault="000F44F5" w:rsidP="006B12CB">
            <w:pPr>
              <w:jc w:val="center"/>
              <w:rPr>
                <w:rFonts w:cstheme="minorHAnsi"/>
              </w:rPr>
            </w:pPr>
          </w:p>
        </w:tc>
        <w:tc>
          <w:tcPr>
            <w:tcW w:w="3192" w:type="dxa"/>
            <w:tcBorders>
              <w:top w:val="single" w:sz="4" w:space="0" w:color="auto"/>
              <w:left w:val="single" w:sz="4" w:space="0" w:color="auto"/>
              <w:bottom w:val="nil"/>
              <w:right w:val="nil"/>
            </w:tcBorders>
            <w:shd w:val="clear" w:color="auto" w:fill="auto"/>
          </w:tcPr>
          <w:p w14:paraId="0DB2484C" w14:textId="77777777" w:rsidR="000F44F5" w:rsidRPr="00D442DE" w:rsidRDefault="000F44F5" w:rsidP="006B12CB">
            <w:pPr>
              <w:jc w:val="center"/>
              <w:rPr>
                <w:rFonts w:cstheme="minorHAnsi"/>
              </w:rPr>
            </w:pPr>
          </w:p>
        </w:tc>
        <w:tc>
          <w:tcPr>
            <w:tcW w:w="3192" w:type="dxa"/>
            <w:tcBorders>
              <w:top w:val="single" w:sz="4" w:space="0" w:color="auto"/>
              <w:left w:val="nil"/>
              <w:bottom w:val="single" w:sz="4" w:space="0" w:color="auto"/>
              <w:right w:val="single" w:sz="4" w:space="0" w:color="auto"/>
            </w:tcBorders>
            <w:shd w:val="clear" w:color="auto" w:fill="auto"/>
          </w:tcPr>
          <w:p w14:paraId="0B8C48E7" w14:textId="77777777" w:rsidR="000F44F5" w:rsidRPr="00D442DE" w:rsidRDefault="000F44F5" w:rsidP="006B12CB">
            <w:pPr>
              <w:jc w:val="center"/>
              <w:rPr>
                <w:rFonts w:cstheme="minorHAnsi"/>
              </w:rPr>
            </w:pPr>
            <w:r w:rsidRPr="00D442DE">
              <w:rPr>
                <w:rFonts w:cstheme="minorHAnsi"/>
              </w:rPr>
              <w:t>Parameter to monitor</w:t>
            </w:r>
          </w:p>
        </w:tc>
      </w:tr>
      <w:tr w:rsidR="000F44F5" w:rsidRPr="00D442DE" w14:paraId="0FCEC11E" w14:textId="77777777" w:rsidTr="000F44F5">
        <w:tc>
          <w:tcPr>
            <w:tcW w:w="3192" w:type="dxa"/>
            <w:tcBorders>
              <w:top w:val="single" w:sz="4" w:space="0" w:color="auto"/>
              <w:left w:val="nil"/>
              <w:bottom w:val="single" w:sz="4" w:space="0" w:color="auto"/>
              <w:right w:val="nil"/>
            </w:tcBorders>
            <w:shd w:val="clear" w:color="auto" w:fill="auto"/>
          </w:tcPr>
          <w:p w14:paraId="5EF782D3" w14:textId="77777777" w:rsidR="000F44F5" w:rsidRPr="00D442DE" w:rsidRDefault="000F44F5" w:rsidP="006B12CB">
            <w:pPr>
              <w:jc w:val="center"/>
              <w:rPr>
                <w:rFonts w:cstheme="minorHAnsi"/>
              </w:rPr>
            </w:pPr>
          </w:p>
        </w:tc>
        <w:tc>
          <w:tcPr>
            <w:tcW w:w="3192" w:type="dxa"/>
            <w:tcBorders>
              <w:top w:val="nil"/>
              <w:left w:val="nil"/>
              <w:bottom w:val="nil"/>
              <w:right w:val="nil"/>
            </w:tcBorders>
            <w:shd w:val="clear" w:color="auto" w:fill="auto"/>
          </w:tcPr>
          <w:p w14:paraId="5862B197" w14:textId="77777777" w:rsidR="000F44F5" w:rsidRPr="00D442DE" w:rsidRDefault="000F44F5" w:rsidP="006B12CB">
            <w:pPr>
              <w:jc w:val="center"/>
              <w:rPr>
                <w:rFonts w:cstheme="minorHAnsi"/>
              </w:rPr>
            </w:pPr>
          </w:p>
        </w:tc>
        <w:tc>
          <w:tcPr>
            <w:tcW w:w="3192" w:type="dxa"/>
            <w:tcBorders>
              <w:top w:val="single" w:sz="4" w:space="0" w:color="auto"/>
              <w:left w:val="nil"/>
              <w:bottom w:val="nil"/>
              <w:right w:val="nil"/>
            </w:tcBorders>
            <w:shd w:val="clear" w:color="auto" w:fill="auto"/>
          </w:tcPr>
          <w:p w14:paraId="5D43DEFF" w14:textId="77777777" w:rsidR="000F44F5" w:rsidRPr="00D442DE" w:rsidRDefault="000F44F5" w:rsidP="006B12CB">
            <w:pPr>
              <w:jc w:val="center"/>
              <w:rPr>
                <w:rFonts w:cstheme="minorHAnsi"/>
              </w:rPr>
            </w:pPr>
          </w:p>
        </w:tc>
      </w:tr>
      <w:tr w:rsidR="000F44F5" w:rsidRPr="00D442DE" w14:paraId="5CF9D4B2" w14:textId="77777777" w:rsidTr="00D908B4">
        <w:tc>
          <w:tcPr>
            <w:tcW w:w="3192" w:type="dxa"/>
            <w:tcBorders>
              <w:top w:val="single" w:sz="4" w:space="0" w:color="auto"/>
            </w:tcBorders>
            <w:shd w:val="clear" w:color="auto" w:fill="92D050"/>
          </w:tcPr>
          <w:p w14:paraId="09D365A2" w14:textId="77777777" w:rsidR="000F44F5" w:rsidRPr="00D442DE" w:rsidRDefault="000F44F5" w:rsidP="006B12CB">
            <w:pPr>
              <w:jc w:val="center"/>
              <w:rPr>
                <w:rFonts w:cstheme="minorHAnsi"/>
                <w:b/>
                <w:bCs/>
              </w:rPr>
            </w:pPr>
            <w:r w:rsidRPr="00D442DE">
              <w:rPr>
                <w:rFonts w:cstheme="minorHAnsi"/>
                <w:b/>
                <w:bCs/>
              </w:rPr>
              <w:t>Actions to take</w:t>
            </w:r>
          </w:p>
        </w:tc>
        <w:tc>
          <w:tcPr>
            <w:tcW w:w="3192" w:type="dxa"/>
            <w:tcBorders>
              <w:top w:val="single" w:sz="4" w:space="0" w:color="auto"/>
            </w:tcBorders>
            <w:shd w:val="clear" w:color="auto" w:fill="00B0F0"/>
          </w:tcPr>
          <w:p w14:paraId="0DEEA124" w14:textId="77777777" w:rsidR="000F44F5" w:rsidRPr="00D442DE" w:rsidRDefault="000F44F5" w:rsidP="006B12CB">
            <w:pPr>
              <w:jc w:val="center"/>
              <w:rPr>
                <w:rFonts w:cstheme="minorHAnsi"/>
                <w:b/>
                <w:bCs/>
              </w:rPr>
            </w:pPr>
            <w:r w:rsidRPr="00D442DE">
              <w:rPr>
                <w:rFonts w:cstheme="minorHAnsi"/>
                <w:b/>
                <w:bCs/>
              </w:rPr>
              <w:t>Potential conditions</w:t>
            </w:r>
          </w:p>
        </w:tc>
        <w:tc>
          <w:tcPr>
            <w:tcW w:w="3192" w:type="dxa"/>
            <w:tcBorders>
              <w:top w:val="single" w:sz="4" w:space="0" w:color="auto"/>
            </w:tcBorders>
            <w:shd w:val="clear" w:color="auto" w:fill="00B050"/>
          </w:tcPr>
          <w:p w14:paraId="16A898C7" w14:textId="77777777" w:rsidR="000F44F5" w:rsidRPr="00D442DE" w:rsidRDefault="000F44F5" w:rsidP="006B12CB">
            <w:pPr>
              <w:jc w:val="center"/>
              <w:rPr>
                <w:rFonts w:cstheme="minorHAnsi"/>
                <w:b/>
                <w:bCs/>
              </w:rPr>
            </w:pPr>
            <w:r w:rsidRPr="00D442DE">
              <w:rPr>
                <w:rFonts w:cstheme="minorHAnsi"/>
                <w:b/>
                <w:bCs/>
              </w:rPr>
              <w:t>Parameters to monitor</w:t>
            </w:r>
          </w:p>
        </w:tc>
      </w:tr>
      <w:tr w:rsidR="000F44F5" w:rsidRPr="00D442DE" w14:paraId="02F6CE64" w14:textId="77777777" w:rsidTr="000F44F5">
        <w:trPr>
          <w:trHeight w:val="440"/>
        </w:trPr>
        <w:tc>
          <w:tcPr>
            <w:tcW w:w="3192" w:type="dxa"/>
            <w:shd w:val="clear" w:color="auto" w:fill="auto"/>
          </w:tcPr>
          <w:p w14:paraId="776198A9" w14:textId="77777777" w:rsidR="000F44F5" w:rsidRPr="00D442DE" w:rsidRDefault="000F44F5" w:rsidP="006B12CB">
            <w:pPr>
              <w:jc w:val="center"/>
              <w:rPr>
                <w:rFonts w:cstheme="minorHAnsi"/>
              </w:rPr>
            </w:pPr>
            <w:r w:rsidRPr="00D442DE">
              <w:rPr>
                <w:rFonts w:cstheme="minorHAnsi"/>
              </w:rPr>
              <w:t>Begin a fluid bolus</w:t>
            </w:r>
          </w:p>
        </w:tc>
        <w:tc>
          <w:tcPr>
            <w:tcW w:w="3192" w:type="dxa"/>
            <w:shd w:val="clear" w:color="auto" w:fill="auto"/>
          </w:tcPr>
          <w:p w14:paraId="762A9017" w14:textId="77777777" w:rsidR="000F44F5" w:rsidRPr="00D442DE" w:rsidRDefault="000F44F5" w:rsidP="006B12CB">
            <w:pPr>
              <w:jc w:val="center"/>
              <w:rPr>
                <w:rFonts w:cstheme="minorHAnsi"/>
              </w:rPr>
            </w:pPr>
            <w:r w:rsidRPr="00D442DE">
              <w:rPr>
                <w:rFonts w:cstheme="minorHAnsi"/>
              </w:rPr>
              <w:t>Fluid overload reaction</w:t>
            </w:r>
          </w:p>
        </w:tc>
        <w:tc>
          <w:tcPr>
            <w:tcW w:w="3192" w:type="dxa"/>
            <w:shd w:val="clear" w:color="auto" w:fill="auto"/>
          </w:tcPr>
          <w:p w14:paraId="59E6B691" w14:textId="77777777" w:rsidR="000F44F5" w:rsidRPr="00D442DE" w:rsidRDefault="000F44F5" w:rsidP="006B12CB">
            <w:pPr>
              <w:jc w:val="center"/>
              <w:rPr>
                <w:rFonts w:cstheme="minorHAnsi"/>
              </w:rPr>
            </w:pPr>
            <w:r w:rsidRPr="00D442DE">
              <w:rPr>
                <w:rFonts w:cstheme="minorHAnsi"/>
              </w:rPr>
              <w:t>Urine</w:t>
            </w:r>
          </w:p>
        </w:tc>
      </w:tr>
      <w:tr w:rsidR="000F44F5" w:rsidRPr="00D442DE" w14:paraId="139A5ED7" w14:textId="77777777" w:rsidTr="000F44F5">
        <w:tc>
          <w:tcPr>
            <w:tcW w:w="3192" w:type="dxa"/>
            <w:shd w:val="clear" w:color="auto" w:fill="auto"/>
          </w:tcPr>
          <w:p w14:paraId="51589384" w14:textId="77777777" w:rsidR="000F44F5" w:rsidRPr="00D442DE" w:rsidRDefault="000F44F5" w:rsidP="006B12CB">
            <w:pPr>
              <w:jc w:val="center"/>
              <w:rPr>
                <w:rFonts w:cstheme="minorHAnsi"/>
              </w:rPr>
            </w:pPr>
            <w:r w:rsidRPr="00D442DE">
              <w:rPr>
                <w:rFonts w:cstheme="minorHAnsi"/>
              </w:rPr>
              <w:t>Administer diuretics</w:t>
            </w:r>
          </w:p>
          <w:p w14:paraId="4E2009D8" w14:textId="77777777" w:rsidR="000F44F5" w:rsidRPr="00D442DE" w:rsidRDefault="000F44F5" w:rsidP="006B12CB">
            <w:pPr>
              <w:jc w:val="center"/>
              <w:rPr>
                <w:rFonts w:cstheme="minorHAnsi"/>
              </w:rPr>
            </w:pPr>
          </w:p>
        </w:tc>
        <w:tc>
          <w:tcPr>
            <w:tcW w:w="3192" w:type="dxa"/>
            <w:shd w:val="clear" w:color="auto" w:fill="auto"/>
          </w:tcPr>
          <w:p w14:paraId="3E267A9C" w14:textId="77777777" w:rsidR="000F44F5" w:rsidRPr="00D442DE" w:rsidRDefault="000F44F5" w:rsidP="006B12CB">
            <w:pPr>
              <w:jc w:val="center"/>
              <w:rPr>
                <w:rFonts w:cstheme="minorHAnsi"/>
              </w:rPr>
            </w:pPr>
            <w:r w:rsidRPr="00D442DE">
              <w:rPr>
                <w:rFonts w:cstheme="minorHAnsi"/>
              </w:rPr>
              <w:t>Hemolytic reaction</w:t>
            </w:r>
          </w:p>
        </w:tc>
        <w:tc>
          <w:tcPr>
            <w:tcW w:w="3192" w:type="dxa"/>
            <w:shd w:val="clear" w:color="auto" w:fill="auto"/>
          </w:tcPr>
          <w:p w14:paraId="653A9606" w14:textId="77777777" w:rsidR="000F44F5" w:rsidRPr="00D442DE" w:rsidRDefault="000F44F5" w:rsidP="006B12CB">
            <w:pPr>
              <w:jc w:val="center"/>
              <w:rPr>
                <w:rFonts w:cstheme="minorHAnsi"/>
              </w:rPr>
            </w:pPr>
            <w:r w:rsidRPr="00D442DE">
              <w:rPr>
                <w:rFonts w:cstheme="minorHAnsi"/>
              </w:rPr>
              <w:t>Skin*</w:t>
            </w:r>
          </w:p>
        </w:tc>
      </w:tr>
      <w:tr w:rsidR="000F44F5" w:rsidRPr="00D442DE" w14:paraId="140F84A8" w14:textId="77777777" w:rsidTr="000F44F5">
        <w:tc>
          <w:tcPr>
            <w:tcW w:w="3192" w:type="dxa"/>
            <w:shd w:val="clear" w:color="auto" w:fill="auto"/>
          </w:tcPr>
          <w:p w14:paraId="24351ED8" w14:textId="77777777" w:rsidR="000F44F5" w:rsidRPr="00D442DE" w:rsidRDefault="000F44F5" w:rsidP="006B12CB">
            <w:pPr>
              <w:jc w:val="center"/>
              <w:rPr>
                <w:rFonts w:cstheme="minorHAnsi"/>
              </w:rPr>
            </w:pPr>
            <w:r w:rsidRPr="00D442DE">
              <w:rPr>
                <w:rFonts w:cstheme="minorHAnsi"/>
              </w:rPr>
              <w:t>Administer an antihistamine*</w:t>
            </w:r>
          </w:p>
          <w:p w14:paraId="24ED1BE9" w14:textId="77777777" w:rsidR="000F44F5" w:rsidRPr="00D442DE" w:rsidRDefault="000F44F5" w:rsidP="006B12CB">
            <w:pPr>
              <w:jc w:val="center"/>
              <w:rPr>
                <w:rFonts w:cstheme="minorHAnsi"/>
              </w:rPr>
            </w:pPr>
          </w:p>
        </w:tc>
        <w:tc>
          <w:tcPr>
            <w:tcW w:w="3192" w:type="dxa"/>
            <w:tcBorders>
              <w:bottom w:val="single" w:sz="4" w:space="0" w:color="auto"/>
            </w:tcBorders>
            <w:shd w:val="clear" w:color="auto" w:fill="auto"/>
          </w:tcPr>
          <w:p w14:paraId="37549283" w14:textId="77777777" w:rsidR="000F44F5" w:rsidRPr="00D442DE" w:rsidRDefault="000F44F5" w:rsidP="006B12CB">
            <w:pPr>
              <w:jc w:val="center"/>
              <w:rPr>
                <w:rFonts w:cstheme="minorHAnsi"/>
              </w:rPr>
            </w:pPr>
            <w:r w:rsidRPr="00D442DE">
              <w:rPr>
                <w:rFonts w:cstheme="minorHAnsi"/>
              </w:rPr>
              <w:t>Mild allergic reaction*</w:t>
            </w:r>
          </w:p>
        </w:tc>
        <w:tc>
          <w:tcPr>
            <w:tcW w:w="3192" w:type="dxa"/>
            <w:shd w:val="clear" w:color="auto" w:fill="auto"/>
          </w:tcPr>
          <w:p w14:paraId="42856F66" w14:textId="77777777" w:rsidR="000F44F5" w:rsidRPr="00D442DE" w:rsidRDefault="000F44F5" w:rsidP="006B12CB">
            <w:pPr>
              <w:jc w:val="center"/>
              <w:rPr>
                <w:rFonts w:cstheme="minorHAnsi"/>
              </w:rPr>
            </w:pPr>
            <w:r w:rsidRPr="00D442DE">
              <w:rPr>
                <w:rFonts w:cstheme="minorHAnsi"/>
              </w:rPr>
              <w:t>Breath sounds*</w:t>
            </w:r>
          </w:p>
        </w:tc>
      </w:tr>
      <w:tr w:rsidR="000F44F5" w:rsidRPr="00D442DE" w14:paraId="4797C294" w14:textId="77777777" w:rsidTr="000F44F5">
        <w:tc>
          <w:tcPr>
            <w:tcW w:w="3192" w:type="dxa"/>
            <w:shd w:val="clear" w:color="auto" w:fill="auto"/>
          </w:tcPr>
          <w:p w14:paraId="3260EA63" w14:textId="77777777" w:rsidR="000F44F5" w:rsidRPr="00D442DE" w:rsidRDefault="000F44F5" w:rsidP="006B12CB">
            <w:pPr>
              <w:jc w:val="center"/>
              <w:rPr>
                <w:rFonts w:cstheme="minorHAnsi"/>
              </w:rPr>
            </w:pPr>
            <w:r w:rsidRPr="00D442DE">
              <w:rPr>
                <w:rFonts w:cstheme="minorHAnsi"/>
              </w:rPr>
              <w:t>Stop the infusion*</w:t>
            </w:r>
          </w:p>
          <w:p w14:paraId="4B0CAB23" w14:textId="77777777" w:rsidR="000F44F5" w:rsidRPr="00D442DE" w:rsidRDefault="000F44F5" w:rsidP="006B12CB">
            <w:pPr>
              <w:jc w:val="center"/>
              <w:rPr>
                <w:rFonts w:cstheme="minorHAnsi"/>
              </w:rPr>
            </w:pPr>
          </w:p>
        </w:tc>
        <w:tc>
          <w:tcPr>
            <w:tcW w:w="3192" w:type="dxa"/>
            <w:tcBorders>
              <w:bottom w:val="single" w:sz="4" w:space="0" w:color="auto"/>
            </w:tcBorders>
            <w:shd w:val="clear" w:color="auto" w:fill="auto"/>
          </w:tcPr>
          <w:p w14:paraId="400E2905" w14:textId="77777777" w:rsidR="000F44F5" w:rsidRPr="00D442DE" w:rsidRDefault="000F44F5" w:rsidP="006B12CB">
            <w:pPr>
              <w:jc w:val="center"/>
              <w:rPr>
                <w:rFonts w:cstheme="minorHAnsi"/>
              </w:rPr>
            </w:pPr>
            <w:r w:rsidRPr="00D442DE">
              <w:rPr>
                <w:rFonts w:cstheme="minorHAnsi"/>
              </w:rPr>
              <w:t>Febrile nonhemolytic reaction</w:t>
            </w:r>
          </w:p>
        </w:tc>
        <w:tc>
          <w:tcPr>
            <w:tcW w:w="3192" w:type="dxa"/>
            <w:shd w:val="clear" w:color="auto" w:fill="auto"/>
          </w:tcPr>
          <w:p w14:paraId="7A486D58" w14:textId="77777777" w:rsidR="000F44F5" w:rsidRPr="00D442DE" w:rsidRDefault="000F44F5" w:rsidP="006B12CB">
            <w:pPr>
              <w:jc w:val="center"/>
              <w:rPr>
                <w:rFonts w:cstheme="minorHAnsi"/>
              </w:rPr>
            </w:pPr>
            <w:r w:rsidRPr="00D442DE">
              <w:rPr>
                <w:rFonts w:cstheme="minorHAnsi"/>
              </w:rPr>
              <w:t>Back pain</w:t>
            </w:r>
          </w:p>
        </w:tc>
      </w:tr>
      <w:tr w:rsidR="000F44F5" w:rsidRPr="00D442DE" w14:paraId="27FF5A58" w14:textId="77777777" w:rsidTr="000F44F5">
        <w:tc>
          <w:tcPr>
            <w:tcW w:w="3192" w:type="dxa"/>
            <w:tcBorders>
              <w:right w:val="nil"/>
            </w:tcBorders>
            <w:shd w:val="clear" w:color="auto" w:fill="auto"/>
          </w:tcPr>
          <w:p w14:paraId="24107A1D" w14:textId="77777777" w:rsidR="000F44F5" w:rsidRPr="00D442DE" w:rsidRDefault="000F44F5" w:rsidP="006B12CB">
            <w:pPr>
              <w:jc w:val="center"/>
              <w:rPr>
                <w:rFonts w:cstheme="minorHAnsi"/>
              </w:rPr>
            </w:pPr>
            <w:r w:rsidRPr="00D442DE">
              <w:rPr>
                <w:rFonts w:cstheme="minorHAnsi"/>
              </w:rPr>
              <w:t>Transfer to ICU</w:t>
            </w:r>
          </w:p>
          <w:p w14:paraId="272975EA" w14:textId="77777777" w:rsidR="000F44F5" w:rsidRPr="00D442DE" w:rsidRDefault="000F44F5" w:rsidP="006B12CB">
            <w:pPr>
              <w:jc w:val="center"/>
              <w:rPr>
                <w:rFonts w:cstheme="minorHAnsi"/>
              </w:rPr>
            </w:pPr>
          </w:p>
        </w:tc>
        <w:tc>
          <w:tcPr>
            <w:tcW w:w="3192" w:type="dxa"/>
            <w:tcBorders>
              <w:top w:val="single" w:sz="4" w:space="0" w:color="auto"/>
              <w:left w:val="nil"/>
              <w:bottom w:val="nil"/>
              <w:right w:val="nil"/>
            </w:tcBorders>
            <w:shd w:val="clear" w:color="auto" w:fill="auto"/>
          </w:tcPr>
          <w:p w14:paraId="7C9D6181" w14:textId="77777777" w:rsidR="000F44F5" w:rsidRPr="00D442DE" w:rsidRDefault="000F44F5" w:rsidP="006B12CB">
            <w:pPr>
              <w:jc w:val="center"/>
              <w:rPr>
                <w:rFonts w:cstheme="minorHAnsi"/>
              </w:rPr>
            </w:pPr>
          </w:p>
        </w:tc>
        <w:tc>
          <w:tcPr>
            <w:tcW w:w="3192" w:type="dxa"/>
            <w:tcBorders>
              <w:left w:val="nil"/>
            </w:tcBorders>
            <w:shd w:val="clear" w:color="auto" w:fill="auto"/>
          </w:tcPr>
          <w:p w14:paraId="3CB2875A" w14:textId="77777777" w:rsidR="000F44F5" w:rsidRPr="00D442DE" w:rsidRDefault="000F44F5" w:rsidP="006B12CB">
            <w:pPr>
              <w:jc w:val="center"/>
              <w:rPr>
                <w:rFonts w:cstheme="minorHAnsi"/>
              </w:rPr>
            </w:pPr>
            <w:r w:rsidRPr="00D442DE">
              <w:rPr>
                <w:rFonts w:cstheme="minorHAnsi"/>
              </w:rPr>
              <w:t>Temperature</w:t>
            </w:r>
          </w:p>
        </w:tc>
      </w:tr>
    </w:tbl>
    <w:p w14:paraId="465A5BBF" w14:textId="77777777" w:rsidR="000F44F5" w:rsidRPr="00D442DE" w:rsidRDefault="000F44F5" w:rsidP="006B7BB6">
      <w:pPr>
        <w:rPr>
          <w:rFonts w:cstheme="minorHAnsi"/>
        </w:rPr>
      </w:pPr>
    </w:p>
    <w:p w14:paraId="35A4495D" w14:textId="77777777" w:rsidR="006B7BB6" w:rsidRPr="00D442DE" w:rsidRDefault="006B7BB6" w:rsidP="006B7BB6">
      <w:pPr>
        <w:rPr>
          <w:rFonts w:cstheme="minorHAnsi"/>
        </w:rPr>
      </w:pPr>
    </w:p>
    <w:p w14:paraId="2D5AD6C5" w14:textId="70965B99" w:rsidR="000F44F5" w:rsidRPr="00D442DE" w:rsidRDefault="000F44F5" w:rsidP="000F44F5">
      <w:pPr>
        <w:spacing w:before="160"/>
        <w:rPr>
          <w:rFonts w:cstheme="minorHAnsi"/>
        </w:rPr>
      </w:pPr>
      <w:r w:rsidRPr="00D442DE">
        <w:rPr>
          <w:rFonts w:cstheme="minorHAnsi"/>
          <w:b/>
          <w:bCs/>
          <w:u w:val="single"/>
        </w:rPr>
        <w:t>Rationale</w:t>
      </w:r>
      <w:r w:rsidRPr="00D442DE">
        <w:rPr>
          <w:rFonts w:cstheme="minorHAnsi"/>
        </w:rPr>
        <w:t>: Based on the stable vital signs with skin changes, the nurse would most suspect that the client is having a mild allergic reaction to a foreign protein in the donor blood.</w:t>
      </w:r>
      <w:r>
        <w:rPr>
          <w:rFonts w:cstheme="minorHAnsi"/>
        </w:rPr>
        <w:t xml:space="preserve"> </w:t>
      </w:r>
      <w:r w:rsidR="00B556A9">
        <w:rPr>
          <w:rFonts w:cstheme="minorHAnsi"/>
        </w:rPr>
        <w:t xml:space="preserve"> The nurse should stop the transfusion and administer and antihistamine. The nurse would monitor the skin for improvement and the breaths sounds to ensure the allergic reaction is continuing to be mild versus </w:t>
      </w:r>
      <w:proofErr w:type="spellStart"/>
      <w:r w:rsidR="00B556A9">
        <w:rPr>
          <w:rFonts w:cstheme="minorHAnsi"/>
        </w:rPr>
        <w:t>anaphalaxis</w:t>
      </w:r>
      <w:proofErr w:type="spellEnd"/>
      <w:r w:rsidR="00B556A9">
        <w:rPr>
          <w:rFonts w:cstheme="minorHAnsi"/>
        </w:rPr>
        <w:t xml:space="preserve">.  </w:t>
      </w:r>
    </w:p>
    <w:p w14:paraId="6F260AB1" w14:textId="77777777" w:rsidR="006B7BB6" w:rsidRPr="00D442DE" w:rsidRDefault="006B7BB6" w:rsidP="006B7BB6">
      <w:pPr>
        <w:rPr>
          <w:rFonts w:cstheme="minorHAnsi"/>
        </w:rPr>
      </w:pPr>
    </w:p>
    <w:p w14:paraId="21752848" w14:textId="77777777" w:rsidR="006B7BB6" w:rsidRPr="00F323FB" w:rsidRDefault="006B7BB6" w:rsidP="006B7BB6">
      <w:pPr>
        <w:rPr>
          <w:rFonts w:cstheme="minorHAnsi"/>
        </w:rPr>
      </w:pPr>
    </w:p>
    <w:p w14:paraId="43E5D317" w14:textId="711EB326" w:rsidR="00EF4224" w:rsidRDefault="006B7BB6" w:rsidP="006B7BB6">
      <w:r w:rsidRPr="00D442DE">
        <w:rPr>
          <w:rFonts w:cstheme="minorHAnsi"/>
        </w:rPr>
        <w:br w:type="page"/>
      </w:r>
      <w:bookmarkEnd w:id="0"/>
      <w:bookmarkEnd w:id="1"/>
      <w:bookmarkEnd w:id="2"/>
    </w:p>
    <w:sectPr w:rsidR="00EF422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62AF" w14:textId="77777777" w:rsidR="002242ED" w:rsidRDefault="002242ED" w:rsidP="00EF4224">
      <w:pPr>
        <w:spacing w:after="0" w:line="240" w:lineRule="auto"/>
      </w:pPr>
      <w:r>
        <w:separator/>
      </w:r>
    </w:p>
  </w:endnote>
  <w:endnote w:type="continuationSeparator" w:id="0">
    <w:p w14:paraId="207C1A4D" w14:textId="77777777" w:rsidR="002242ED" w:rsidRDefault="002242ED"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BF36" w14:textId="77777777" w:rsidR="00614D0E" w:rsidRDefault="00614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7349B13B" w:rsidR="00EF4224" w:rsidRPr="00424FF8" w:rsidRDefault="00EF4224" w:rsidP="00EF4224">
    <w:pPr>
      <w:pStyle w:val="Footer"/>
      <w:rPr>
        <w:i/>
        <w:iCs/>
        <w:sz w:val="18"/>
        <w:szCs w:val="18"/>
      </w:rPr>
    </w:pPr>
    <w:r>
      <w:rPr>
        <w:sz w:val="18"/>
        <w:szCs w:val="18"/>
      </w:rPr>
      <w:t>CJCST Version 2.</w:t>
    </w:r>
    <w:r w:rsidR="00614D0E">
      <w:rPr>
        <w:sz w:val="18"/>
        <w:szCs w:val="18"/>
      </w:rPr>
      <w:t>2</w:t>
    </w:r>
    <w:r>
      <w:rPr>
        <w:sz w:val="18"/>
        <w:szCs w:val="18"/>
      </w:rPr>
      <w:t xml:space="preserve"> </w:t>
    </w:r>
    <w:r w:rsidRPr="00424FF8">
      <w:rPr>
        <w:sz w:val="18"/>
        <w:szCs w:val="18"/>
      </w:rPr>
      <w:t>designed by Desirée Hensel, 2022. Permission granted to use and modify template for educational purposes.</w:t>
    </w:r>
  </w:p>
  <w:p w14:paraId="752DF10D" w14:textId="14032461" w:rsidR="00EF4224" w:rsidRDefault="00EF42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A093" w14:textId="77777777" w:rsidR="00614D0E" w:rsidRDefault="00614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3CF8D" w14:textId="77777777" w:rsidR="002242ED" w:rsidRDefault="002242ED" w:rsidP="00EF4224">
      <w:pPr>
        <w:spacing w:after="0" w:line="240" w:lineRule="auto"/>
      </w:pPr>
      <w:r>
        <w:separator/>
      </w:r>
    </w:p>
  </w:footnote>
  <w:footnote w:type="continuationSeparator" w:id="0">
    <w:p w14:paraId="0B1F4167" w14:textId="77777777" w:rsidR="002242ED" w:rsidRDefault="002242ED" w:rsidP="00EF4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65A5" w14:textId="77777777" w:rsidR="00614D0E" w:rsidRDefault="00614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F57B" w14:textId="77777777" w:rsidR="00614D0E" w:rsidRDefault="00614D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B9E9" w14:textId="77777777" w:rsidR="00614D0E" w:rsidRDefault="00614D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7C5"/>
    <w:multiLevelType w:val="hybridMultilevel"/>
    <w:tmpl w:val="7BAAB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871A5"/>
    <w:multiLevelType w:val="hybridMultilevel"/>
    <w:tmpl w:val="1FFA142C"/>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4533F"/>
    <w:multiLevelType w:val="hybridMultilevel"/>
    <w:tmpl w:val="A232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A2BDF"/>
    <w:multiLevelType w:val="hybridMultilevel"/>
    <w:tmpl w:val="984C01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9046D"/>
    <w:multiLevelType w:val="hybridMultilevel"/>
    <w:tmpl w:val="7EAC3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B329C"/>
    <w:multiLevelType w:val="hybridMultilevel"/>
    <w:tmpl w:val="4BD0C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C3102"/>
    <w:multiLevelType w:val="hybridMultilevel"/>
    <w:tmpl w:val="B882F96A"/>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61A4E"/>
    <w:multiLevelType w:val="hybridMultilevel"/>
    <w:tmpl w:val="9C8E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50764F"/>
    <w:multiLevelType w:val="hybridMultilevel"/>
    <w:tmpl w:val="F3D4BF2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11"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D7146"/>
    <w:multiLevelType w:val="hybridMultilevel"/>
    <w:tmpl w:val="9D4A9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D350D2"/>
    <w:multiLevelType w:val="hybridMultilevel"/>
    <w:tmpl w:val="A924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6C6504"/>
    <w:multiLevelType w:val="hybridMultilevel"/>
    <w:tmpl w:val="493E4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9157040">
    <w:abstractNumId w:val="5"/>
  </w:num>
  <w:num w:numId="2" w16cid:durableId="1962881546">
    <w:abstractNumId w:val="1"/>
  </w:num>
  <w:num w:numId="3" w16cid:durableId="1766805213">
    <w:abstractNumId w:val="7"/>
  </w:num>
  <w:num w:numId="4" w16cid:durableId="1001279460">
    <w:abstractNumId w:val="8"/>
  </w:num>
  <w:num w:numId="5" w16cid:durableId="901252833">
    <w:abstractNumId w:val="6"/>
  </w:num>
  <w:num w:numId="6" w16cid:durableId="435834105">
    <w:abstractNumId w:val="4"/>
  </w:num>
  <w:num w:numId="7" w16cid:durableId="296184691">
    <w:abstractNumId w:val="13"/>
  </w:num>
  <w:num w:numId="8" w16cid:durableId="2000423262">
    <w:abstractNumId w:val="11"/>
  </w:num>
  <w:num w:numId="9" w16cid:durableId="1343124511">
    <w:abstractNumId w:val="2"/>
  </w:num>
  <w:num w:numId="10" w16cid:durableId="1676957854">
    <w:abstractNumId w:val="12"/>
  </w:num>
  <w:num w:numId="11" w16cid:durableId="1837265859">
    <w:abstractNumId w:val="0"/>
  </w:num>
  <w:num w:numId="12" w16cid:durableId="1516651861">
    <w:abstractNumId w:val="15"/>
  </w:num>
  <w:num w:numId="13" w16cid:durableId="99768126">
    <w:abstractNumId w:val="9"/>
  </w:num>
  <w:num w:numId="14" w16cid:durableId="509955943">
    <w:abstractNumId w:val="10"/>
  </w:num>
  <w:num w:numId="15" w16cid:durableId="1530144711">
    <w:abstractNumId w:val="14"/>
  </w:num>
  <w:num w:numId="16" w16cid:durableId="1164123684">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2C"/>
    <w:rsid w:val="00012236"/>
    <w:rsid w:val="000208B1"/>
    <w:rsid w:val="000430D0"/>
    <w:rsid w:val="00057AEC"/>
    <w:rsid w:val="000934FE"/>
    <w:rsid w:val="000B5D6B"/>
    <w:rsid w:val="000C0423"/>
    <w:rsid w:val="000C7E30"/>
    <w:rsid w:val="000D464D"/>
    <w:rsid w:val="000D591E"/>
    <w:rsid w:val="000E2239"/>
    <w:rsid w:val="000F22D1"/>
    <w:rsid w:val="000F44F5"/>
    <w:rsid w:val="00120E96"/>
    <w:rsid w:val="001330F6"/>
    <w:rsid w:val="00136C2C"/>
    <w:rsid w:val="0018444F"/>
    <w:rsid w:val="00195307"/>
    <w:rsid w:val="001B5A91"/>
    <w:rsid w:val="001D51FA"/>
    <w:rsid w:val="002242ED"/>
    <w:rsid w:val="00235077"/>
    <w:rsid w:val="002422CF"/>
    <w:rsid w:val="00261AA0"/>
    <w:rsid w:val="00262B04"/>
    <w:rsid w:val="002645CE"/>
    <w:rsid w:val="002675C1"/>
    <w:rsid w:val="00272005"/>
    <w:rsid w:val="002962AA"/>
    <w:rsid w:val="002979CF"/>
    <w:rsid w:val="002A1DA4"/>
    <w:rsid w:val="002A6007"/>
    <w:rsid w:val="002B7C2C"/>
    <w:rsid w:val="002F5451"/>
    <w:rsid w:val="00310976"/>
    <w:rsid w:val="0033057E"/>
    <w:rsid w:val="003750EA"/>
    <w:rsid w:val="00384630"/>
    <w:rsid w:val="00392510"/>
    <w:rsid w:val="003A4CAE"/>
    <w:rsid w:val="003C1E93"/>
    <w:rsid w:val="003F57AF"/>
    <w:rsid w:val="00406BCA"/>
    <w:rsid w:val="0046322B"/>
    <w:rsid w:val="00482F68"/>
    <w:rsid w:val="004969EB"/>
    <w:rsid w:val="004B183B"/>
    <w:rsid w:val="004B4390"/>
    <w:rsid w:val="004D1256"/>
    <w:rsid w:val="004D1971"/>
    <w:rsid w:val="004D73A0"/>
    <w:rsid w:val="004E1B8D"/>
    <w:rsid w:val="004F0FBC"/>
    <w:rsid w:val="005258A4"/>
    <w:rsid w:val="00531E2F"/>
    <w:rsid w:val="00537A73"/>
    <w:rsid w:val="005421B9"/>
    <w:rsid w:val="00552D05"/>
    <w:rsid w:val="0055378F"/>
    <w:rsid w:val="00585B80"/>
    <w:rsid w:val="00614D0E"/>
    <w:rsid w:val="00627A09"/>
    <w:rsid w:val="006426D3"/>
    <w:rsid w:val="00656175"/>
    <w:rsid w:val="00663E0F"/>
    <w:rsid w:val="00675A2E"/>
    <w:rsid w:val="006A341D"/>
    <w:rsid w:val="006B71CA"/>
    <w:rsid w:val="006B7BB6"/>
    <w:rsid w:val="006D750A"/>
    <w:rsid w:val="006E6364"/>
    <w:rsid w:val="006E79FD"/>
    <w:rsid w:val="006F0E61"/>
    <w:rsid w:val="006F1F68"/>
    <w:rsid w:val="00721437"/>
    <w:rsid w:val="0073137B"/>
    <w:rsid w:val="00780A3D"/>
    <w:rsid w:val="007A2C85"/>
    <w:rsid w:val="007B011E"/>
    <w:rsid w:val="007B15DD"/>
    <w:rsid w:val="007D6CEA"/>
    <w:rsid w:val="007E0412"/>
    <w:rsid w:val="007F3981"/>
    <w:rsid w:val="007F61F5"/>
    <w:rsid w:val="00803D84"/>
    <w:rsid w:val="00836921"/>
    <w:rsid w:val="00842594"/>
    <w:rsid w:val="0086313D"/>
    <w:rsid w:val="008A4675"/>
    <w:rsid w:val="008A6CE1"/>
    <w:rsid w:val="008A777F"/>
    <w:rsid w:val="008B50BB"/>
    <w:rsid w:val="008C2A34"/>
    <w:rsid w:val="008E6C18"/>
    <w:rsid w:val="008F1B77"/>
    <w:rsid w:val="008F5976"/>
    <w:rsid w:val="008F760A"/>
    <w:rsid w:val="009314C9"/>
    <w:rsid w:val="00932111"/>
    <w:rsid w:val="00941A5F"/>
    <w:rsid w:val="0094342F"/>
    <w:rsid w:val="0096126A"/>
    <w:rsid w:val="009753CF"/>
    <w:rsid w:val="009D0E8C"/>
    <w:rsid w:val="009E257E"/>
    <w:rsid w:val="009E7216"/>
    <w:rsid w:val="009F7764"/>
    <w:rsid w:val="00A039E4"/>
    <w:rsid w:val="00A11B78"/>
    <w:rsid w:val="00A35878"/>
    <w:rsid w:val="00A42677"/>
    <w:rsid w:val="00A54A42"/>
    <w:rsid w:val="00A54CD8"/>
    <w:rsid w:val="00A8675A"/>
    <w:rsid w:val="00A96AE6"/>
    <w:rsid w:val="00AA2B0E"/>
    <w:rsid w:val="00AA3853"/>
    <w:rsid w:val="00AA49B9"/>
    <w:rsid w:val="00AD4806"/>
    <w:rsid w:val="00AF3881"/>
    <w:rsid w:val="00B14EAE"/>
    <w:rsid w:val="00B2647A"/>
    <w:rsid w:val="00B27673"/>
    <w:rsid w:val="00B353AD"/>
    <w:rsid w:val="00B556A9"/>
    <w:rsid w:val="00B80AAA"/>
    <w:rsid w:val="00B955B4"/>
    <w:rsid w:val="00B959E8"/>
    <w:rsid w:val="00BA2886"/>
    <w:rsid w:val="00BD708E"/>
    <w:rsid w:val="00BF1CC5"/>
    <w:rsid w:val="00C04AA5"/>
    <w:rsid w:val="00C075EA"/>
    <w:rsid w:val="00C116B5"/>
    <w:rsid w:val="00C27DF0"/>
    <w:rsid w:val="00C30E99"/>
    <w:rsid w:val="00C350EE"/>
    <w:rsid w:val="00C8434B"/>
    <w:rsid w:val="00C84E98"/>
    <w:rsid w:val="00C8607A"/>
    <w:rsid w:val="00CA458F"/>
    <w:rsid w:val="00CC0C4A"/>
    <w:rsid w:val="00D43CBA"/>
    <w:rsid w:val="00D908B4"/>
    <w:rsid w:val="00DA5472"/>
    <w:rsid w:val="00DC598A"/>
    <w:rsid w:val="00E04DDF"/>
    <w:rsid w:val="00E07257"/>
    <w:rsid w:val="00E15567"/>
    <w:rsid w:val="00E655C1"/>
    <w:rsid w:val="00E87F2F"/>
    <w:rsid w:val="00E9553D"/>
    <w:rsid w:val="00EA0321"/>
    <w:rsid w:val="00EA08DC"/>
    <w:rsid w:val="00EA6E1A"/>
    <w:rsid w:val="00EC09E4"/>
    <w:rsid w:val="00EE2DC9"/>
    <w:rsid w:val="00EF4224"/>
    <w:rsid w:val="00F245F1"/>
    <w:rsid w:val="00F61F39"/>
    <w:rsid w:val="00F67CA3"/>
    <w:rsid w:val="00F92971"/>
    <w:rsid w:val="00F95AED"/>
    <w:rsid w:val="00FB216B"/>
    <w:rsid w:val="00FC0ECC"/>
    <w:rsid w:val="00FC3EEC"/>
    <w:rsid w:val="00FC4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2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7B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character" w:customStyle="1" w:styleId="Heading3Char">
    <w:name w:val="Heading 3 Char"/>
    <w:basedOn w:val="DefaultParagraphFont"/>
    <w:link w:val="Heading3"/>
    <w:uiPriority w:val="9"/>
    <w:rsid w:val="006B7BB6"/>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6B7BB6"/>
    <w:pPr>
      <w:widowControl w:val="0"/>
      <w:autoSpaceDE w:val="0"/>
      <w:autoSpaceDN w:val="0"/>
      <w:spacing w:after="0" w:line="240" w:lineRule="auto"/>
    </w:pPr>
    <w:rPr>
      <w:rFonts w:ascii="Arial" w:eastAsia="Arial" w:hAnsi="Arial" w:cs="Arial"/>
      <w:sz w:val="30"/>
      <w:szCs w:val="30"/>
    </w:rPr>
  </w:style>
  <w:style w:type="character" w:customStyle="1" w:styleId="BodyTextChar">
    <w:name w:val="Body Text Char"/>
    <w:basedOn w:val="DefaultParagraphFont"/>
    <w:link w:val="BodyText"/>
    <w:uiPriority w:val="1"/>
    <w:rsid w:val="006B7BB6"/>
    <w:rPr>
      <w:rFonts w:ascii="Arial" w:eastAsia="Arial" w:hAnsi="Arial" w:cs="Arial"/>
      <w:sz w:val="30"/>
      <w:szCs w:val="30"/>
    </w:rPr>
  </w:style>
  <w:style w:type="paragraph" w:styleId="TOC3">
    <w:name w:val="toc 3"/>
    <w:basedOn w:val="Normal"/>
    <w:next w:val="Normal"/>
    <w:autoRedefine/>
    <w:uiPriority w:val="39"/>
    <w:unhideWhenUsed/>
    <w:rsid w:val="006B7BB6"/>
    <w:pPr>
      <w:spacing w:after="100"/>
      <w:ind w:left="440"/>
    </w:pPr>
  </w:style>
  <w:style w:type="paragraph" w:styleId="TOC4">
    <w:name w:val="toc 4"/>
    <w:basedOn w:val="Normal"/>
    <w:next w:val="Normal"/>
    <w:autoRedefine/>
    <w:uiPriority w:val="39"/>
    <w:unhideWhenUsed/>
    <w:rsid w:val="006B7BB6"/>
    <w:pPr>
      <w:spacing w:after="100"/>
      <w:ind w:left="660"/>
    </w:pPr>
    <w:rPr>
      <w:rFonts w:eastAsiaTheme="minorEastAsia"/>
    </w:rPr>
  </w:style>
  <w:style w:type="paragraph" w:styleId="TOC5">
    <w:name w:val="toc 5"/>
    <w:basedOn w:val="Normal"/>
    <w:next w:val="Normal"/>
    <w:autoRedefine/>
    <w:uiPriority w:val="39"/>
    <w:unhideWhenUsed/>
    <w:rsid w:val="006B7BB6"/>
    <w:pPr>
      <w:spacing w:after="100"/>
      <w:ind w:left="880"/>
    </w:pPr>
    <w:rPr>
      <w:rFonts w:eastAsiaTheme="minorEastAsia"/>
    </w:rPr>
  </w:style>
  <w:style w:type="paragraph" w:styleId="TOC6">
    <w:name w:val="toc 6"/>
    <w:basedOn w:val="Normal"/>
    <w:next w:val="Normal"/>
    <w:autoRedefine/>
    <w:uiPriority w:val="39"/>
    <w:unhideWhenUsed/>
    <w:rsid w:val="006B7BB6"/>
    <w:pPr>
      <w:spacing w:after="100"/>
      <w:ind w:left="1100"/>
    </w:pPr>
    <w:rPr>
      <w:rFonts w:eastAsiaTheme="minorEastAsia"/>
    </w:rPr>
  </w:style>
  <w:style w:type="paragraph" w:styleId="TOC7">
    <w:name w:val="toc 7"/>
    <w:basedOn w:val="Normal"/>
    <w:next w:val="Normal"/>
    <w:autoRedefine/>
    <w:uiPriority w:val="39"/>
    <w:unhideWhenUsed/>
    <w:rsid w:val="006B7BB6"/>
    <w:pPr>
      <w:spacing w:after="100"/>
      <w:ind w:left="1320"/>
    </w:pPr>
    <w:rPr>
      <w:rFonts w:eastAsiaTheme="minorEastAsia"/>
    </w:rPr>
  </w:style>
  <w:style w:type="paragraph" w:styleId="TOC8">
    <w:name w:val="toc 8"/>
    <w:basedOn w:val="Normal"/>
    <w:next w:val="Normal"/>
    <w:autoRedefine/>
    <w:uiPriority w:val="39"/>
    <w:unhideWhenUsed/>
    <w:rsid w:val="006B7BB6"/>
    <w:pPr>
      <w:spacing w:after="100"/>
      <w:ind w:left="1540"/>
    </w:pPr>
    <w:rPr>
      <w:rFonts w:eastAsiaTheme="minorEastAsia"/>
    </w:rPr>
  </w:style>
  <w:style w:type="paragraph" w:styleId="TOC9">
    <w:name w:val="toc 9"/>
    <w:basedOn w:val="Normal"/>
    <w:next w:val="Normal"/>
    <w:autoRedefine/>
    <w:uiPriority w:val="39"/>
    <w:unhideWhenUsed/>
    <w:rsid w:val="006B7BB6"/>
    <w:pPr>
      <w:spacing w:after="100"/>
      <w:ind w:left="1760"/>
    </w:pPr>
    <w:rPr>
      <w:rFonts w:eastAsiaTheme="minorEastAsia"/>
    </w:rPr>
  </w:style>
  <w:style w:type="paragraph" w:styleId="NormalWeb">
    <w:name w:val="Normal (Web)"/>
    <w:basedOn w:val="Normal"/>
    <w:uiPriority w:val="99"/>
    <w:semiHidden/>
    <w:unhideWhenUsed/>
    <w:rsid w:val="00B276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462031">
      <w:bodyDiv w:val="1"/>
      <w:marLeft w:val="0"/>
      <w:marRight w:val="0"/>
      <w:marTop w:val="0"/>
      <w:marBottom w:val="0"/>
      <w:divBdr>
        <w:top w:val="none" w:sz="0" w:space="0" w:color="auto"/>
        <w:left w:val="none" w:sz="0" w:space="0" w:color="auto"/>
        <w:bottom w:val="none" w:sz="0" w:space="0" w:color="auto"/>
        <w:right w:val="none" w:sz="0" w:space="0" w:color="auto"/>
      </w:divBdr>
    </w:div>
    <w:div w:id="190336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885xJK1LRnneYy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azon.com/Fundamentals-Nursing-Patricia-Potter-FAAN/dp/032367772X/ref=sr_1_1?crid=2PQZRXCDKN00K&amp;keywords=potter+and+perry+fundamentals+of+nursing+10th+edition&amp;qid=1647524534&amp;sprefix=potter+and+perr%2Caps%2C88&amp;sr=8-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4VMW6Rt7x79A9E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7471C-3F7D-4A7D-BE7F-681D6819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16</Pages>
  <Words>2372</Words>
  <Characters>13526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10</cp:revision>
  <dcterms:created xsi:type="dcterms:W3CDTF">2022-08-26T18:28:00Z</dcterms:created>
  <dcterms:modified xsi:type="dcterms:W3CDTF">2022-09-07T14:29:00Z</dcterms:modified>
</cp:coreProperties>
</file>