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60748" w14:textId="5C3E234B" w:rsidR="005C3BF7" w:rsidRPr="005C3BF7" w:rsidRDefault="008A6BFA" w:rsidP="008A6BFA">
      <w:pPr>
        <w:pStyle w:val="Heading1"/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</w:pPr>
      <w:r w:rsidRPr="008A6BFA">
        <w:rPr>
          <w:rFonts w:asciiTheme="minorHAnsi" w:eastAsia="Times New Roman" w:hAnsiTheme="minorHAnsi" w:cstheme="minorHAnsi"/>
          <w:b/>
          <w:bCs/>
          <w:color w:val="000000" w:themeColor="text1"/>
          <w:sz w:val="40"/>
          <w:szCs w:val="40"/>
        </w:rPr>
        <w:t xml:space="preserve">MSN: </w:t>
      </w:r>
      <w:r w:rsidRPr="008A6BFA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 xml:space="preserve">Nursing Leadership and Management </w:t>
      </w:r>
      <w:r w:rsidR="0031248A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>Spring</w:t>
      </w:r>
      <w:r w:rsidRPr="008A6BFA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 xml:space="preserve"> 202</w:t>
      </w:r>
      <w:r w:rsidR="0031248A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>5</w:t>
      </w:r>
      <w:r w:rsidRPr="008A6BFA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 xml:space="preserve"> – Spring 2026</w:t>
      </w:r>
      <w:r w:rsidRPr="008A6BFA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br/>
      </w:r>
    </w:p>
    <w:p w14:paraId="03A24687" w14:textId="77777777" w:rsidR="005C3BF7" w:rsidRPr="005C3BF7" w:rsidRDefault="005C3BF7" w:rsidP="005C3BF7">
      <w:pPr>
        <w:spacing w:after="100" w:afterAutospacing="1"/>
        <w:outlineLvl w:val="2"/>
        <w:rPr>
          <w:rFonts w:eastAsia="Times New Roman" w:cstheme="minorHAnsi"/>
          <w:color w:val="313131"/>
          <w:sz w:val="35"/>
          <w:szCs w:val="35"/>
        </w:rPr>
      </w:pPr>
      <w:r w:rsidRPr="005C3BF7">
        <w:rPr>
          <w:rFonts w:eastAsia="Times New Roman" w:cstheme="minorHAnsi"/>
          <w:color w:val="313131"/>
          <w:sz w:val="35"/>
          <w:szCs w:val="35"/>
        </w:rPr>
        <w:t>Master's Core Courses</w:t>
      </w:r>
    </w:p>
    <w:tbl>
      <w:tblPr>
        <w:tblW w:w="10713" w:type="dxa"/>
        <w:tblInd w:w="-8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7027"/>
        <w:gridCol w:w="1906"/>
      </w:tblGrid>
      <w:tr w:rsidR="005C3BF7" w:rsidRPr="005C3BF7" w14:paraId="3A7C97C2" w14:textId="77777777" w:rsidTr="008A6BFA">
        <w:trPr>
          <w:trHeight w:val="301"/>
        </w:trPr>
        <w:tc>
          <w:tcPr>
            <w:tcW w:w="10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037855B4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Master’s Core</w:t>
            </w:r>
          </w:p>
        </w:tc>
      </w:tr>
      <w:tr w:rsidR="005C3BF7" w:rsidRPr="005C3BF7" w14:paraId="62C77FA5" w14:textId="77777777" w:rsidTr="008A6BFA">
        <w:trPr>
          <w:trHeight w:val="619"/>
        </w:trPr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58D6BE40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Course</w:t>
            </w:r>
          </w:p>
        </w:tc>
        <w:tc>
          <w:tcPr>
            <w:tcW w:w="702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414D6FBF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Title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52C4CBB3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Credit/Practicum Hours</w:t>
            </w:r>
          </w:p>
        </w:tc>
      </w:tr>
      <w:tr w:rsidR="005C3BF7" w:rsidRPr="005C3BF7" w14:paraId="1227CA5C" w14:textId="77777777" w:rsidTr="008A6BFA">
        <w:trPr>
          <w:trHeight w:val="317"/>
        </w:trPr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1A78D32E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784</w:t>
            </w:r>
          </w:p>
        </w:tc>
        <w:tc>
          <w:tcPr>
            <w:tcW w:w="702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284A5751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Evaluating the Evidence/Biostats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47047C77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5273E5AB" w14:textId="77777777" w:rsidTr="008A6BFA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1B8AD8D5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780</w:t>
            </w:r>
          </w:p>
        </w:tc>
        <w:tc>
          <w:tcPr>
            <w:tcW w:w="702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38AD19B4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Population Health and Promotion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63BFDC50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0027B982" w14:textId="77777777" w:rsidTr="008A6BFA">
        <w:trPr>
          <w:trHeight w:val="317"/>
        </w:trPr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433EAD95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782</w:t>
            </w:r>
          </w:p>
        </w:tc>
        <w:tc>
          <w:tcPr>
            <w:tcW w:w="702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56960C83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Health Systems and Health Policy: Leadership and Quality Improvement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556AE032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5B21F11D" w14:textId="77777777" w:rsidTr="008A6BFA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0F044D74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785</w:t>
            </w:r>
          </w:p>
        </w:tc>
        <w:tc>
          <w:tcPr>
            <w:tcW w:w="702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331C087A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Professional Writing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557DEE0B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1 Credit</w:t>
            </w:r>
          </w:p>
        </w:tc>
      </w:tr>
      <w:tr w:rsidR="005C3BF7" w:rsidRPr="005C3BF7" w14:paraId="45221C3D" w14:textId="77777777" w:rsidTr="008A6BFA">
        <w:trPr>
          <w:trHeight w:val="317"/>
        </w:trPr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402BCC90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 781</w:t>
            </w:r>
          </w:p>
        </w:tc>
        <w:tc>
          <w:tcPr>
            <w:tcW w:w="702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6B5380C8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Essentials in Health Care Informatics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7D807C01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 (10 Hours)</w:t>
            </w:r>
          </w:p>
        </w:tc>
      </w:tr>
      <w:tr w:rsidR="005C3BF7" w:rsidRPr="005C3BF7" w14:paraId="0E3DEA2E" w14:textId="77777777" w:rsidTr="008A6BFA">
        <w:trPr>
          <w:trHeight w:val="301"/>
        </w:trPr>
        <w:tc>
          <w:tcPr>
            <w:tcW w:w="10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48A21CF6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Nursing Leadership and Management Core</w:t>
            </w:r>
          </w:p>
        </w:tc>
      </w:tr>
      <w:tr w:rsidR="005C3BF7" w:rsidRPr="005C3BF7" w14:paraId="08D91D07" w14:textId="77777777" w:rsidTr="008A6BFA">
        <w:trPr>
          <w:trHeight w:val="317"/>
        </w:trPr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784D8DE5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685</w:t>
            </w:r>
          </w:p>
        </w:tc>
        <w:tc>
          <w:tcPr>
            <w:tcW w:w="702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52498A51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Financial Management for Nurse Leaders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6A4C36A4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 (55 Hours)</w:t>
            </w:r>
          </w:p>
        </w:tc>
      </w:tr>
      <w:tr w:rsidR="005C3BF7" w:rsidRPr="005C3BF7" w14:paraId="6DA461C4" w14:textId="77777777" w:rsidTr="008A6BFA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0C3B5B28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687</w:t>
            </w:r>
          </w:p>
        </w:tc>
        <w:tc>
          <w:tcPr>
            <w:tcW w:w="702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5C24B731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Organizational and Systems Leadership in Health Care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0794AC58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 (55 Hours)</w:t>
            </w:r>
          </w:p>
        </w:tc>
      </w:tr>
      <w:tr w:rsidR="005C3BF7" w:rsidRPr="005C3BF7" w14:paraId="58ED9719" w14:textId="77777777" w:rsidTr="008A6BFA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56478613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689</w:t>
            </w:r>
          </w:p>
        </w:tc>
        <w:tc>
          <w:tcPr>
            <w:tcW w:w="702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10EF7A12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Nursing Strategic Management in Health Care Systems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4E2ABEFC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 (55 Hours)</w:t>
            </w:r>
          </w:p>
        </w:tc>
      </w:tr>
      <w:tr w:rsidR="005C3BF7" w:rsidRPr="005C3BF7" w14:paraId="04200F14" w14:textId="77777777" w:rsidTr="008A6BFA">
        <w:trPr>
          <w:trHeight w:val="1064"/>
        </w:trPr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2DCA73D9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693</w:t>
            </w:r>
          </w:p>
        </w:tc>
        <w:tc>
          <w:tcPr>
            <w:tcW w:w="702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4ACB1689" w14:textId="77777777" w:rsidR="005C3BF7" w:rsidRPr="005C3BF7" w:rsidRDefault="005C3BF7" w:rsidP="005C3BF7">
            <w:pPr>
              <w:spacing w:after="400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Nursing Leadership Practicum 1</w:t>
            </w:r>
          </w:p>
          <w:p w14:paraId="6C2C6347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i/>
                <w:iCs/>
              </w:rPr>
              <w:t>Pre-req: NRSG 687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7DE98F01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 (135 Hours)</w:t>
            </w:r>
          </w:p>
        </w:tc>
      </w:tr>
      <w:tr w:rsidR="005C3BF7" w:rsidRPr="005C3BF7" w14:paraId="5EC90D9E" w14:textId="77777777" w:rsidTr="008A6BFA">
        <w:trPr>
          <w:trHeight w:val="317"/>
        </w:trPr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5CEF3387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695</w:t>
            </w:r>
          </w:p>
        </w:tc>
        <w:tc>
          <w:tcPr>
            <w:tcW w:w="702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5F98A3E6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Nursing Leadership Practicum 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7DD490EF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4 Credits (180 Hours)</w:t>
            </w:r>
          </w:p>
        </w:tc>
      </w:tr>
      <w:tr w:rsidR="005C3BF7" w:rsidRPr="005C3BF7" w14:paraId="067831EC" w14:textId="77777777" w:rsidTr="008A6BFA">
        <w:trPr>
          <w:trHeight w:val="619"/>
        </w:trPr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621C5CB5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 </w:t>
            </w:r>
          </w:p>
        </w:tc>
        <w:tc>
          <w:tcPr>
            <w:tcW w:w="7027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751D84AF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Total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08783439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29 Credits (500 Hours)</w:t>
            </w:r>
          </w:p>
        </w:tc>
      </w:tr>
    </w:tbl>
    <w:p w14:paraId="7F37B301" w14:textId="77777777" w:rsidR="008A6BFA" w:rsidRPr="008A6BFA" w:rsidRDefault="008A6BFA" w:rsidP="005C3BF7">
      <w:pPr>
        <w:spacing w:after="400"/>
        <w:rPr>
          <w:rFonts w:eastAsia="Times New Roman" w:cstheme="minorHAnsi"/>
          <w:b/>
          <w:bCs/>
          <w:color w:val="313131"/>
          <w:sz w:val="27"/>
          <w:szCs w:val="27"/>
        </w:rPr>
      </w:pPr>
    </w:p>
    <w:p w14:paraId="4C1FDB96" w14:textId="4BFE8B6D" w:rsidR="005C3BF7" w:rsidRPr="005C3BF7" w:rsidRDefault="005C3BF7" w:rsidP="005C3BF7">
      <w:pPr>
        <w:spacing w:after="400"/>
        <w:rPr>
          <w:rFonts w:eastAsia="Times New Roman" w:cstheme="minorHAnsi"/>
          <w:color w:val="313131"/>
          <w:sz w:val="27"/>
          <w:szCs w:val="27"/>
        </w:rPr>
      </w:pPr>
      <w:r w:rsidRPr="005C3BF7">
        <w:rPr>
          <w:rFonts w:eastAsia="Times New Roman" w:cstheme="minorHAnsi"/>
          <w:b/>
          <w:bCs/>
          <w:color w:val="313131"/>
          <w:sz w:val="27"/>
          <w:szCs w:val="27"/>
        </w:rPr>
        <w:t>For each focus area – Nursing Leadership and Management, Education, and Business – students must complete three additional courses, for a total of 9 credits.</w:t>
      </w:r>
    </w:p>
    <w:tbl>
      <w:tblPr>
        <w:tblW w:w="100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7265"/>
        <w:gridCol w:w="969"/>
      </w:tblGrid>
      <w:tr w:rsidR="005C3BF7" w:rsidRPr="005C3BF7" w14:paraId="66916919" w14:textId="77777777" w:rsidTr="008A6BFA">
        <w:trPr>
          <w:trHeight w:val="283"/>
        </w:trPr>
        <w:tc>
          <w:tcPr>
            <w:tcW w:w="10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7D37F3D0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Nursing Leadership and Management Focus</w:t>
            </w:r>
          </w:p>
        </w:tc>
      </w:tr>
      <w:tr w:rsidR="005C3BF7" w:rsidRPr="005C3BF7" w14:paraId="2C51B643" w14:textId="77777777" w:rsidTr="008A6BFA">
        <w:trPr>
          <w:trHeight w:val="297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7379CBB4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 XXX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2288C09D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Nursing Leadership and Management Elective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73520333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313205D6" w14:textId="77777777" w:rsidTr="008A6BFA">
        <w:trPr>
          <w:trHeight w:val="283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55C9F032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 XXX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3F108F6C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Nursing Leadership and Management Elective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795AF33B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507C6FB5" w14:textId="77777777" w:rsidTr="008A6BFA">
        <w:trPr>
          <w:trHeight w:val="297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6716AFB1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lastRenderedPageBreak/>
              <w:t>NURS XXX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6C5F080B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Nursing Leadership and Management Elective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14C479AC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4BBD6CEE" w14:textId="77777777" w:rsidTr="008A6BFA">
        <w:trPr>
          <w:trHeight w:val="283"/>
        </w:trPr>
        <w:tc>
          <w:tcPr>
            <w:tcW w:w="10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50D663BF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Education Focus</w:t>
            </w:r>
          </w:p>
        </w:tc>
      </w:tr>
      <w:tr w:rsidR="005C3BF7" w:rsidRPr="005C3BF7" w14:paraId="1EBF3FD1" w14:textId="77777777" w:rsidTr="008A6BFA">
        <w:trPr>
          <w:trHeight w:val="297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3D08B86F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 787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1298493A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Theoretical Foundations of Teaching and Learning in Nursing and Health Professions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773DF3CF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445E1A00" w14:textId="77777777" w:rsidTr="008A6BFA">
        <w:trPr>
          <w:trHeight w:val="283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29FFF2E5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 791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5B15F6FC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Instructional Strategies and Assessment of Learning in Nursing and Health Professions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74B0F96F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03B89818" w14:textId="77777777" w:rsidTr="008A6BFA">
        <w:trPr>
          <w:trHeight w:val="297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69184372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 XXX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62E05743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53807FED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Credits</w:t>
            </w:r>
          </w:p>
        </w:tc>
      </w:tr>
      <w:tr w:rsidR="005C3BF7" w:rsidRPr="005C3BF7" w14:paraId="76F0C986" w14:textId="77777777" w:rsidTr="008A6BFA">
        <w:trPr>
          <w:trHeight w:val="283"/>
        </w:trPr>
        <w:tc>
          <w:tcPr>
            <w:tcW w:w="10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5BAF80E5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Business Focus</w:t>
            </w:r>
          </w:p>
        </w:tc>
      </w:tr>
      <w:tr w:rsidR="005C3BF7" w:rsidRPr="005C3BF7" w14:paraId="2C9CF94D" w14:textId="77777777" w:rsidTr="008A6BFA">
        <w:trPr>
          <w:trHeight w:val="297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0E700EF2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 XXX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7BFA17BA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Elective </w:t>
            </w:r>
            <w:r w:rsidRPr="005C3BF7">
              <w:rPr>
                <w:rFonts w:eastAsia="Times New Roman" w:cstheme="minorHAnsi"/>
                <w:i/>
                <w:iCs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446D3527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70432C53" w14:textId="77777777" w:rsidTr="008A6BFA">
        <w:trPr>
          <w:trHeight w:val="283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1D14DA8A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XXX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44109243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Business Course (taken at selected business school)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4AC7DBAC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7E83837A" w14:textId="77777777" w:rsidTr="008A6BFA">
        <w:trPr>
          <w:trHeight w:val="297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5C0859FF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XXX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47717091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Business Course (taken at selected business school)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65F837DA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60BA2805" w14:textId="77777777" w:rsidTr="008A6BFA">
        <w:trPr>
          <w:trHeight w:val="283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1657E4FF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44F8BFE9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15E72D1B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9 Credits</w:t>
            </w:r>
          </w:p>
        </w:tc>
      </w:tr>
    </w:tbl>
    <w:p w14:paraId="609E1F08" w14:textId="77777777" w:rsidR="005C3BF7" w:rsidRPr="005C3BF7" w:rsidRDefault="00D112E3" w:rsidP="005C3BF7">
      <w:pPr>
        <w:spacing w:before="400" w:after="400"/>
        <w:rPr>
          <w:rFonts w:eastAsia="Times New Roman" w:cstheme="minorHAnsi"/>
        </w:rPr>
      </w:pPr>
      <w:r>
        <w:rPr>
          <w:rFonts w:eastAsia="Times New Roman" w:cstheme="minorHAnsi"/>
          <w:noProof/>
        </w:rPr>
        <w:pict w14:anchorId="1EB983E6">
          <v:rect id="_x0000_i1025" alt="" style="width:468pt;height:.05pt;mso-width-percent:0;mso-height-percent:0;mso-width-percent:0;mso-height-percent:0" o:hralign="center" o:hrstd="t" o:hrnoshade="t" o:hr="t" fillcolor="#313131" stroked="f"/>
        </w:pict>
      </w:r>
    </w:p>
    <w:p w14:paraId="2D19603B" w14:textId="77777777" w:rsidR="005C3BF7" w:rsidRPr="005C3BF7" w:rsidRDefault="005C3BF7" w:rsidP="005C3BF7">
      <w:pPr>
        <w:spacing w:after="100" w:afterAutospacing="1"/>
        <w:outlineLvl w:val="2"/>
        <w:rPr>
          <w:rFonts w:eastAsia="Times New Roman" w:cstheme="minorHAnsi"/>
          <w:color w:val="313131"/>
          <w:sz w:val="35"/>
          <w:szCs w:val="35"/>
        </w:rPr>
      </w:pPr>
      <w:r w:rsidRPr="005C3BF7">
        <w:rPr>
          <w:rFonts w:eastAsia="Times New Roman" w:cstheme="minorHAnsi"/>
          <w:color w:val="313131"/>
          <w:sz w:val="35"/>
          <w:szCs w:val="35"/>
        </w:rPr>
        <w:t>Sample Part-Time Plans of Study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3640"/>
        <w:gridCol w:w="3639"/>
      </w:tblGrid>
      <w:tr w:rsidR="005C3BF7" w:rsidRPr="005C3BF7" w14:paraId="6D982CC8" w14:textId="77777777" w:rsidTr="005C3BF7">
        <w:tc>
          <w:tcPr>
            <w:tcW w:w="2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418D879B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Fall Matriculation</w:t>
            </w:r>
          </w:p>
        </w:tc>
      </w:tr>
      <w:tr w:rsidR="005C3BF7" w:rsidRPr="005C3BF7" w14:paraId="0C273AE3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01FAEEF1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Course Number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12AD57D0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Course Title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1F0E8C40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Credit/Practicum Hours</w:t>
            </w:r>
          </w:p>
        </w:tc>
      </w:tr>
      <w:tr w:rsidR="005C3BF7" w:rsidRPr="005C3BF7" w14:paraId="2EEC8B81" w14:textId="77777777" w:rsidTr="005C3BF7">
        <w:tc>
          <w:tcPr>
            <w:tcW w:w="2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580ABC74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Fall</w:t>
            </w:r>
          </w:p>
        </w:tc>
      </w:tr>
      <w:tr w:rsidR="005C3BF7" w:rsidRPr="005C3BF7" w14:paraId="568CD9F5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43B093C7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782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682210CF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Health Systems and Health Policy: Leadership and Quality Improvement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7DEBB507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2E77A1ED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74927520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687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31A446C2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Organizational and Systems Leadership in Health Care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063B5D51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 (55 Hours)</w:t>
            </w:r>
          </w:p>
        </w:tc>
      </w:tr>
      <w:tr w:rsidR="005C3BF7" w:rsidRPr="005C3BF7" w14:paraId="1494CF4C" w14:textId="77777777" w:rsidTr="005C3BF7">
        <w:tc>
          <w:tcPr>
            <w:tcW w:w="2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3E8BCF19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Spring</w:t>
            </w:r>
          </w:p>
        </w:tc>
      </w:tr>
      <w:tr w:rsidR="005C3BF7" w:rsidRPr="005C3BF7" w14:paraId="09A09A0E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2BE14897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784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7CAA823F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Evaluating the Evidence/Biostats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3453B056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33B23FFD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7142B126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685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2692E323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Financial Management for Nurse Leaders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6C207195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 (55 Hours)</w:t>
            </w:r>
          </w:p>
        </w:tc>
      </w:tr>
      <w:tr w:rsidR="005C3BF7" w:rsidRPr="005C3BF7" w14:paraId="35C96802" w14:textId="77777777" w:rsidTr="005C3BF7">
        <w:tc>
          <w:tcPr>
            <w:tcW w:w="2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584DA540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Summer</w:t>
            </w:r>
          </w:p>
        </w:tc>
      </w:tr>
      <w:tr w:rsidR="005C3BF7" w:rsidRPr="005C3BF7" w14:paraId="12371AA1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0AA7F3D0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780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6841394B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Population Health and Promotion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293FDE12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518A98B1" w14:textId="77777777" w:rsidTr="005C3BF7">
        <w:tc>
          <w:tcPr>
            <w:tcW w:w="2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67054DE8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Fall</w:t>
            </w:r>
          </w:p>
        </w:tc>
      </w:tr>
      <w:tr w:rsidR="005C3BF7" w:rsidRPr="005C3BF7" w14:paraId="5BD8D2C1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4D10AF38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693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141EC6EC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Nursing Leadership Practicum 1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7BC1FB76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 (135 Hours)</w:t>
            </w:r>
          </w:p>
        </w:tc>
      </w:tr>
      <w:tr w:rsidR="005C3BF7" w:rsidRPr="005C3BF7" w14:paraId="701BD0AC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281A1DBE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785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0CF3BD85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Professional Writing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7DBA5355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1 Credit</w:t>
            </w:r>
          </w:p>
        </w:tc>
      </w:tr>
      <w:tr w:rsidR="005C3BF7" w:rsidRPr="005C3BF7" w14:paraId="768C00C1" w14:textId="77777777" w:rsidTr="005C3BF7">
        <w:tc>
          <w:tcPr>
            <w:tcW w:w="2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76214CCB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Spring</w:t>
            </w:r>
          </w:p>
        </w:tc>
      </w:tr>
      <w:tr w:rsidR="005C3BF7" w:rsidRPr="005C3BF7" w14:paraId="74FE679F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7405D370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689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1E8D5C1C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Nursing Strategic Management in Health Care Systems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301371B8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 (55 Hours)</w:t>
            </w:r>
          </w:p>
        </w:tc>
      </w:tr>
      <w:tr w:rsidR="005C3BF7" w:rsidRPr="005C3BF7" w14:paraId="2D46B988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5EDA3F69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 781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75BF9AB3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Essentials in Health Care Informatics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529EB305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 (10 Hours)</w:t>
            </w:r>
          </w:p>
        </w:tc>
      </w:tr>
      <w:tr w:rsidR="005C3BF7" w:rsidRPr="005C3BF7" w14:paraId="2F8E0C7B" w14:textId="77777777" w:rsidTr="005C3BF7">
        <w:tc>
          <w:tcPr>
            <w:tcW w:w="2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0D4873C5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Summer</w:t>
            </w:r>
          </w:p>
        </w:tc>
      </w:tr>
      <w:tr w:rsidR="005C3BF7" w:rsidRPr="005C3BF7" w14:paraId="70754BCD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7781A232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43385E5C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Elective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6488D58C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4D31E33D" w14:textId="77777777" w:rsidTr="005C3BF7">
        <w:tc>
          <w:tcPr>
            <w:tcW w:w="2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5EE9DF8C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lastRenderedPageBreak/>
              <w:t>Fall</w:t>
            </w:r>
          </w:p>
        </w:tc>
      </w:tr>
      <w:tr w:rsidR="005C3BF7" w:rsidRPr="005C3BF7" w14:paraId="486FFBA9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0DE76BC9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021EC295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Elective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711B8952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4F03DF30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0B167051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76DF98CE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Elective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7AF61EAD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32EABD3D" w14:textId="77777777" w:rsidTr="005C3BF7">
        <w:tc>
          <w:tcPr>
            <w:tcW w:w="2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62961684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Business Focus: LOA to get electives at Business School</w:t>
            </w:r>
          </w:p>
        </w:tc>
      </w:tr>
      <w:tr w:rsidR="005C3BF7" w:rsidRPr="005C3BF7" w14:paraId="0192714C" w14:textId="77777777" w:rsidTr="005C3BF7">
        <w:tc>
          <w:tcPr>
            <w:tcW w:w="2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726AAD97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Spring</w:t>
            </w:r>
          </w:p>
        </w:tc>
      </w:tr>
      <w:tr w:rsidR="005C3BF7" w:rsidRPr="005C3BF7" w14:paraId="0A33FC65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6A111266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695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2BFBD030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Nursing Leadership Practicum 2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766E8D69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4 Credits (180 Hours)</w:t>
            </w:r>
          </w:p>
        </w:tc>
      </w:tr>
      <w:tr w:rsidR="005C3BF7" w:rsidRPr="005C3BF7" w14:paraId="7D07A658" w14:textId="77777777" w:rsidTr="005C3BF7">
        <w:tc>
          <w:tcPr>
            <w:tcW w:w="2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07665CED" w14:textId="77777777" w:rsidR="005C3BF7" w:rsidRPr="005C3BF7" w:rsidRDefault="005C3BF7" w:rsidP="005C3BF7">
            <w:pPr>
              <w:jc w:val="right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Total: 38 Credits (500 Hours)</w:t>
            </w:r>
          </w:p>
        </w:tc>
      </w:tr>
      <w:tr w:rsidR="005C3BF7" w:rsidRPr="005C3BF7" w14:paraId="6F51BCD7" w14:textId="77777777" w:rsidTr="005C3BF7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29856B4A" w14:textId="77777777" w:rsidR="005C3BF7" w:rsidRPr="005C3BF7" w:rsidRDefault="005C3BF7" w:rsidP="005C3BF7">
            <w:pPr>
              <w:spacing w:after="400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 </w:t>
            </w:r>
          </w:p>
          <w:p w14:paraId="7E71D051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Spring Matriculation</w:t>
            </w:r>
          </w:p>
        </w:tc>
      </w:tr>
      <w:tr w:rsidR="005C3BF7" w:rsidRPr="005C3BF7" w14:paraId="621440D2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2DC68968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Semester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349213A7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Course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6308C256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Credit</w:t>
            </w:r>
          </w:p>
        </w:tc>
      </w:tr>
      <w:tr w:rsidR="005C3BF7" w:rsidRPr="005C3BF7" w14:paraId="45CB1326" w14:textId="77777777" w:rsidTr="005C3BF7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3E07A17D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Spring</w:t>
            </w:r>
          </w:p>
        </w:tc>
      </w:tr>
      <w:tr w:rsidR="005C3BF7" w:rsidRPr="005C3BF7" w14:paraId="07000D61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1AAA715F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782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17CC17D1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Health Systems and Health Policy: Leadership and Quality Improvement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0BBA5949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66C2043F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280DFD22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687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3BB4D25A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Organizational and Systems Leadership in Health Care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22F687BC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 (55 Hours)</w:t>
            </w:r>
          </w:p>
        </w:tc>
      </w:tr>
      <w:tr w:rsidR="005C3BF7" w:rsidRPr="005C3BF7" w14:paraId="2BA8B329" w14:textId="77777777" w:rsidTr="005C3BF7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3C29D3A2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Summer</w:t>
            </w:r>
          </w:p>
        </w:tc>
      </w:tr>
      <w:tr w:rsidR="005C3BF7" w:rsidRPr="005C3BF7" w14:paraId="7BF12119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01EE0669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785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2378ADCF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Professional Writing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67B09280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1 Credit</w:t>
            </w:r>
          </w:p>
        </w:tc>
      </w:tr>
      <w:tr w:rsidR="005C3BF7" w:rsidRPr="005C3BF7" w14:paraId="5EBEAAB7" w14:textId="77777777" w:rsidTr="005C3BF7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6C8FABCC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Fall</w:t>
            </w:r>
          </w:p>
        </w:tc>
      </w:tr>
      <w:tr w:rsidR="005C3BF7" w:rsidRPr="005C3BF7" w14:paraId="415C88D1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53A82730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784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74F44E2D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Evaluating the Evidence/Biostats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5B680A35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30254DD2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15F9938B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685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229DF844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Financial Management for Nurse Leaders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214A0818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 (55 Hours)</w:t>
            </w:r>
          </w:p>
        </w:tc>
      </w:tr>
      <w:tr w:rsidR="005C3BF7" w:rsidRPr="005C3BF7" w14:paraId="57F2E8BD" w14:textId="77777777" w:rsidTr="005C3BF7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2227479C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Spring</w:t>
            </w:r>
          </w:p>
        </w:tc>
      </w:tr>
      <w:tr w:rsidR="005C3BF7" w:rsidRPr="005C3BF7" w14:paraId="7D9075F3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1CD775ED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693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10D3C1B8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Nursing Leadership Practicum 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26BB614C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 (135 Hours)</w:t>
            </w:r>
          </w:p>
        </w:tc>
      </w:tr>
      <w:tr w:rsidR="005C3BF7" w:rsidRPr="005C3BF7" w14:paraId="58F7C6E0" w14:textId="77777777" w:rsidTr="005C3BF7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2A09E736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Summer</w:t>
            </w:r>
          </w:p>
        </w:tc>
      </w:tr>
      <w:tr w:rsidR="005C3BF7" w:rsidRPr="005C3BF7" w14:paraId="489012F2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34956B6C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780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6346E539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Population Health and Promotion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31D4B77D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0C977331" w14:textId="77777777" w:rsidTr="005C3BF7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5A33B444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Fall</w:t>
            </w:r>
          </w:p>
        </w:tc>
      </w:tr>
      <w:tr w:rsidR="005C3BF7" w:rsidRPr="005C3BF7" w14:paraId="0F43A436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292AD427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689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6B199C3B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Nursing Strategic Management in Health Care Systems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508B68E3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 (55 Hours)</w:t>
            </w:r>
          </w:p>
        </w:tc>
      </w:tr>
      <w:tr w:rsidR="005C3BF7" w:rsidRPr="005C3BF7" w14:paraId="55A0E80B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30FF53A1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 736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4E38212D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Essentials in Health Care Informatics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5A5DA572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 (20 Hours)</w:t>
            </w:r>
          </w:p>
        </w:tc>
      </w:tr>
      <w:tr w:rsidR="005C3BF7" w:rsidRPr="005C3BF7" w14:paraId="38CEA18A" w14:textId="77777777" w:rsidTr="005C3BF7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18F2E1D7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Spring</w:t>
            </w:r>
          </w:p>
        </w:tc>
      </w:tr>
      <w:tr w:rsidR="005C3BF7" w:rsidRPr="005C3BF7" w14:paraId="0CF0CEA9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6A17F9F5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34DD0924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Elective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1EB47B74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3AF12123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0D34E1BE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1F1F1"/>
            <w:vAlign w:val="center"/>
            <w:hideMark/>
          </w:tcPr>
          <w:p w14:paraId="40C50047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Elective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60A87DDB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0A093060" w14:textId="77777777" w:rsidTr="005C3BF7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4F9108BE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LOA for Business to get electives at Business School</w:t>
            </w:r>
          </w:p>
        </w:tc>
      </w:tr>
      <w:tr w:rsidR="005C3BF7" w:rsidRPr="005C3BF7" w14:paraId="74EA04B3" w14:textId="77777777" w:rsidTr="005C3BF7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1D919411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Summer</w:t>
            </w:r>
          </w:p>
        </w:tc>
      </w:tr>
      <w:tr w:rsidR="005C3BF7" w:rsidRPr="005C3BF7" w14:paraId="08054235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50C32D87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6AB68076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Elective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766B28B3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3 Credits</w:t>
            </w:r>
          </w:p>
        </w:tc>
      </w:tr>
      <w:tr w:rsidR="005C3BF7" w:rsidRPr="005C3BF7" w14:paraId="6E8D7596" w14:textId="77777777" w:rsidTr="005C3BF7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4CC9A360" w14:textId="77777777" w:rsidR="005C3BF7" w:rsidRPr="005C3BF7" w:rsidRDefault="005C3BF7" w:rsidP="005C3BF7">
            <w:pPr>
              <w:jc w:val="center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Fall</w:t>
            </w:r>
          </w:p>
        </w:tc>
      </w:tr>
      <w:tr w:rsidR="005C3BF7" w:rsidRPr="005C3BF7" w14:paraId="59B9DA37" w14:textId="77777777" w:rsidTr="005C3BF7">
        <w:tc>
          <w:tcPr>
            <w:tcW w:w="6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43E4E1EB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NRSG 695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9F9F9"/>
            <w:vAlign w:val="center"/>
            <w:hideMark/>
          </w:tcPr>
          <w:p w14:paraId="3EBBD9E6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Nursing Leadership Practicum 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47A32B1D" w14:textId="77777777" w:rsidR="005C3BF7" w:rsidRPr="005C3BF7" w:rsidRDefault="005C3BF7" w:rsidP="005C3BF7">
            <w:pPr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</w:rPr>
              <w:t>4 Credits (180 Hours)</w:t>
            </w:r>
          </w:p>
        </w:tc>
      </w:tr>
      <w:tr w:rsidR="005C3BF7" w:rsidRPr="005C3BF7" w14:paraId="6362A058" w14:textId="77777777" w:rsidTr="005C3BF7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49F55249" w14:textId="77777777" w:rsidR="005C3BF7" w:rsidRPr="005C3BF7" w:rsidRDefault="005C3BF7" w:rsidP="005C3BF7">
            <w:pPr>
              <w:jc w:val="right"/>
              <w:rPr>
                <w:rFonts w:eastAsia="Times New Roman" w:cstheme="minorHAnsi"/>
              </w:rPr>
            </w:pPr>
            <w:r w:rsidRPr="005C3BF7">
              <w:rPr>
                <w:rFonts w:eastAsia="Times New Roman" w:cstheme="minorHAnsi"/>
                <w:b/>
                <w:bCs/>
              </w:rPr>
              <w:t>Total: 38 Credits (500 Hours)</w:t>
            </w:r>
          </w:p>
        </w:tc>
      </w:tr>
    </w:tbl>
    <w:p w14:paraId="459FFE5D" w14:textId="77777777" w:rsidR="002C2472" w:rsidRPr="008A6BFA" w:rsidRDefault="00D112E3">
      <w:pPr>
        <w:rPr>
          <w:rFonts w:cstheme="minorHAnsi"/>
        </w:rPr>
      </w:pPr>
    </w:p>
    <w:sectPr w:rsidR="002C2472" w:rsidRPr="008A6BFA" w:rsidSect="00714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97F03"/>
    <w:multiLevelType w:val="multilevel"/>
    <w:tmpl w:val="CF68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F12F6"/>
    <w:multiLevelType w:val="multilevel"/>
    <w:tmpl w:val="3AEA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F7"/>
    <w:rsid w:val="0031248A"/>
    <w:rsid w:val="005C3BF7"/>
    <w:rsid w:val="006E19F0"/>
    <w:rsid w:val="00714B93"/>
    <w:rsid w:val="008A6BFA"/>
    <w:rsid w:val="00B04D17"/>
    <w:rsid w:val="00D1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25E9"/>
  <w15:chartTrackingRefBased/>
  <w15:docId w15:val="{FEBE67D8-8438-7C4E-A8E1-98CEF137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B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C3BF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3B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C3B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5C3BF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C3B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C3BF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A6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Merino, David A.</dc:creator>
  <cp:keywords/>
  <dc:description/>
  <cp:lastModifiedBy>Merino, David A.</cp:lastModifiedBy>
  <cp:revision>2</cp:revision>
  <dcterms:created xsi:type="dcterms:W3CDTF">2026-06-18T16:36:00Z</dcterms:created>
  <dcterms:modified xsi:type="dcterms:W3CDTF">2026-06-18T18:16:00Z</dcterms:modified>
</cp:coreProperties>
</file>